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B3C0E" w14:textId="33FEDDFD" w:rsidR="00502656" w:rsidRDefault="00502656" w:rsidP="00A2361C">
      <w:pPr>
        <w:pStyle w:val="NormaleWeb"/>
        <w:shd w:val="clear" w:color="auto" w:fill="FFFFFF"/>
        <w:spacing w:before="0" w:beforeAutospacing="0" w:after="0" w:afterAutospacing="0"/>
        <w:jc w:val="center"/>
        <w:rPr>
          <w:color w:val="201F1E"/>
        </w:rPr>
      </w:pPr>
      <w:r>
        <w:rPr>
          <w:color w:val="201F1E"/>
          <w:bdr w:val="none" w:sz="0" w:space="0" w:color="auto" w:frame="1"/>
        </w:rPr>
        <w:br/>
        <w:t>Concorso l</w:t>
      </w:r>
      <w:r w:rsidR="0075271A">
        <w:rPr>
          <w:color w:val="201F1E"/>
          <w:bdr w:val="none" w:sz="0" w:space="0" w:color="auto" w:frame="1"/>
        </w:rPr>
        <w:t>etterario “</w:t>
      </w:r>
      <w:r w:rsidR="00551494">
        <w:rPr>
          <w:color w:val="201F1E"/>
          <w:bdr w:val="none" w:sz="0" w:space="0" w:color="auto" w:frame="1"/>
        </w:rPr>
        <w:t>Il Giorno del Ricordo</w:t>
      </w:r>
      <w:r w:rsidR="003436C9">
        <w:rPr>
          <w:color w:val="201F1E"/>
          <w:bdr w:val="none" w:sz="0" w:space="0" w:color="auto" w:frame="1"/>
        </w:rPr>
        <w:t xml:space="preserve"> 2026</w:t>
      </w:r>
      <w:r>
        <w:rPr>
          <w:color w:val="201F1E"/>
          <w:bdr w:val="none" w:sz="0" w:space="0" w:color="auto" w:frame="1"/>
        </w:rPr>
        <w:t xml:space="preserve">” - </w:t>
      </w:r>
      <w:proofErr w:type="spellStart"/>
      <w:r>
        <w:rPr>
          <w:color w:val="201F1E"/>
          <w:bdr w:val="none" w:sz="0" w:space="0" w:color="auto" w:frame="1"/>
        </w:rPr>
        <w:t>Historica</w:t>
      </w:r>
      <w:proofErr w:type="spellEnd"/>
      <w:r>
        <w:rPr>
          <w:color w:val="201F1E"/>
          <w:bdr w:val="none" w:sz="0" w:space="0" w:color="auto" w:frame="1"/>
        </w:rPr>
        <w:t xml:space="preserve"> edizioni</w:t>
      </w:r>
    </w:p>
    <w:p w14:paraId="576B9EEE" w14:textId="77777777" w:rsidR="00502656" w:rsidRPr="00097D5D" w:rsidRDefault="00502656" w:rsidP="00502656">
      <w:pPr>
        <w:pStyle w:val="NormaleWeb"/>
        <w:shd w:val="clear" w:color="auto" w:fill="FFFFFF"/>
        <w:spacing w:before="0" w:beforeAutospacing="0" w:after="0" w:afterAutospacing="0"/>
        <w:jc w:val="center"/>
        <w:rPr>
          <w:color w:val="201F1E"/>
          <w:sz w:val="28"/>
          <w:szCs w:val="28"/>
        </w:rPr>
      </w:pPr>
      <w:r w:rsidRPr="00097D5D">
        <w:rPr>
          <w:b/>
          <w:bCs/>
          <w:color w:val="201F1E"/>
          <w:sz w:val="28"/>
          <w:szCs w:val="28"/>
          <w:bdr w:val="none" w:sz="0" w:space="0" w:color="auto" w:frame="1"/>
        </w:rPr>
        <w:t>Comunicato Stampa</w:t>
      </w:r>
    </w:p>
    <w:p w14:paraId="56BCF2FE" w14:textId="77777777" w:rsidR="00502656" w:rsidRDefault="00502656" w:rsidP="00502656">
      <w:pPr>
        <w:pStyle w:val="NormaleWeb"/>
        <w:shd w:val="clear" w:color="auto" w:fill="FFFFFF"/>
        <w:spacing w:before="0" w:beforeAutospacing="0" w:after="0" w:afterAutospacing="0"/>
        <w:jc w:val="center"/>
        <w:rPr>
          <w:color w:val="201F1E"/>
        </w:rPr>
      </w:pPr>
      <w:r>
        <w:rPr>
          <w:b/>
          <w:bCs/>
          <w:color w:val="201F1E"/>
          <w:bdr w:val="none" w:sz="0" w:space="0" w:color="auto" w:frame="1"/>
        </w:rPr>
        <w:t> </w:t>
      </w:r>
    </w:p>
    <w:p w14:paraId="29C2CEA5" w14:textId="490B54C1" w:rsidR="00502656" w:rsidRDefault="00502656" w:rsidP="00502656">
      <w:pPr>
        <w:pStyle w:val="NormaleWeb"/>
        <w:shd w:val="clear" w:color="auto" w:fill="FFFFFF"/>
        <w:spacing w:before="0" w:beforeAutospacing="0" w:after="0" w:afterAutospacing="0"/>
        <w:jc w:val="center"/>
        <w:rPr>
          <w:color w:val="201F1E"/>
        </w:rPr>
      </w:pPr>
      <w:r>
        <w:rPr>
          <w:b/>
          <w:bCs/>
          <w:color w:val="201F1E"/>
          <w:bdr w:val="none" w:sz="0" w:space="0" w:color="auto" w:frame="1"/>
        </w:rPr>
        <w:t>Indetto il concorso l</w:t>
      </w:r>
      <w:r w:rsidR="0075271A">
        <w:rPr>
          <w:b/>
          <w:bCs/>
          <w:color w:val="201F1E"/>
          <w:bdr w:val="none" w:sz="0" w:space="0" w:color="auto" w:frame="1"/>
        </w:rPr>
        <w:t>etterario “</w:t>
      </w:r>
      <w:r w:rsidR="00551494">
        <w:rPr>
          <w:b/>
          <w:bCs/>
          <w:color w:val="201F1E"/>
          <w:bdr w:val="none" w:sz="0" w:space="0" w:color="auto" w:frame="1"/>
        </w:rPr>
        <w:t>Il Giorno del Ricordo</w:t>
      </w:r>
      <w:r w:rsidR="00614F19">
        <w:rPr>
          <w:b/>
          <w:bCs/>
          <w:color w:val="201F1E"/>
          <w:bdr w:val="none" w:sz="0" w:space="0" w:color="auto" w:frame="1"/>
        </w:rPr>
        <w:t xml:space="preserve"> 2026</w:t>
      </w:r>
      <w:r>
        <w:rPr>
          <w:b/>
          <w:bCs/>
          <w:color w:val="201F1E"/>
          <w:bdr w:val="none" w:sz="0" w:space="0" w:color="auto" w:frame="1"/>
        </w:rPr>
        <w:t>”</w:t>
      </w:r>
    </w:p>
    <w:p w14:paraId="317E57A6" w14:textId="77777777" w:rsidR="00502656" w:rsidRDefault="00502656" w:rsidP="00502656">
      <w:pPr>
        <w:pStyle w:val="NormaleWeb"/>
        <w:shd w:val="clear" w:color="auto" w:fill="FFFFFF"/>
        <w:spacing w:before="0" w:beforeAutospacing="0" w:after="0" w:afterAutospacing="0"/>
        <w:jc w:val="center"/>
        <w:rPr>
          <w:color w:val="201F1E"/>
        </w:rPr>
      </w:pPr>
      <w:r>
        <w:rPr>
          <w:i/>
          <w:iCs/>
          <w:color w:val="201F1E"/>
          <w:bdr w:val="none" w:sz="0" w:space="0" w:color="auto" w:frame="1"/>
        </w:rPr>
        <w:t>Pubblicato il bando che si propone di promuovere alcuni dei migliori talenti della letteratura contemporanea italiana</w:t>
      </w:r>
    </w:p>
    <w:p w14:paraId="56F54EA0" w14:textId="77777777" w:rsidR="00502656" w:rsidRDefault="00502656" w:rsidP="00502656">
      <w:pPr>
        <w:pStyle w:val="NormaleWeb"/>
        <w:shd w:val="clear" w:color="auto" w:fill="FFFFFF"/>
        <w:spacing w:before="0" w:beforeAutospacing="0" w:after="0" w:afterAutospacing="0"/>
        <w:jc w:val="center"/>
        <w:rPr>
          <w:color w:val="201F1E"/>
        </w:rPr>
      </w:pPr>
      <w:r>
        <w:rPr>
          <w:color w:val="201F1E"/>
          <w:bdr w:val="none" w:sz="0" w:space="0" w:color="auto" w:frame="1"/>
        </w:rPr>
        <w:t> </w:t>
      </w:r>
    </w:p>
    <w:p w14:paraId="1BD6295E" w14:textId="362F3D7E" w:rsidR="00502656" w:rsidRDefault="00502656" w:rsidP="00502656">
      <w:pPr>
        <w:pStyle w:val="NormaleWeb"/>
        <w:shd w:val="clear" w:color="auto" w:fill="FFFFFF"/>
        <w:spacing w:before="0" w:beforeAutospacing="0" w:after="0" w:afterAutospacing="0"/>
        <w:jc w:val="both"/>
        <w:rPr>
          <w:color w:val="201F1E"/>
        </w:rPr>
      </w:pPr>
      <w:r>
        <w:rPr>
          <w:color w:val="201F1E"/>
          <w:bdr w:val="none" w:sz="0" w:space="0" w:color="auto" w:frame="1"/>
        </w:rPr>
        <w:t>La casa editrice indipendente</w:t>
      </w:r>
      <w:r>
        <w:rPr>
          <w:b/>
          <w:bCs/>
          <w:color w:val="201F1E"/>
          <w:bdr w:val="none" w:sz="0" w:space="0" w:color="auto" w:frame="1"/>
        </w:rPr>
        <w:t> </w:t>
      </w:r>
      <w:proofErr w:type="spellStart"/>
      <w:r>
        <w:rPr>
          <w:b/>
          <w:bCs/>
          <w:color w:val="201F1E"/>
          <w:bdr w:val="none" w:sz="0" w:space="0" w:color="auto" w:frame="1"/>
        </w:rPr>
        <w:t>Historica</w:t>
      </w:r>
      <w:proofErr w:type="spellEnd"/>
      <w:r>
        <w:rPr>
          <w:b/>
          <w:bCs/>
          <w:color w:val="201F1E"/>
          <w:bdr w:val="none" w:sz="0" w:space="0" w:color="auto" w:frame="1"/>
        </w:rPr>
        <w:t xml:space="preserve"> edizioni</w:t>
      </w:r>
      <w:r>
        <w:rPr>
          <w:color w:val="201F1E"/>
          <w:bdr w:val="none" w:sz="0" w:space="0" w:color="auto" w:frame="1"/>
        </w:rPr>
        <w:t> (</w:t>
      </w:r>
      <w:hyperlink r:id="rId4" w:tgtFrame="_blank" w:history="1">
        <w:r>
          <w:rPr>
            <w:rStyle w:val="Collegamentoipertestuale"/>
            <w:color w:val="1155CC"/>
            <w:bdr w:val="none" w:sz="0" w:space="0" w:color="auto" w:frame="1"/>
          </w:rPr>
          <w:t>www.historicaedizioni.com</w:t>
        </w:r>
      </w:hyperlink>
      <w:r w:rsidR="0075271A">
        <w:rPr>
          <w:color w:val="201F1E"/>
          <w:bdr w:val="none" w:sz="0" w:space="0" w:color="auto" w:frame="1"/>
        </w:rPr>
        <w:t>)</w:t>
      </w:r>
      <w:r>
        <w:rPr>
          <w:color w:val="201F1E"/>
          <w:bdr w:val="none" w:sz="0" w:space="0" w:color="auto" w:frame="1"/>
        </w:rPr>
        <w:t xml:space="preserve"> indice il concorso letterario “</w:t>
      </w:r>
      <w:r w:rsidR="00551494">
        <w:rPr>
          <w:b/>
          <w:bCs/>
          <w:color w:val="201F1E"/>
          <w:bdr w:val="none" w:sz="0" w:space="0" w:color="auto" w:frame="1"/>
        </w:rPr>
        <w:t>Il Giorno del Ricordo</w:t>
      </w:r>
      <w:r w:rsidR="00614F19">
        <w:rPr>
          <w:b/>
          <w:bCs/>
          <w:color w:val="201F1E"/>
          <w:bdr w:val="none" w:sz="0" w:space="0" w:color="auto" w:frame="1"/>
        </w:rPr>
        <w:t xml:space="preserve"> 2026</w:t>
      </w:r>
      <w:r>
        <w:rPr>
          <w:color w:val="201F1E"/>
          <w:bdr w:val="none" w:sz="0" w:space="0" w:color="auto" w:frame="1"/>
        </w:rPr>
        <w:t>”. La partecipazione al concorso è gratuita e aperta a tutt</w:t>
      </w:r>
      <w:r w:rsidR="00551494">
        <w:rPr>
          <w:color w:val="201F1E"/>
          <w:bdr w:val="none" w:sz="0" w:space="0" w:color="auto" w:frame="1"/>
        </w:rPr>
        <w:t xml:space="preserve">i gli autori, esordienti e </w:t>
      </w:r>
      <w:proofErr w:type="gramStart"/>
      <w:r w:rsidR="00551494">
        <w:rPr>
          <w:color w:val="201F1E"/>
          <w:bdr w:val="none" w:sz="0" w:space="0" w:color="auto" w:frame="1"/>
        </w:rPr>
        <w:t>non</w:t>
      </w:r>
      <w:proofErr w:type="gramEnd"/>
      <w:r w:rsidR="003436C9">
        <w:rPr>
          <w:color w:val="201F1E"/>
          <w:bdr w:val="none" w:sz="0" w:space="0" w:color="auto" w:frame="1"/>
        </w:rPr>
        <w:t>.</w:t>
      </w:r>
    </w:p>
    <w:p w14:paraId="01FDBB71" w14:textId="3FAAEC42" w:rsidR="00502656" w:rsidRDefault="00502656" w:rsidP="00502656">
      <w:pPr>
        <w:pStyle w:val="NormaleWeb"/>
        <w:shd w:val="clear" w:color="auto" w:fill="FFFFFF"/>
        <w:spacing w:before="0" w:beforeAutospacing="0" w:after="0" w:afterAutospacing="0"/>
        <w:jc w:val="both"/>
        <w:rPr>
          <w:color w:val="201F1E"/>
        </w:rPr>
      </w:pPr>
      <w:r>
        <w:rPr>
          <w:color w:val="201F1E"/>
          <w:bdr w:val="none" w:sz="0" w:space="0" w:color="auto" w:frame="1"/>
        </w:rPr>
        <w:t xml:space="preserve">L’oggetto del concorso riguarda esclusivamente la sezione narrativa. </w:t>
      </w:r>
      <w:r w:rsidR="00551494">
        <w:rPr>
          <w:color w:val="201F1E"/>
          <w:bdr w:val="none" w:sz="0" w:space="0" w:color="auto" w:frame="1"/>
        </w:rPr>
        <w:t>Si accettano racconti di tutti i generi letterari aventi come riferimento il tema del ricordo dell’esodo giuliano-dalmata-istriano e/o delle foibe in occasione della commemorazione della “Giornata del Ricordo” del 10 febbraio.</w:t>
      </w:r>
    </w:p>
    <w:p w14:paraId="7E0C8BAE" w14:textId="1B9CB660" w:rsidR="00502656" w:rsidRPr="003436C9" w:rsidRDefault="00502656" w:rsidP="003436C9">
      <w:pPr>
        <w:spacing w:after="0" w:line="240" w:lineRule="auto"/>
        <w:rPr>
          <w:rFonts w:eastAsia="Times New Roman" w:cs="Times New Roman"/>
          <w:szCs w:val="24"/>
          <w:lang w:eastAsia="it-IT"/>
        </w:rPr>
      </w:pPr>
      <w:r>
        <w:rPr>
          <w:color w:val="201F1E"/>
          <w:bdr w:val="none" w:sz="0" w:space="0" w:color="auto" w:frame="1"/>
        </w:rPr>
        <w:t>Gli elaborati dovranno essere inoltrati entro e </w:t>
      </w:r>
      <w:r w:rsidR="0075271A">
        <w:rPr>
          <w:b/>
          <w:bCs/>
          <w:color w:val="201F1E"/>
          <w:bdr w:val="none" w:sz="0" w:space="0" w:color="auto" w:frame="1"/>
        </w:rPr>
        <w:t>non oltre il</w:t>
      </w:r>
      <w:r w:rsidR="00A2361C">
        <w:rPr>
          <w:b/>
          <w:bCs/>
          <w:color w:val="201F1E"/>
          <w:bdr w:val="none" w:sz="0" w:space="0" w:color="auto" w:frame="1"/>
        </w:rPr>
        <w:t xml:space="preserve"> </w:t>
      </w:r>
      <w:r w:rsidR="00551494">
        <w:rPr>
          <w:b/>
          <w:bCs/>
          <w:color w:val="201F1E"/>
          <w:bdr w:val="none" w:sz="0" w:space="0" w:color="auto" w:frame="1"/>
        </w:rPr>
        <w:t>6 gennaio</w:t>
      </w:r>
      <w:r w:rsidR="00A2361C">
        <w:rPr>
          <w:b/>
          <w:bCs/>
          <w:color w:val="201F1E"/>
          <w:bdr w:val="none" w:sz="0" w:space="0" w:color="auto" w:frame="1"/>
        </w:rPr>
        <w:t xml:space="preserve"> </w:t>
      </w:r>
      <w:r>
        <w:rPr>
          <w:color w:val="201F1E"/>
          <w:bdr w:val="none" w:sz="0" w:space="0" w:color="auto" w:frame="1"/>
        </w:rPr>
        <w:t xml:space="preserve">p.v. in formato word con nome, cognome, numero di telefono e nome del concorso al seguente indirizzo </w:t>
      </w:r>
      <w:proofErr w:type="gramStart"/>
      <w:r>
        <w:rPr>
          <w:color w:val="201F1E"/>
          <w:bdr w:val="none" w:sz="0" w:space="0" w:color="auto" w:frame="1"/>
        </w:rPr>
        <w:t>email</w:t>
      </w:r>
      <w:proofErr w:type="gramEnd"/>
      <w:r>
        <w:rPr>
          <w:color w:val="201F1E"/>
          <w:bdr w:val="none" w:sz="0" w:space="0" w:color="auto" w:frame="1"/>
        </w:rPr>
        <w:t>: </w:t>
      </w:r>
      <w:r w:rsidR="00551494">
        <w:rPr>
          <w:rFonts w:eastAsia="Times New Roman" w:cs="Times New Roman"/>
          <w:color w:val="444444"/>
          <w:sz w:val="27"/>
          <w:szCs w:val="27"/>
          <w:shd w:val="clear" w:color="auto" w:fill="EEEEEE"/>
          <w:lang w:eastAsia="it-IT"/>
        </w:rPr>
        <w:t>raccontiricordo@gmail.com</w:t>
      </w:r>
    </w:p>
    <w:p w14:paraId="425783CE" w14:textId="77777777" w:rsidR="00502656" w:rsidRDefault="00502656" w:rsidP="00502656">
      <w:pPr>
        <w:pStyle w:val="NormaleWeb"/>
        <w:shd w:val="clear" w:color="auto" w:fill="FFFFFF"/>
        <w:spacing w:before="0" w:beforeAutospacing="0" w:after="0" w:afterAutospacing="0"/>
        <w:jc w:val="both"/>
        <w:rPr>
          <w:color w:val="201F1E"/>
        </w:rPr>
      </w:pPr>
      <w:r>
        <w:rPr>
          <w:color w:val="201F1E"/>
          <w:bdr w:val="none" w:sz="0" w:space="0" w:color="auto" w:frame="1"/>
        </w:rPr>
        <w:t xml:space="preserve">I racconti vincitori saranno pubblicati da </w:t>
      </w:r>
      <w:proofErr w:type="spellStart"/>
      <w:r>
        <w:rPr>
          <w:color w:val="201F1E"/>
          <w:bdr w:val="none" w:sz="0" w:space="0" w:color="auto" w:frame="1"/>
        </w:rPr>
        <w:t>Historica</w:t>
      </w:r>
      <w:proofErr w:type="spellEnd"/>
      <w:r>
        <w:rPr>
          <w:color w:val="201F1E"/>
          <w:bdr w:val="none" w:sz="0" w:space="0" w:color="auto" w:frame="1"/>
        </w:rPr>
        <w:t xml:space="preserve"> edizioni in un libro che sarà disponibile nel</w:t>
      </w:r>
      <w:r w:rsidR="00097D5D">
        <w:rPr>
          <w:color w:val="201F1E"/>
          <w:bdr w:val="none" w:sz="0" w:space="0" w:color="auto" w:frame="1"/>
        </w:rPr>
        <w:t>le librerie</w:t>
      </w:r>
      <w:r>
        <w:rPr>
          <w:color w:val="201F1E"/>
          <w:bdr w:val="none" w:sz="0" w:space="0" w:color="auto" w:frame="1"/>
        </w:rPr>
        <w:t xml:space="preserve"> (con distribuzione </w:t>
      </w:r>
      <w:hyperlink r:id="rId5" w:tgtFrame="_blank" w:history="1">
        <w:r>
          <w:rPr>
            <w:rStyle w:val="Collegamentoipertestuale"/>
            <w:color w:val="1155CC"/>
            <w:bdr w:val="none" w:sz="0" w:space="0" w:color="auto" w:frame="1"/>
          </w:rPr>
          <w:t>Libro.co</w:t>
        </w:r>
      </w:hyperlink>
      <w:r>
        <w:rPr>
          <w:color w:val="201F1E"/>
          <w:bdr w:val="none" w:sz="0" w:space="0" w:color="auto" w:frame="1"/>
        </w:rPr>
        <w:t xml:space="preserve">), sul sito di </w:t>
      </w:r>
      <w:proofErr w:type="spellStart"/>
      <w:r>
        <w:rPr>
          <w:color w:val="201F1E"/>
          <w:bdr w:val="none" w:sz="0" w:space="0" w:color="auto" w:frame="1"/>
        </w:rPr>
        <w:t>Historica</w:t>
      </w:r>
      <w:proofErr w:type="spellEnd"/>
      <w:r>
        <w:rPr>
          <w:color w:val="201F1E"/>
          <w:bdr w:val="none" w:sz="0" w:space="0" w:color="auto" w:frame="1"/>
        </w:rPr>
        <w:t>, nelle principali fiere della piccola e media Editoria cui parteciperà l’editore, e sui principali book-</w:t>
      </w:r>
      <w:proofErr w:type="spellStart"/>
      <w:r>
        <w:rPr>
          <w:color w:val="201F1E"/>
          <w:bdr w:val="none" w:sz="0" w:space="0" w:color="auto" w:frame="1"/>
        </w:rPr>
        <w:t>stores</w:t>
      </w:r>
      <w:proofErr w:type="spellEnd"/>
      <w:r>
        <w:rPr>
          <w:color w:val="201F1E"/>
          <w:bdr w:val="none" w:sz="0" w:space="0" w:color="auto" w:frame="1"/>
        </w:rPr>
        <w:t xml:space="preserve"> online.</w:t>
      </w:r>
    </w:p>
    <w:p w14:paraId="32684E7A" w14:textId="7198925B" w:rsidR="00502656" w:rsidRDefault="00502656" w:rsidP="00502656">
      <w:pPr>
        <w:pStyle w:val="NormaleWeb"/>
        <w:shd w:val="clear" w:color="auto" w:fill="FFFFFF"/>
        <w:spacing w:before="0" w:beforeAutospacing="0" w:after="0" w:afterAutospacing="0"/>
        <w:jc w:val="both"/>
        <w:rPr>
          <w:color w:val="201F1E"/>
        </w:rPr>
      </w:pPr>
      <w:r>
        <w:rPr>
          <w:color w:val="201F1E"/>
          <w:bdr w:val="none" w:sz="0" w:space="0" w:color="auto" w:frame="1"/>
        </w:rPr>
        <w:t>Di seguito, il bando completo del concorso (</w:t>
      </w:r>
      <w:r w:rsidR="00D57103" w:rsidRPr="00D57103">
        <w:rPr>
          <w:color w:val="201F1E"/>
          <w:bdr w:val="none" w:sz="0" w:space="0" w:color="auto" w:frame="1"/>
        </w:rPr>
        <w:t>https://www.historicaedizioni.com/concorso-letterario-il-giorno-del-ricordo-2026/</w:t>
      </w:r>
      <w:r w:rsidR="00D57103">
        <w:rPr>
          <w:color w:val="201F1E"/>
          <w:bdr w:val="none" w:sz="0" w:space="0" w:color="auto" w:frame="1"/>
        </w:rPr>
        <w:t>).</w:t>
      </w:r>
    </w:p>
    <w:p w14:paraId="66977396" w14:textId="2E073659" w:rsidR="00502656" w:rsidRDefault="00502656" w:rsidP="00502656">
      <w:pPr>
        <w:pStyle w:val="NormaleWeb"/>
        <w:shd w:val="clear" w:color="auto" w:fill="FFFFFF"/>
        <w:spacing w:before="0" w:beforeAutospacing="0" w:after="0" w:afterAutospacing="0"/>
        <w:jc w:val="both"/>
        <w:rPr>
          <w:color w:val="201F1E"/>
        </w:rPr>
      </w:pPr>
      <w:r>
        <w:rPr>
          <w:color w:val="201F1E"/>
          <w:bdr w:val="none" w:sz="0" w:space="0" w:color="auto" w:frame="1"/>
        </w:rPr>
        <w:t>________________________________________________________________________________</w:t>
      </w:r>
    </w:p>
    <w:p w14:paraId="5B3A3674" w14:textId="6F13DCA7" w:rsidR="00502656" w:rsidRDefault="00502656" w:rsidP="00502656">
      <w:pPr>
        <w:pStyle w:val="NormaleWeb"/>
        <w:shd w:val="clear" w:color="auto" w:fill="FFFFFF"/>
        <w:spacing w:before="0" w:beforeAutospacing="0" w:after="0" w:afterAutospacing="0"/>
        <w:jc w:val="center"/>
        <w:rPr>
          <w:color w:val="201F1E"/>
        </w:rPr>
      </w:pPr>
      <w:r>
        <w:rPr>
          <w:b/>
          <w:bCs/>
          <w:color w:val="201F1E"/>
          <w:bdr w:val="none" w:sz="0" w:space="0" w:color="auto" w:frame="1"/>
        </w:rPr>
        <w:t>Concorso letterario “</w:t>
      </w:r>
      <w:r w:rsidR="00551494">
        <w:rPr>
          <w:b/>
          <w:bCs/>
          <w:color w:val="201F1E"/>
          <w:bdr w:val="none" w:sz="0" w:space="0" w:color="auto" w:frame="1"/>
        </w:rPr>
        <w:t>Il Giorno del Ricordo</w:t>
      </w:r>
      <w:r w:rsidR="00614F19">
        <w:rPr>
          <w:b/>
          <w:bCs/>
          <w:color w:val="201F1E"/>
          <w:bdr w:val="none" w:sz="0" w:space="0" w:color="auto" w:frame="1"/>
        </w:rPr>
        <w:t xml:space="preserve"> 2026</w:t>
      </w:r>
      <w:r>
        <w:rPr>
          <w:b/>
          <w:bCs/>
          <w:color w:val="201F1E"/>
          <w:bdr w:val="none" w:sz="0" w:space="0" w:color="auto" w:frame="1"/>
        </w:rPr>
        <w:t>”</w:t>
      </w:r>
    </w:p>
    <w:p w14:paraId="6347EEBC" w14:textId="6A986412" w:rsidR="00502656" w:rsidRDefault="00502656" w:rsidP="00502656">
      <w:pPr>
        <w:pStyle w:val="NormaleWeb"/>
        <w:shd w:val="clear" w:color="auto" w:fill="FFFFFF"/>
        <w:spacing w:before="0" w:beforeAutospacing="0" w:after="0" w:afterAutospacing="0"/>
        <w:jc w:val="both"/>
        <w:rPr>
          <w:color w:val="201F1E"/>
          <w:bdr w:val="none" w:sz="0" w:space="0" w:color="auto" w:frame="1"/>
        </w:rPr>
      </w:pPr>
      <w:proofErr w:type="spellStart"/>
      <w:r>
        <w:rPr>
          <w:color w:val="201F1E"/>
          <w:bdr w:val="none" w:sz="0" w:space="0" w:color="auto" w:frame="1"/>
        </w:rPr>
        <w:t>Historica</w:t>
      </w:r>
      <w:proofErr w:type="spellEnd"/>
      <w:r>
        <w:rPr>
          <w:color w:val="201F1E"/>
          <w:bdr w:val="none" w:sz="0" w:space="0" w:color="auto" w:frame="1"/>
        </w:rPr>
        <w:t xml:space="preserve"> edizioni (</w:t>
      </w:r>
      <w:hyperlink r:id="rId6" w:tgtFrame="_blank" w:history="1">
        <w:r>
          <w:rPr>
            <w:rStyle w:val="Collegamentoipertestuale"/>
            <w:color w:val="1155CC"/>
            <w:bdr w:val="none" w:sz="0" w:space="0" w:color="auto" w:frame="1"/>
          </w:rPr>
          <w:t>www.historicaedizioni.com</w:t>
        </w:r>
      </w:hyperlink>
      <w:r>
        <w:rPr>
          <w:color w:val="201F1E"/>
          <w:bdr w:val="none" w:sz="0" w:space="0" w:color="auto" w:frame="1"/>
        </w:rPr>
        <w:t>) indice il concorso letterari</w:t>
      </w:r>
      <w:r w:rsidR="0075271A">
        <w:rPr>
          <w:color w:val="201F1E"/>
          <w:bdr w:val="none" w:sz="0" w:space="0" w:color="auto" w:frame="1"/>
        </w:rPr>
        <w:t xml:space="preserve">o </w:t>
      </w:r>
      <w:r w:rsidR="00551494">
        <w:rPr>
          <w:color w:val="201F1E"/>
          <w:bdr w:val="none" w:sz="0" w:space="0" w:color="auto" w:frame="1"/>
        </w:rPr>
        <w:t>“Il Giorno del Ricordo</w:t>
      </w:r>
      <w:r>
        <w:rPr>
          <w:color w:val="201F1E"/>
          <w:bdr w:val="none" w:sz="0" w:space="0" w:color="auto" w:frame="1"/>
        </w:rPr>
        <w:t>”.</w:t>
      </w:r>
    </w:p>
    <w:p w14:paraId="7343F308" w14:textId="77777777" w:rsidR="00551494" w:rsidRDefault="00551494" w:rsidP="00502656">
      <w:pPr>
        <w:pStyle w:val="NormaleWeb"/>
        <w:shd w:val="clear" w:color="auto" w:fill="FFFFFF"/>
        <w:spacing w:before="0" w:beforeAutospacing="0" w:after="0" w:afterAutospacing="0"/>
        <w:jc w:val="both"/>
        <w:rPr>
          <w:color w:val="201F1E"/>
        </w:rPr>
      </w:pPr>
    </w:p>
    <w:p w14:paraId="599E8008" w14:textId="626227A9" w:rsidR="00502656" w:rsidRDefault="00502656" w:rsidP="00502656">
      <w:pPr>
        <w:pStyle w:val="NormaleWeb"/>
        <w:shd w:val="clear" w:color="auto" w:fill="FFFFFF"/>
        <w:spacing w:before="0" w:beforeAutospacing="0" w:after="0" w:afterAutospacing="0"/>
        <w:rPr>
          <w:color w:val="201F1E"/>
        </w:rPr>
      </w:pPr>
      <w:r>
        <w:rPr>
          <w:color w:val="201F1E"/>
        </w:rPr>
        <w:t xml:space="preserve">UNICA SEZIONE: NARRATIVA – </w:t>
      </w:r>
      <w:r w:rsidR="00551494">
        <w:rPr>
          <w:color w:val="201F1E"/>
        </w:rPr>
        <w:t>Si accettano racconti di tutti i generi letterari aventi come riferimento il tema del ricordo dell’esodo giuliano-dalmata-istriano e/o delle foibe in occasione della commemorazione della “Giornata del Ricordo” del 10 febbraio che non superino le 12.000 battute spazi inclusi. Sono ammesse eccezioni se gli elaborati superano di poco il limite prefisso. Ogni autore può inviare al massimo un racconto.</w:t>
      </w:r>
    </w:p>
    <w:p w14:paraId="30A295AA" w14:textId="77777777" w:rsidR="00502656" w:rsidRDefault="00502656" w:rsidP="00502656">
      <w:pPr>
        <w:pStyle w:val="NormaleWeb"/>
        <w:shd w:val="clear" w:color="auto" w:fill="FFFFFF"/>
        <w:spacing w:before="0" w:beforeAutospacing="0" w:after="0" w:afterAutospacing="0"/>
        <w:rPr>
          <w:color w:val="201F1E"/>
        </w:rPr>
      </w:pPr>
      <w:r>
        <w:rPr>
          <w:color w:val="201F1E"/>
        </w:rPr>
        <w:t> </w:t>
      </w:r>
    </w:p>
    <w:p w14:paraId="079A4AD5" w14:textId="3F5D69AA" w:rsidR="00502656" w:rsidRDefault="00502656" w:rsidP="00551494">
      <w:pPr>
        <w:pStyle w:val="NormaleWeb"/>
        <w:shd w:val="clear" w:color="auto" w:fill="FFFFFF"/>
        <w:spacing w:before="0" w:beforeAutospacing="0" w:after="0" w:afterAutospacing="0"/>
        <w:rPr>
          <w:color w:val="201F1E"/>
        </w:rPr>
      </w:pPr>
      <w:r>
        <w:rPr>
          <w:color w:val="201F1E"/>
        </w:rPr>
        <w:t>TESTI – I testi devono essere in lingua italiana e inediti. Possono partecipare autori italiani e stranieri. Possono partecipare testi</w:t>
      </w:r>
      <w:r w:rsidR="00097D5D">
        <w:rPr>
          <w:color w:val="201F1E"/>
        </w:rPr>
        <w:t xml:space="preserve"> già premiati in altri concorsi</w:t>
      </w:r>
      <w:r w:rsidR="00551494">
        <w:rPr>
          <w:color w:val="201F1E"/>
        </w:rPr>
        <w:t>.</w:t>
      </w:r>
    </w:p>
    <w:p w14:paraId="7DAB65B6" w14:textId="77777777" w:rsidR="00551494" w:rsidRDefault="00551494" w:rsidP="00551494">
      <w:pPr>
        <w:pStyle w:val="NormaleWeb"/>
        <w:shd w:val="clear" w:color="auto" w:fill="FFFFFF"/>
        <w:spacing w:before="0" w:beforeAutospacing="0" w:after="0" w:afterAutospacing="0"/>
        <w:rPr>
          <w:color w:val="201F1E"/>
        </w:rPr>
      </w:pPr>
    </w:p>
    <w:p w14:paraId="45357B76" w14:textId="76B19B03" w:rsidR="00097D5D" w:rsidRPr="00173C35" w:rsidRDefault="00502656" w:rsidP="00173C35">
      <w:pPr>
        <w:spacing w:after="0" w:line="240" w:lineRule="auto"/>
        <w:rPr>
          <w:rFonts w:eastAsia="Times New Roman" w:cs="Times New Roman"/>
          <w:szCs w:val="24"/>
          <w:lang w:eastAsia="it-IT"/>
        </w:rPr>
      </w:pPr>
      <w:r>
        <w:rPr>
          <w:color w:val="201F1E"/>
        </w:rPr>
        <w:t>COME INVIARE I RACCONTI – I concorrenti devono inviare il racconto in formato word</w:t>
      </w:r>
      <w:r w:rsidR="00551494">
        <w:rPr>
          <w:color w:val="201F1E"/>
        </w:rPr>
        <w:t xml:space="preserve">. L’elaborato deve essere inoltre corredato tassativamente </w:t>
      </w:r>
      <w:r>
        <w:rPr>
          <w:color w:val="201F1E"/>
        </w:rPr>
        <w:t>con nome, cognome, indirizzo, numero di telefono e nome del Concorso</w:t>
      </w:r>
      <w:r w:rsidR="00551494">
        <w:rPr>
          <w:color w:val="201F1E"/>
        </w:rPr>
        <w:t xml:space="preserve"> all’interno del corpo della mail</w:t>
      </w:r>
      <w:r>
        <w:rPr>
          <w:color w:val="201F1E"/>
        </w:rPr>
        <w:t xml:space="preserve">, </w:t>
      </w:r>
      <w:r w:rsidR="00551494">
        <w:rPr>
          <w:color w:val="201F1E"/>
        </w:rPr>
        <w:t xml:space="preserve">da inviare </w:t>
      </w:r>
      <w:r>
        <w:rPr>
          <w:color w:val="201F1E"/>
        </w:rPr>
        <w:t>al seguente indirizzo:</w:t>
      </w:r>
      <w:r w:rsidR="00097D5D" w:rsidRPr="00097D5D">
        <w:rPr>
          <w:color w:val="444444"/>
          <w:sz w:val="27"/>
          <w:szCs w:val="27"/>
          <w:shd w:val="clear" w:color="auto" w:fill="EEEEEE"/>
        </w:rPr>
        <w:t xml:space="preserve"> </w:t>
      </w:r>
      <w:r w:rsidR="00551494">
        <w:rPr>
          <w:rFonts w:eastAsia="Times New Roman" w:cs="Times New Roman"/>
          <w:color w:val="444444"/>
          <w:sz w:val="27"/>
          <w:szCs w:val="27"/>
          <w:shd w:val="clear" w:color="auto" w:fill="EEEEEE"/>
          <w:lang w:eastAsia="it-IT"/>
        </w:rPr>
        <w:t>raccontiricordo@gmail.com</w:t>
      </w:r>
    </w:p>
    <w:p w14:paraId="2FCE2C8B" w14:textId="77777777" w:rsidR="00097D5D" w:rsidRDefault="00097D5D" w:rsidP="00502656">
      <w:pPr>
        <w:pStyle w:val="NormaleWeb"/>
        <w:shd w:val="clear" w:color="auto" w:fill="FFFFFF"/>
        <w:spacing w:before="0" w:beforeAutospacing="0" w:after="0" w:afterAutospacing="0"/>
        <w:rPr>
          <w:color w:val="444444"/>
          <w:sz w:val="27"/>
          <w:szCs w:val="27"/>
          <w:shd w:val="clear" w:color="auto" w:fill="EEEEEE"/>
        </w:rPr>
      </w:pPr>
    </w:p>
    <w:p w14:paraId="07EE4948" w14:textId="020CBD5A" w:rsidR="00502656" w:rsidRDefault="00502656" w:rsidP="00551494">
      <w:pPr>
        <w:pStyle w:val="NormaleWeb"/>
        <w:shd w:val="clear" w:color="auto" w:fill="FFFFFF"/>
        <w:spacing w:before="0" w:beforeAutospacing="0" w:after="0" w:afterAutospacing="0"/>
        <w:rPr>
          <w:color w:val="201F1E"/>
        </w:rPr>
      </w:pPr>
      <w:r>
        <w:rPr>
          <w:color w:val="201F1E"/>
        </w:rPr>
        <w:t>CONDIZIONI DI PARTECIPAZIONE – La partecipazione è gratuita e aperta a tutt</w:t>
      </w:r>
      <w:r w:rsidR="00551494">
        <w:rPr>
          <w:color w:val="201F1E"/>
        </w:rPr>
        <w:t xml:space="preserve">i gli autori, esordienti e </w:t>
      </w:r>
      <w:proofErr w:type="gramStart"/>
      <w:r w:rsidR="00551494">
        <w:rPr>
          <w:color w:val="201F1E"/>
        </w:rPr>
        <w:t>non</w:t>
      </w:r>
      <w:proofErr w:type="gramEnd"/>
      <w:r w:rsidR="00551494">
        <w:rPr>
          <w:color w:val="201F1E"/>
        </w:rPr>
        <w:t>.</w:t>
      </w:r>
    </w:p>
    <w:p w14:paraId="3DC8C4CB" w14:textId="77777777" w:rsidR="00551494" w:rsidRDefault="00551494" w:rsidP="00551494">
      <w:pPr>
        <w:pStyle w:val="NormaleWeb"/>
        <w:shd w:val="clear" w:color="auto" w:fill="FFFFFF"/>
        <w:spacing w:before="0" w:beforeAutospacing="0" w:after="0" w:afterAutospacing="0"/>
        <w:rPr>
          <w:color w:val="201F1E"/>
        </w:rPr>
      </w:pPr>
    </w:p>
    <w:p w14:paraId="5B7E0BEC" w14:textId="4E8930D9" w:rsidR="00502656" w:rsidRDefault="00502656" w:rsidP="00502656">
      <w:pPr>
        <w:pStyle w:val="NormaleWeb"/>
        <w:shd w:val="clear" w:color="auto" w:fill="FFFFFF"/>
        <w:spacing w:before="0" w:beforeAutospacing="0" w:after="0" w:afterAutospacing="0"/>
        <w:rPr>
          <w:color w:val="201F1E"/>
        </w:rPr>
      </w:pPr>
      <w:r>
        <w:rPr>
          <w:color w:val="201F1E"/>
        </w:rPr>
        <w:t>TERMINI DI INVIO – Inviare gli elaborati via mail entro e non oltre il </w:t>
      </w:r>
      <w:r w:rsidR="00551494">
        <w:rPr>
          <w:b/>
          <w:bCs/>
          <w:color w:val="201F1E"/>
        </w:rPr>
        <w:t xml:space="preserve">6 gennaio </w:t>
      </w:r>
      <w:r w:rsidR="0075271A">
        <w:rPr>
          <w:b/>
          <w:bCs/>
          <w:color w:val="201F1E"/>
        </w:rPr>
        <w:t>202</w:t>
      </w:r>
      <w:r w:rsidR="00551494">
        <w:rPr>
          <w:b/>
          <w:bCs/>
          <w:color w:val="201F1E"/>
        </w:rPr>
        <w:t>6</w:t>
      </w:r>
      <w:r>
        <w:rPr>
          <w:color w:val="201F1E"/>
        </w:rPr>
        <w:t>.</w:t>
      </w:r>
    </w:p>
    <w:p w14:paraId="0D9C427E" w14:textId="77777777" w:rsidR="00502656" w:rsidRDefault="00502656" w:rsidP="00502656">
      <w:pPr>
        <w:pStyle w:val="NormaleWeb"/>
        <w:shd w:val="clear" w:color="auto" w:fill="FFFFFF"/>
        <w:spacing w:before="0" w:beforeAutospacing="0" w:after="0" w:afterAutospacing="0"/>
        <w:rPr>
          <w:color w:val="201F1E"/>
        </w:rPr>
      </w:pPr>
      <w:r>
        <w:rPr>
          <w:color w:val="201F1E"/>
        </w:rPr>
        <w:t> </w:t>
      </w:r>
    </w:p>
    <w:p w14:paraId="3EAF8283" w14:textId="77777777" w:rsidR="00502656" w:rsidRDefault="00502656" w:rsidP="00502656">
      <w:pPr>
        <w:pStyle w:val="NormaleWeb"/>
        <w:shd w:val="clear" w:color="auto" w:fill="FFFFFF"/>
        <w:spacing w:before="0" w:beforeAutospacing="0" w:after="0" w:afterAutospacing="0"/>
        <w:rPr>
          <w:color w:val="201F1E"/>
        </w:rPr>
      </w:pPr>
      <w:r>
        <w:rPr>
          <w:color w:val="201F1E"/>
        </w:rPr>
        <w:t>DESIGNAZIONE DEI VINCITORI – Agli autori selezionati verrà inviata una mail con il responso.</w:t>
      </w:r>
    </w:p>
    <w:p w14:paraId="6E2EB1E8" w14:textId="77777777" w:rsidR="00502656" w:rsidRDefault="00502656" w:rsidP="00502656">
      <w:pPr>
        <w:pStyle w:val="NormaleWeb"/>
        <w:shd w:val="clear" w:color="auto" w:fill="FFFFFF"/>
        <w:spacing w:before="0" w:beforeAutospacing="0" w:after="0" w:afterAutospacing="0"/>
        <w:rPr>
          <w:color w:val="201F1E"/>
        </w:rPr>
      </w:pPr>
      <w:r>
        <w:rPr>
          <w:color w:val="201F1E"/>
        </w:rPr>
        <w:t> </w:t>
      </w:r>
    </w:p>
    <w:p w14:paraId="117EDD18" w14:textId="000439F9" w:rsidR="00502656" w:rsidRDefault="00502656" w:rsidP="00551494">
      <w:pPr>
        <w:pStyle w:val="NormaleWeb"/>
        <w:shd w:val="clear" w:color="auto" w:fill="FFFFFF"/>
        <w:spacing w:before="0" w:beforeAutospacing="0" w:after="0" w:afterAutospacing="0"/>
        <w:rPr>
          <w:color w:val="201F1E"/>
        </w:rPr>
      </w:pPr>
      <w:r>
        <w:rPr>
          <w:color w:val="201F1E"/>
        </w:rPr>
        <w:t xml:space="preserve">PREMI – </w:t>
      </w:r>
      <w:r w:rsidR="00551494">
        <w:rPr>
          <w:color w:val="201F1E"/>
        </w:rPr>
        <w:t xml:space="preserve">I racconti vincitori verranno pubblicato da </w:t>
      </w:r>
      <w:proofErr w:type="spellStart"/>
      <w:r w:rsidR="00551494">
        <w:rPr>
          <w:color w:val="201F1E"/>
        </w:rPr>
        <w:t>Historica</w:t>
      </w:r>
      <w:proofErr w:type="spellEnd"/>
      <w:r w:rsidR="00551494">
        <w:rPr>
          <w:color w:val="201F1E"/>
        </w:rPr>
        <w:t xml:space="preserve"> edizioni in un libro. Il libro sarà successivamente ordinabile online e in libreria. Successivamente verrà organizzato un evento ufficiale nel mese di febbraio nel comune di Forlì di consegna degli attestati di partecipazione per gli autori selezionati e il libro uscirà in occasione della Giornata del Ricordo.</w:t>
      </w:r>
    </w:p>
    <w:p w14:paraId="4AF48F0D" w14:textId="0DAA2AEC" w:rsidR="00502656" w:rsidRDefault="00502656" w:rsidP="00502656">
      <w:pPr>
        <w:pStyle w:val="NormaleWeb"/>
        <w:shd w:val="clear" w:color="auto" w:fill="FFFFFF"/>
        <w:spacing w:before="0" w:beforeAutospacing="0" w:after="0" w:afterAutospacing="0"/>
        <w:rPr>
          <w:color w:val="201F1E"/>
        </w:rPr>
      </w:pPr>
      <w:r>
        <w:rPr>
          <w:color w:val="201F1E"/>
        </w:rPr>
        <w:lastRenderedPageBreak/>
        <w:t>DIRITTI D’AUTORE – I</w:t>
      </w:r>
      <w:r w:rsidR="00551494">
        <w:rPr>
          <w:color w:val="201F1E"/>
        </w:rPr>
        <w:t xml:space="preserve">l copyright dei singoli racconti resterà di proprietà dei rispettivi Autori, che potranno utilizzare il proprio elaborato come meglio credono senza vincoli contrattuali con </w:t>
      </w:r>
      <w:proofErr w:type="spellStart"/>
      <w:r w:rsidR="00551494">
        <w:rPr>
          <w:color w:val="201F1E"/>
        </w:rPr>
        <w:t>Historica</w:t>
      </w:r>
      <w:proofErr w:type="spellEnd"/>
      <w:r w:rsidR="00551494">
        <w:rPr>
          <w:color w:val="201F1E"/>
        </w:rPr>
        <w:t xml:space="preserve"> Edizioni. Non verrà corrisposta alcuna percentuale sul venduto ai singoli Autori.</w:t>
      </w:r>
    </w:p>
    <w:p w14:paraId="2320BB71" w14:textId="77777777" w:rsidR="00502656" w:rsidRDefault="00502656" w:rsidP="00502656">
      <w:pPr>
        <w:pStyle w:val="NormaleWeb"/>
        <w:shd w:val="clear" w:color="auto" w:fill="FFFFFF"/>
        <w:spacing w:before="0" w:beforeAutospacing="0" w:after="0" w:afterAutospacing="0"/>
        <w:rPr>
          <w:color w:val="201F1E"/>
        </w:rPr>
      </w:pPr>
      <w:r>
        <w:rPr>
          <w:color w:val="201F1E"/>
        </w:rPr>
        <w:t> </w:t>
      </w:r>
    </w:p>
    <w:p w14:paraId="39C3B019" w14:textId="1BB221C8" w:rsidR="00502656" w:rsidRPr="00173C35" w:rsidRDefault="00502656" w:rsidP="00173C35">
      <w:pPr>
        <w:spacing w:after="0" w:line="240" w:lineRule="auto"/>
        <w:rPr>
          <w:rFonts w:eastAsia="Times New Roman" w:cs="Times New Roman"/>
          <w:szCs w:val="24"/>
          <w:lang w:eastAsia="it-IT"/>
        </w:rPr>
      </w:pPr>
      <w:r>
        <w:rPr>
          <w:color w:val="201F1E"/>
        </w:rPr>
        <w:t>INFORMAZIONI – Per informazioni scrivere a:</w:t>
      </w:r>
      <w:r w:rsidR="002A3317">
        <w:rPr>
          <w:color w:val="201F1E"/>
        </w:rPr>
        <w:t xml:space="preserve"> </w:t>
      </w:r>
      <w:r w:rsidR="00551494">
        <w:rPr>
          <w:rFonts w:eastAsia="Times New Roman" w:cs="Times New Roman"/>
          <w:color w:val="444444"/>
          <w:sz w:val="27"/>
          <w:szCs w:val="27"/>
          <w:shd w:val="clear" w:color="auto" w:fill="EEEEEE"/>
          <w:lang w:eastAsia="it-IT"/>
        </w:rPr>
        <w:t>raccontiricordo@gmail.com</w:t>
      </w:r>
    </w:p>
    <w:p w14:paraId="234784F4" w14:textId="77777777" w:rsidR="005E38FC" w:rsidRDefault="005E38FC" w:rsidP="003436C9"/>
    <w:sectPr w:rsidR="005E38F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656"/>
    <w:rsid w:val="00097D5D"/>
    <w:rsid w:val="00173C35"/>
    <w:rsid w:val="001E1FBF"/>
    <w:rsid w:val="002A3317"/>
    <w:rsid w:val="00334F50"/>
    <w:rsid w:val="003436C9"/>
    <w:rsid w:val="003A438D"/>
    <w:rsid w:val="00502656"/>
    <w:rsid w:val="00551494"/>
    <w:rsid w:val="005E38FC"/>
    <w:rsid w:val="00614F19"/>
    <w:rsid w:val="006D7B31"/>
    <w:rsid w:val="0075271A"/>
    <w:rsid w:val="00886BBF"/>
    <w:rsid w:val="009045A1"/>
    <w:rsid w:val="00A2361C"/>
    <w:rsid w:val="00C56C5C"/>
    <w:rsid w:val="00D57103"/>
    <w:rsid w:val="00E15E84"/>
    <w:rsid w:val="00E46A03"/>
    <w:rsid w:val="00F46261"/>
    <w:rsid w:val="00F52BCC"/>
    <w:rsid w:val="00FF46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574D1"/>
  <w15:chartTrackingRefBased/>
  <w15:docId w15:val="{6A4CE4D7-62E6-4904-A600-2492E22A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line="360" w:lineRule="auto"/>
        <w:ind w:firstLine="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45A1"/>
    <w:pPr>
      <w:spacing w:after="160" w:line="259" w:lineRule="auto"/>
      <w:ind w:firstLine="0"/>
      <w:jc w:val="left"/>
    </w:pPr>
    <w:rPr>
      <w:rFonts w:ascii="Times New Roman" w:hAnsi="Times New Roman"/>
      <w:sz w:val="24"/>
    </w:rPr>
  </w:style>
  <w:style w:type="paragraph" w:styleId="Titolo1">
    <w:name w:val="heading 1"/>
    <w:basedOn w:val="Normale"/>
    <w:next w:val="Normale"/>
    <w:link w:val="Titolo1Carattere"/>
    <w:autoRedefine/>
    <w:uiPriority w:val="9"/>
    <w:qFormat/>
    <w:rsid w:val="009045A1"/>
    <w:pPr>
      <w:keepNext/>
      <w:keepLines/>
      <w:spacing w:before="240" w:after="0" w:line="360" w:lineRule="auto"/>
      <w:outlineLvl w:val="0"/>
    </w:pPr>
    <w:rPr>
      <w:rFonts w:eastAsiaTheme="majorEastAsia" w:cstheme="majorBidi"/>
      <w:i/>
      <w:color w:val="2E74B5" w:themeColor="accent1" w:themeShade="BF"/>
      <w:sz w:val="28"/>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045A1"/>
    <w:rPr>
      <w:rFonts w:ascii="Times New Roman" w:eastAsiaTheme="majorEastAsia" w:hAnsi="Times New Roman" w:cstheme="majorBidi"/>
      <w:i/>
      <w:color w:val="2E74B5" w:themeColor="accent1" w:themeShade="BF"/>
      <w:sz w:val="28"/>
      <w:szCs w:val="32"/>
    </w:rPr>
  </w:style>
  <w:style w:type="paragraph" w:styleId="NormaleWeb">
    <w:name w:val="Normal (Web)"/>
    <w:basedOn w:val="Normale"/>
    <w:uiPriority w:val="99"/>
    <w:unhideWhenUsed/>
    <w:rsid w:val="00502656"/>
    <w:pPr>
      <w:spacing w:before="100" w:beforeAutospacing="1" w:after="100" w:afterAutospacing="1" w:line="240" w:lineRule="auto"/>
    </w:pPr>
    <w:rPr>
      <w:rFonts w:eastAsia="Times New Roman" w:cs="Times New Roman"/>
      <w:szCs w:val="24"/>
      <w:lang w:eastAsia="it-IT"/>
    </w:rPr>
  </w:style>
  <w:style w:type="character" w:styleId="Collegamentoipertestuale">
    <w:name w:val="Hyperlink"/>
    <w:basedOn w:val="Carpredefinitoparagrafo"/>
    <w:uiPriority w:val="99"/>
    <w:unhideWhenUsed/>
    <w:rsid w:val="00502656"/>
    <w:rPr>
      <w:color w:val="0000FF"/>
      <w:u w:val="single"/>
    </w:rPr>
  </w:style>
  <w:style w:type="character" w:styleId="Menzionenonrisolta">
    <w:name w:val="Unresolved Mention"/>
    <w:basedOn w:val="Carpredefinitoparagrafo"/>
    <w:uiPriority w:val="99"/>
    <w:semiHidden/>
    <w:unhideWhenUsed/>
    <w:rsid w:val="00A23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1455287">
      <w:bodyDiv w:val="1"/>
      <w:marLeft w:val="0"/>
      <w:marRight w:val="0"/>
      <w:marTop w:val="0"/>
      <w:marBottom w:val="0"/>
      <w:divBdr>
        <w:top w:val="none" w:sz="0" w:space="0" w:color="auto"/>
        <w:left w:val="none" w:sz="0" w:space="0" w:color="auto"/>
        <w:bottom w:val="none" w:sz="0" w:space="0" w:color="auto"/>
        <w:right w:val="none" w:sz="0" w:space="0" w:color="auto"/>
      </w:divBdr>
    </w:div>
    <w:div w:id="1062951019">
      <w:bodyDiv w:val="1"/>
      <w:marLeft w:val="0"/>
      <w:marRight w:val="0"/>
      <w:marTop w:val="0"/>
      <w:marBottom w:val="0"/>
      <w:divBdr>
        <w:top w:val="none" w:sz="0" w:space="0" w:color="auto"/>
        <w:left w:val="none" w:sz="0" w:space="0" w:color="auto"/>
        <w:bottom w:val="none" w:sz="0" w:space="0" w:color="auto"/>
        <w:right w:val="none" w:sz="0" w:space="0" w:color="auto"/>
      </w:divBdr>
    </w:div>
    <w:div w:id="1782338105">
      <w:bodyDiv w:val="1"/>
      <w:marLeft w:val="0"/>
      <w:marRight w:val="0"/>
      <w:marTop w:val="0"/>
      <w:marBottom w:val="0"/>
      <w:divBdr>
        <w:top w:val="none" w:sz="0" w:space="0" w:color="auto"/>
        <w:left w:val="none" w:sz="0" w:space="0" w:color="auto"/>
        <w:bottom w:val="none" w:sz="0" w:space="0" w:color="auto"/>
        <w:right w:val="none" w:sz="0" w:space="0" w:color="auto"/>
      </w:divBdr>
    </w:div>
    <w:div w:id="1797865247">
      <w:bodyDiv w:val="1"/>
      <w:marLeft w:val="0"/>
      <w:marRight w:val="0"/>
      <w:marTop w:val="0"/>
      <w:marBottom w:val="0"/>
      <w:divBdr>
        <w:top w:val="none" w:sz="0" w:space="0" w:color="auto"/>
        <w:left w:val="none" w:sz="0" w:space="0" w:color="auto"/>
        <w:bottom w:val="none" w:sz="0" w:space="0" w:color="auto"/>
        <w:right w:val="none" w:sz="0" w:space="0" w:color="auto"/>
      </w:divBdr>
    </w:div>
    <w:div w:id="1988777421">
      <w:bodyDiv w:val="1"/>
      <w:marLeft w:val="0"/>
      <w:marRight w:val="0"/>
      <w:marTop w:val="0"/>
      <w:marBottom w:val="0"/>
      <w:divBdr>
        <w:top w:val="none" w:sz="0" w:space="0" w:color="auto"/>
        <w:left w:val="none" w:sz="0" w:space="0" w:color="auto"/>
        <w:bottom w:val="none" w:sz="0" w:space="0" w:color="auto"/>
        <w:right w:val="none" w:sz="0" w:space="0" w:color="auto"/>
      </w:divBdr>
    </w:div>
    <w:div w:id="203538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istoricaedizioni.com/" TargetMode="External"/><Relationship Id="rId5" Type="http://schemas.openxmlformats.org/officeDocument/2006/relationships/hyperlink" Target="http://libro.co/" TargetMode="External"/><Relationship Id="rId4" Type="http://schemas.openxmlformats.org/officeDocument/2006/relationships/hyperlink" Target="http://www.historicaedizioni.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621</Words>
  <Characters>3114</Characters>
  <Application>Microsoft Office Word</Application>
  <DocSecurity>0</DocSecurity>
  <Lines>57</Lines>
  <Paragraphs>26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BARBARA DEODATI</cp:lastModifiedBy>
  <cp:revision>20</cp:revision>
  <dcterms:created xsi:type="dcterms:W3CDTF">2022-02-17T07:53:00Z</dcterms:created>
  <dcterms:modified xsi:type="dcterms:W3CDTF">2025-11-26T08:40:00Z</dcterms:modified>
</cp:coreProperties>
</file>