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bookmarkStart w:name="_Hlk76728493" w:id="0"/>
    </w:p>
    <w:tbl>
      <w:tblPr>
        <w:tblW w:w="9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4"/>
      </w:tblGrid>
      <w:tr>
        <w:tblPrEx>
          <w:shd w:val="clear" w:color="auto" w:fill="ced7e7"/>
        </w:tblPrEx>
        <w:trPr>
          <w:trHeight w:val="6097" w:hRule="atLeast"/>
        </w:trPr>
        <w:tc>
          <w:tcPr>
            <w:tcW w:type="dxa" w:w="9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10"/>
            </w:tcMar>
            <w:vAlign w:val="top"/>
          </w:tcPr>
          <w:p>
            <w:pPr>
              <w:pStyle w:val="Normal.0"/>
              <w:suppressAutoHyphens w:val="1"/>
              <w:spacing w:before="120" w:after="120" w:line="276" w:lineRule="auto"/>
              <w:ind w:left="283" w:right="30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120" w:after="24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OGGETTO:  Piano nazionale di ripresa e resilienza, Missione 4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Istruzione e ricerca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Componente 1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Potenziamento dell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offerta dei servizi di istruzione: dagli asili nido alle universit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–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Investimento 3.1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Nuove competenze e nuovi linguaggi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, finanziato dall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Unione europea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Next Generation EU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– “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Azioni di potenziamento delle competenze STEM e multilinguistiche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” –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Intervento A: Realizzazione di percorsi didattici, formativi e di orientamento per studentesse e studenti finalizzati a promuovere 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integrazione, all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interno dei curricula di tutti i cicli scolastici, di attivit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, metodologie e contenuti volti a sviluppare le competenze STEM, digitali e di innovazione, nonch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quelle linguistiche, garantendo pari opportunit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 parit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 genere in termini di approccio metodologico e di attivit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 orientamento STEM.</w:t>
            </w:r>
          </w:p>
          <w:p>
            <w:pPr>
              <w:pStyle w:val="Normal.0"/>
              <w:suppressAutoHyphens w:val="1"/>
              <w:bidi w:val="0"/>
              <w:spacing w:before="120" w:line="240" w:lineRule="auto"/>
              <w:ind w:left="284" w:right="28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Azioni di potenziamento delle competenze STEM e multilinguistiche</w:t>
            </w:r>
          </w:p>
          <w:p>
            <w:pPr>
              <w:pStyle w:val="Normal.0"/>
              <w:suppressAutoHyphens w:val="1"/>
              <w:bidi w:val="0"/>
              <w:spacing w:before="120" w:after="240" w:line="240" w:lineRule="auto"/>
              <w:ind w:left="284" w:right="28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(D.M. n. 65/2023)</w:t>
            </w:r>
          </w:p>
          <w:p>
            <w:pPr>
              <w:pStyle w:val="Normal.0"/>
              <w:suppressAutoHyphens w:val="1"/>
              <w:bidi w:val="0"/>
              <w:spacing w:before="120" w:after="120" w:line="276" w:lineRule="auto"/>
              <w:ind w:left="283" w:right="30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 xml:space="preserve">ALLEGATO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ALL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AVVISO</w:t>
            </w:r>
          </w:p>
          <w:p>
            <w:pPr>
              <w:pStyle w:val="Normal.0"/>
              <w:bidi w:val="0"/>
              <w:spacing w:before="144" w:after="144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DOMANDA DI PARTECIPAZIONE</w:t>
            </w:r>
          </w:p>
          <w:p>
            <w:pPr>
              <w:pStyle w:val="Normal.0"/>
              <w:spacing w:before="144" w:after="144" w:line="276" w:lineRule="auto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120" w:after="120" w:line="276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</w:pPr>
            <w:r>
              <w:rPr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Procedura di selezione per il conferimento di un incarico individuale, avente ad oggetto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before="120" w:after="12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uso di visori per realt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>aumentata, uso di contenuti digitali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spacing w:before="120" w:after="12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Il/la sottoscritto/a _________________________</w:t>
      </w:r>
      <w:bookmarkEnd w:id="0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_</w:t>
      </w:r>
      <w:bookmarkStart w:name="_Hlk101543056" w:id="1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____________________</w:t>
      </w:r>
      <w:bookmarkEnd w:id="1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nato/a a ________________________ il____________________</w:t>
      </w:r>
      <w:bookmarkStart w:name="_Hlk96611450" w:id="2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residente a___________________________ Provincia di ___________________</w:t>
      </w:r>
      <w:bookmarkEnd w:id="2"/>
      <w:bookmarkStart w:name="_Hlk76717201" w:id="3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Via/Piazza ______________________________</w:t>
      </w:r>
      <w:bookmarkEnd w:id="3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__</w:t>
      </w:r>
      <w:bookmarkStart w:name="_Hlk101543132" w:id="4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_______________</w:t>
      </w:r>
      <w:bookmarkEnd w:id="4"/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n. _________ Codice Fiscale ________________________________________________________, in qualit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di ______________________________________________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INTERNO DEL CPIA TRIESTE</w:t>
      </w: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consapevole che la falsit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in atti e le dichiarazioni mendaci sono punite ai sensi del codice penale e delle leggi speciali in materia e che, laddove dovesse emergere la non veridicit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di quanto qui dichiarato, si avr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la decadenza dai benefici eventualmente ottenuti ai sensi dell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art. 75 del d.P.R. n. 445 del 28 dicembre 2000 e 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applicazione di ogni altra sanzione prevista dalla legge, nella predetta qualit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, ai sensi e per gli effetti di cui agli artt. 46 e 47 del d.P.R. n. 445 del 28 dicembre 2000,</w:t>
      </w:r>
    </w:p>
    <w:p>
      <w:pPr>
        <w:pStyle w:val="Normal.0"/>
        <w:spacing w:before="120" w:after="12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Normal.0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di essere ammesso/a a partecipare alla procedura in oggetto. </w:t>
      </w:r>
    </w:p>
    <w:p>
      <w:pPr>
        <w:pStyle w:val="sche_3"/>
        <w:spacing w:before="120" w:after="120" w:line="276" w:lineRule="auto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A tal fine, 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it-IT"/>
        </w:rPr>
        <w:t>dichiara</w:t>
      </w:r>
      <w:r>
        <w:rPr>
          <w:rFonts w:ascii="Calibri" w:hAnsi="Calibri"/>
          <w:sz w:val="22"/>
          <w:szCs w:val="22"/>
          <w:rtl w:val="0"/>
          <w:lang w:val="it-IT"/>
        </w:rPr>
        <w:t>, sotto la propria responsabilit</w:t>
      </w:r>
      <w:r>
        <w:rPr>
          <w:rFonts w:ascii="Calibri" w:hAnsi="Calibri" w:hint="default"/>
          <w:sz w:val="22"/>
          <w:szCs w:val="22"/>
          <w:rtl w:val="0"/>
          <w:lang w:val="it-IT"/>
        </w:rPr>
        <w:t>à</w:t>
      </w:r>
      <w:r>
        <w:rPr>
          <w:rFonts w:ascii="Calibri" w:hAnsi="Calibri"/>
          <w:sz w:val="22"/>
          <w:szCs w:val="22"/>
          <w:rtl w:val="0"/>
          <w:lang w:val="it-IT"/>
        </w:rPr>
        <w:t>:</w:t>
      </w:r>
    </w:p>
    <w:p>
      <w:pPr>
        <w:pStyle w:val="sche_3"/>
        <w:numPr>
          <w:ilvl w:val="0"/>
          <w:numId w:val="2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  <w:lang w:val="it-IT"/>
        </w:rPr>
      </w:pPr>
      <w:r>
        <w:rPr>
          <w:rFonts w:ascii="Calibri" w:hAnsi="Calibri"/>
          <w:b w:val="0"/>
          <w:bCs w:val="0"/>
          <w:sz w:val="22"/>
          <w:szCs w:val="22"/>
          <w:rtl w:val="0"/>
          <w:lang w:val="it-IT"/>
        </w:rPr>
        <w:t>che i recapiti presso i quali si intendono ricevere le comunicazioni sono i seguenti: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residenza: _____________________________________________________________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indirizzo posta elettronica ordinaria: ________________________________________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indirizzo posta elettronica certificata (PEC): __________________________________</w:t>
      </w:r>
    </w:p>
    <w:p>
      <w:pPr>
        <w:pStyle w:val="sche_3"/>
        <w:numPr>
          <w:ilvl w:val="0"/>
          <w:numId w:val="4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numero di telefono: _____________________________________________________,</w:t>
      </w:r>
    </w:p>
    <w:p>
      <w:pPr>
        <w:pStyle w:val="sche_3"/>
        <w:tabs>
          <w:tab w:val="left" w:pos="284"/>
        </w:tabs>
        <w:spacing w:before="120" w:after="120" w:line="276" w:lineRule="auto"/>
        <w:ind w:left="426" w:firstLine="0"/>
        <w:rPr>
          <w:rFonts w:ascii="Calibri" w:cs="Calibri" w:hAnsi="Calibri" w:eastAsia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autorizzando espressamente 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Istituzione scolastica 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utilizzo dei suddetti mezzi per effettuare le comunicazioni;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di essere informato/a che 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Istituzione scolastica non sar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di aver preso visione del Decreto e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Avviso e di accettare tutte le condizioni ivi contenute;</w:t>
      </w:r>
    </w:p>
    <w:p>
      <w:pPr>
        <w:pStyle w:val="List Paragraph"/>
        <w:numPr>
          <w:ilvl w:val="0"/>
          <w:numId w:val="5"/>
        </w:numPr>
        <w:suppressAutoHyphens w:val="1"/>
        <w:bidi w:val="0"/>
        <w:spacing w:before="120" w:after="12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di aver preso visione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informativa di cui 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art. 10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Avviso;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before="120" w:after="36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di prestare il proprio consenso, ai fini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espletamento della procedura in oggetto e del successivo conferimento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incarico, al trattamento dei propri dati personali ai sensi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art. 13 del Regolamento (UE) 2016/679 e del d.lgs. 30 giugno 2003, n. 196.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Ai fini della partecipazione alla procedura in oggetto, il sottoscritto/a 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__________________________________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DICHIARA ALTRES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Ì</w:t>
      </w:r>
    </w:p>
    <w:p>
      <w:pPr>
        <w:pStyle w:val="Normal.0"/>
        <w:tabs>
          <w:tab w:val="left" w:pos="426"/>
        </w:tabs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di possedere i requisiti di ammissione alla selezione in oggetto di cui 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art. 2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Avviso, nello specifico, di: 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>avere la cittadinanza italiana o di uno degli Stati membri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Unione europea; 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 xml:space="preserve">avere il godimento dei diritti civili e politici; 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>non essere stato escluso/a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elettorato politico attivo;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>possedere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idoneit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fisica allo svolgimento delle funzioni cui la presente procedura di selezione si riferisce;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>non aver riportato condanne penali e di non essere destinatario/a di provvedimenti che riguardano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 xml:space="preserve">non essere sottoposto/a a procedimenti penali; 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>non essere stato/a destituito/a o dispensato/a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impiego presso una Pubblica Amministrazione;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>non essere stato/a dichiarato/a decaduto/a o licenziato/a da un impiego statale;</w:t>
      </w:r>
    </w:p>
    <w:p>
      <w:pPr>
        <w:pStyle w:val="Comma"/>
        <w:numPr>
          <w:ilvl w:val="0"/>
          <w:numId w:val="8"/>
        </w:numPr>
        <w:spacing w:before="120" w:after="120" w:line="276" w:lineRule="auto"/>
        <w:rPr>
          <w:lang w:val="it-IT"/>
        </w:rPr>
      </w:pPr>
      <w:r>
        <w:rPr>
          <w:rtl w:val="0"/>
          <w:lang w:val="it-IT"/>
        </w:rPr>
        <w:t>non trovarsi in situazione di incompatibilit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ai sensi di quanto previsto dal d.lgs. n. 39/2013 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53, del d.lgs. n. 165/2001; </w:t>
      </w:r>
    </w:p>
    <w:p>
      <w:pPr>
        <w:pStyle w:val="Comma"/>
        <w:spacing w:before="120" w:after="120" w:line="276" w:lineRule="auto"/>
        <w:ind w:left="1058" w:firstLine="0"/>
      </w:pPr>
      <w:r>
        <w:rPr>
          <w:rtl w:val="0"/>
          <w:lang w:val="it-IT"/>
        </w:rPr>
        <w:t>ovvero, nel caso in cui sussistano situazioni di incompatibilit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8"/>
        </w:numPr>
        <w:spacing w:before="120" w:after="120" w:line="276" w:lineRule="auto"/>
      </w:pPr>
      <w:bookmarkStart w:name="_Hlk107862731" w:id="5"/>
      <w:r>
        <w:rPr>
          <w:rtl w:val="0"/>
          <w:lang w:val="it-IT"/>
        </w:rPr>
        <w:t>non trovarsi in situazioni di conflitto di interessi, anche potenziale,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53, comma 14, del d.lgs. n. 165/2001, che possano interferire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esercizio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</w:t>
      </w:r>
      <w:bookmarkEnd w:id="5"/>
      <w:r>
        <w:rPr>
          <w:rtl w:val="0"/>
          <w:lang w:val="it-IT"/>
        </w:rPr>
        <w:t>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Si allega alla presente 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</w:rPr>
        <w:t>curriculum vitae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 sottoscritto contenente una autodichiarazione di veridicit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dei dati e delle informazioni contenute, ai sensi degli artt. 46 e 47 del D.P.R. 445/2000</w:t>
      </w:r>
      <w:r>
        <w:rPr>
          <w:rFonts w:ascii="Calibri" w:hAnsi="Calibri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Si pre-compila la seguente tabella, il cui punteggio sar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verificato dalla Commissione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07"/>
        <w:gridCol w:w="2408"/>
        <w:gridCol w:w="2408"/>
        <w:gridCol w:w="2409"/>
      </w:tblGrid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CRITERI DI SELEZIONE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CRITERI DI VALUTAZIONE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DI VALUTAZIONE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hanging="284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PUNTEGGIO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a cura del candidato (da verificare)</w:t>
            </w:r>
          </w:p>
        </w:tc>
      </w:tr>
      <w:tr>
        <w:tblPrEx>
          <w:shd w:val="clear" w:color="auto" w:fill="cdd4e9"/>
        </w:tblPrEx>
        <w:trPr>
          <w:trHeight w:val="3081" w:hRule="atLeast"/>
        </w:trPr>
        <w:tc>
          <w:tcPr>
            <w:tcW w:type="dxa" w:w="24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Titoli di studio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bidi w:val="0"/>
              <w:spacing w:after="0"/>
              <w:ind w:left="284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  <w:lang w:val="it-IT"/>
              </w:rPr>
              <w:t>(Da valutare alla luce del curriculum vitae)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jc w:val="center"/>
            </w:pPr>
            <w:r>
              <w:rPr>
                <w:rtl w:val="0"/>
                <w:lang w:val="it-IT"/>
              </w:rPr>
              <w:t>Votazione riportata al termine del corso di laurea magistrale/specialistica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Punti 5 per votazione fino a 80 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Punti 7 per votazione da 81 a 95 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Punti 9 per votazione da 96 a 100 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Punti 12 per votazione 101 a 105 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Punti 16 per votazione da 106 a 110 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</w:pPr>
            <w:r>
              <w:rPr>
                <w:rtl w:val="0"/>
                <w:lang w:val="it-IT"/>
              </w:rPr>
              <w:t>Punti 20 per votazione uguale a 110 e lod</w:t>
            </w:r>
            <w:r>
              <w:rPr>
                <w:rtl w:val="0"/>
                <w:lang w:val="it-IT"/>
              </w:rPr>
              <w:t>e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  <w:r>
              <w:rPr>
                <w:b w:val="1"/>
                <w:bCs w:val="1"/>
                <w:rtl w:val="0"/>
                <w:lang w:val="it-IT"/>
              </w:rPr>
              <w:t>(</w:t>
            </w:r>
            <w:r>
              <w:rPr>
                <w:b w:val="1"/>
                <w:bCs w:val="1"/>
                <w:rtl w:val="0"/>
                <w:lang w:val="it-IT"/>
              </w:rPr>
              <w:t>Max</w:t>
            </w:r>
            <w:r>
              <w:rPr>
                <w:b w:val="1"/>
                <w:bCs w:val="1"/>
                <w:rtl w:val="0"/>
                <w:lang w:val="it-IT"/>
              </w:rPr>
              <w:t xml:space="preserve"> 20</w:t>
            </w:r>
            <w:r>
              <w:rPr>
                <w:b w:val="1"/>
                <w:bCs w:val="1"/>
                <w:rtl w:val="0"/>
                <w:lang w:val="it-IT"/>
              </w:rPr>
              <w:t xml:space="preserve"> punti</w:t>
            </w:r>
            <w:r>
              <w:rPr>
                <w:b w:val="1"/>
                <w:bCs w:val="1"/>
                <w:rtl w:val="0"/>
                <w:lang w:val="it-IT"/>
              </w:rPr>
              <w:t>)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</w:pPr>
            <w:r>
              <w:rPr>
                <w:b w:val="1"/>
                <w:bCs w:val="1"/>
                <w:rtl w:val="0"/>
                <w:lang w:val="it-IT"/>
              </w:rPr>
              <w:t>____________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24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jc w:val="center"/>
            </w:pPr>
            <w:r>
              <w:rPr>
                <w:rtl w:val="0"/>
                <w:lang w:val="it-IT"/>
              </w:rPr>
              <w:t>Ulteriore laurea rispetto alla prima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</w:pP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5</w:t>
            </w:r>
            <w:r>
              <w:rPr>
                <w:rtl w:val="0"/>
                <w:lang w:val="it-IT"/>
              </w:rPr>
              <w:t xml:space="preserve"> punti per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ulteriore titolo di laurea posseduto 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  <w:r>
              <w:rPr>
                <w:b w:val="1"/>
                <w:bCs w:val="1"/>
                <w:rtl w:val="0"/>
                <w:lang w:val="it-IT"/>
              </w:rPr>
              <w:t>(</w:t>
            </w:r>
            <w:r>
              <w:rPr>
                <w:b w:val="1"/>
                <w:bCs w:val="1"/>
                <w:rtl w:val="0"/>
                <w:lang w:val="it-IT"/>
              </w:rPr>
              <w:t>Max</w:t>
            </w:r>
            <w:r>
              <w:rPr>
                <w:b w:val="1"/>
                <w:bCs w:val="1"/>
                <w:rtl w:val="0"/>
                <w:lang w:val="it-IT"/>
              </w:rPr>
              <w:t xml:space="preserve"> 5</w:t>
            </w:r>
            <w:r>
              <w:rPr>
                <w:b w:val="1"/>
                <w:bCs w:val="1"/>
                <w:rtl w:val="0"/>
                <w:lang w:val="it-IT"/>
              </w:rPr>
              <w:t xml:space="preserve"> punti</w:t>
            </w:r>
            <w:r>
              <w:rPr>
                <w:b w:val="1"/>
                <w:bCs w:val="1"/>
                <w:rtl w:val="0"/>
                <w:lang w:val="it-IT"/>
              </w:rPr>
              <w:t>)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</w:pPr>
            <w:r>
              <w:rPr>
                <w:b w:val="1"/>
                <w:bCs w:val="1"/>
                <w:rtl w:val="0"/>
                <w:lang w:val="it-IT"/>
              </w:rPr>
              <w:t>____________</w:t>
            </w:r>
          </w:p>
        </w:tc>
      </w:tr>
      <w:tr>
        <w:tblPrEx>
          <w:shd w:val="clear" w:color="auto" w:fill="cdd4e9"/>
        </w:tblPrEx>
        <w:trPr>
          <w:trHeight w:val="1116" w:hRule="atLeast"/>
        </w:trPr>
        <w:tc>
          <w:tcPr>
            <w:tcW w:type="dxa" w:w="24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jc w:val="center"/>
            </w:pPr>
            <w:r>
              <w:rPr>
                <w:rtl w:val="0"/>
                <w:lang w:val="it-IT"/>
              </w:rPr>
              <w:t>Master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</w:pPr>
            <w:r>
              <w:rPr>
                <w:rtl w:val="0"/>
                <w:lang w:val="it-IT"/>
              </w:rPr>
              <w:t>2</w:t>
            </w:r>
            <w:r>
              <w:rPr>
                <w:rtl w:val="0"/>
                <w:lang w:val="it-IT"/>
              </w:rPr>
              <w:t xml:space="preserve"> punti in caso di Master di I livello;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3</w:t>
            </w:r>
            <w:r>
              <w:rPr>
                <w:rtl w:val="0"/>
                <w:lang w:val="it-IT"/>
              </w:rPr>
              <w:t xml:space="preserve"> punti in caso di Master di II livello.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  <w:r>
              <w:rPr>
                <w:b w:val="1"/>
                <w:bCs w:val="1"/>
                <w:rtl w:val="0"/>
                <w:lang w:val="it-IT"/>
              </w:rPr>
              <w:t>(</w:t>
            </w:r>
            <w:r>
              <w:rPr>
                <w:b w:val="1"/>
                <w:bCs w:val="1"/>
                <w:rtl w:val="0"/>
                <w:lang w:val="it-IT"/>
              </w:rPr>
              <w:t xml:space="preserve">Max </w:t>
            </w:r>
            <w:r>
              <w:rPr>
                <w:b w:val="1"/>
                <w:bCs w:val="1"/>
                <w:rtl w:val="0"/>
                <w:lang w:val="it-IT"/>
              </w:rPr>
              <w:t>3</w:t>
            </w:r>
            <w:r>
              <w:rPr>
                <w:b w:val="1"/>
                <w:bCs w:val="1"/>
                <w:rtl w:val="0"/>
                <w:lang w:val="it-IT"/>
              </w:rPr>
              <w:t xml:space="preserve"> punti</w:t>
            </w:r>
            <w:r>
              <w:rPr>
                <w:b w:val="1"/>
                <w:bCs w:val="1"/>
                <w:rtl w:val="0"/>
                <w:lang w:val="it-IT"/>
              </w:rPr>
              <w:t>)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</w:pPr>
            <w:r>
              <w:rPr>
                <w:b w:val="1"/>
                <w:bCs w:val="1"/>
                <w:rtl w:val="0"/>
                <w:lang w:val="it-IT"/>
              </w:rPr>
              <w:t>____________</w:t>
            </w:r>
          </w:p>
        </w:tc>
      </w:tr>
      <w:tr>
        <w:tblPrEx>
          <w:shd w:val="clear" w:color="auto" w:fill="cdd4e9"/>
        </w:tblPrEx>
        <w:trPr>
          <w:trHeight w:val="1494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Esperienza professionale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bidi w:val="0"/>
              <w:spacing w:after="0"/>
              <w:ind w:left="284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  <w:lang w:val="it-IT"/>
              </w:rPr>
              <w:t>(Da valutare alla luce del curriculum vitae)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jc w:val="center"/>
            </w:pPr>
            <w:r>
              <w:rPr>
                <w:rtl w:val="0"/>
                <w:lang w:val="it-IT"/>
              </w:rPr>
              <w:t>Esperienza professionale maturata in settori attinenti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ambito professionale del presente Avviso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</w:pPr>
            <w:r>
              <w:rPr>
                <w:rtl w:val="0"/>
                <w:lang w:val="it-IT"/>
              </w:rPr>
              <w:t xml:space="preserve">n. </w:t>
            </w:r>
            <w:r>
              <w:rPr>
                <w:rtl w:val="0"/>
                <w:lang w:val="it-IT"/>
              </w:rPr>
              <w:t xml:space="preserve">4 </w:t>
            </w:r>
            <w:r>
              <w:rPr>
                <w:rtl w:val="0"/>
                <w:lang w:val="it-IT"/>
              </w:rPr>
              <w:t xml:space="preserve">punti per ciascuna esperienza professionale di durata almeno </w:t>
            </w:r>
            <w:r>
              <w:rPr>
                <w:rtl w:val="0"/>
                <w:lang w:val="it-IT"/>
              </w:rPr>
              <w:t>annuale</w:t>
            </w:r>
            <w:r>
              <w:rPr>
                <w:lang w:val="it-IT"/>
              </w:rPr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  <w:r>
              <w:rPr>
                <w:b w:val="1"/>
                <w:bCs w:val="1"/>
                <w:rtl w:val="0"/>
                <w:lang w:val="it-IT"/>
              </w:rPr>
              <w:t>(</w:t>
            </w:r>
            <w:r>
              <w:rPr>
                <w:b w:val="1"/>
                <w:bCs w:val="1"/>
                <w:rtl w:val="0"/>
                <w:lang w:val="it-IT"/>
              </w:rPr>
              <w:t xml:space="preserve">Max </w:t>
            </w:r>
            <w:r>
              <w:rPr>
                <w:b w:val="1"/>
                <w:bCs w:val="1"/>
                <w:rtl w:val="0"/>
                <w:lang w:val="it-IT"/>
              </w:rPr>
              <w:t>20</w:t>
            </w:r>
            <w:r>
              <w:rPr>
                <w:b w:val="1"/>
                <w:bCs w:val="1"/>
                <w:rtl w:val="0"/>
                <w:lang w:val="it-IT"/>
              </w:rPr>
              <w:t xml:space="preserve"> punti</w:t>
            </w:r>
            <w:r>
              <w:rPr>
                <w:b w:val="1"/>
                <w:bCs w:val="1"/>
                <w:rtl w:val="0"/>
                <w:lang w:val="it-IT"/>
              </w:rPr>
              <w:t>)</w:t>
            </w: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  <w:rPr>
                <w:b w:val="1"/>
                <w:bCs w:val="1"/>
                <w:lang w:val="it-IT"/>
              </w:rPr>
            </w:pPr>
          </w:p>
          <w:p>
            <w:pPr>
              <w:pStyle w:val="Comma"/>
              <w:tabs>
                <w:tab w:val="left" w:pos="113"/>
                <w:tab w:val="left" w:pos="226"/>
                <w:tab w:val="left" w:pos="339"/>
                <w:tab w:val="left" w:pos="452"/>
                <w:tab w:val="left" w:pos="565"/>
                <w:tab w:val="left" w:pos="678"/>
                <w:tab w:val="left" w:pos="791"/>
                <w:tab w:val="left" w:pos="904"/>
                <w:tab w:val="left" w:pos="1017"/>
                <w:tab w:val="left" w:pos="1130"/>
                <w:tab w:val="left" w:pos="1243"/>
                <w:tab w:val="left" w:pos="1356"/>
                <w:tab w:val="left" w:pos="1469"/>
                <w:tab w:val="left" w:pos="1582"/>
                <w:tab w:val="left" w:pos="1695"/>
                <w:tab w:val="left" w:pos="1808"/>
                <w:tab w:val="left" w:pos="1921"/>
                <w:tab w:val="left" w:pos="2034"/>
                <w:tab w:val="left" w:pos="2147"/>
                <w:tab w:val="left" w:pos="2260"/>
                <w:tab w:val="left" w:pos="2373"/>
              </w:tabs>
              <w:spacing w:after="0"/>
              <w:ind w:left="284" w:firstLine="0"/>
            </w:pPr>
            <w:r>
              <w:rPr>
                <w:b w:val="1"/>
                <w:bCs w:val="1"/>
                <w:rtl w:val="0"/>
                <w:lang w:val="it-IT"/>
              </w:rPr>
              <w:t>____________</w:t>
            </w:r>
          </w:p>
        </w:tc>
      </w:tr>
    </w:tbl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42"/>
        </w:tabs>
        <w:suppressAutoHyphens w:val="1"/>
        <w:spacing w:before="120" w:after="120" w:line="276" w:lineRule="auto"/>
        <w:rPr>
          <w:rFonts w:ascii="Calibri" w:cs="Calibri" w:hAnsi="Calibri" w:eastAsia="Calibri"/>
          <w:sz w:val="22"/>
          <w:szCs w:val="22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4"/>
        <w:gridCol w:w="481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Luogo e data</w:t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Firma del Partecipante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_______________, ______________</w:t>
            </w:r>
          </w:p>
        </w:tc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____________________________</w:t>
            </w:r>
          </w:p>
        </w:tc>
      </w:tr>
    </w:tbl>
    <w:p>
      <w:pPr>
        <w:pStyle w:val="Normal.0"/>
        <w:tabs>
          <w:tab w:val="left" w:pos="142"/>
        </w:tabs>
        <w:suppressAutoHyphens w:val="1"/>
        <w:spacing w:before="120" w:after="120" w:line="240" w:lineRule="auto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567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rPr>
        <w:rFonts w:ascii="Times New Roman" w:cs="Times New Roman" w:hAnsi="Times New Roman" w:eastAsia="Times New Roman"/>
        <w:i w:val="1"/>
        <w:iCs w:val="1"/>
      </w:rPr>
    </w:pPr>
    <w:r>
      <w:rPr>
        <w:sz w:val="24"/>
        <w:szCs w:val="24"/>
      </w:rP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206734</wp:posOffset>
              </wp:positionH>
              <wp:positionV relativeFrom="page">
                <wp:posOffset>10126649</wp:posOffset>
              </wp:positionV>
              <wp:extent cx="7200001" cy="630001"/>
              <wp:effectExtent l="0" t="0" r="0" b="0"/>
              <wp:wrapNone/>
              <wp:docPr id="1073741829" name="officeArt object" descr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1" cy="630001"/>
                        <a:chOff x="0" y="0"/>
                        <a:chExt cx="7200000" cy="630000"/>
                      </a:xfrm>
                    </wpg:grpSpPr>
                    <wpg:grpSp>
                      <wpg:cNvPr id="1073741827" name="Gruppo 2"/>
                      <wpg:cNvGrpSpPr/>
                      <wpg:grpSpPr>
                        <a:xfrm>
                          <a:off x="-1" y="-1"/>
                          <a:ext cx="7200002" cy="630002"/>
                          <a:chOff x="0" y="0"/>
                          <a:chExt cx="7200000" cy="630000"/>
                        </a:xfrm>
                      </wpg:grpSpPr>
                      <wps:wsp>
                        <wps:cNvPr id="1073741825" name="Rettangolo"/>
                        <wps:cNvSpPr/>
                        <wps:spPr>
                          <a:xfrm>
                            <a:off x="-1" y="-1"/>
                            <a:ext cx="7200002" cy="6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FUTURA_INLINEA.png" descr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459" y="91337"/>
                            <a:ext cx="6745188" cy="2831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wps:wsp>
                      <wps:cNvPr id="1073741828" name="Connettore diritto 8"/>
                      <wps:cNvSpPr/>
                      <wps:spPr>
                        <a:xfrm>
                          <a:off x="146119" y="25423"/>
                          <a:ext cx="6803870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3E93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6.3pt;margin-top:797.4pt;width:566.9pt;height:4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00000,630000">
              <w10:wrap type="none" side="bothSides" anchorx="page" anchory="page"/>
              <v:group id="_x0000_s1027" style="position:absolute;left:0;top:0;width:7200000;height:630000;" coordorigin="0,0" coordsize="7200000,630000">
                <v:rect id="_x0000_s1028" style="position:absolute;left:0;top:0;width:7200000;height:630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175460;top:91338;width:6745187;height:283110;">
                  <v:imagedata r:id="rId1" o:title="image1.png"/>
                </v:shape>
              </v:group>
              <v:line id="_x0000_s1030" style="position:absolute;left:146120;top:25423;width:6803868;height:0;">
                <v:fill on="f"/>
                <v:stroke filltype="solid" color="#3E9389" opacity="100.0%" weight="2.0pt" dashstyle="solid" endcap="flat" miterlimit="800.0%" joinstyle="miter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rFonts w:ascii="Times New Roman" w:hAnsi="Times New Roman"/>
        <w:i w:val="1"/>
        <w:iCs w:val="1"/>
        <w:rtl w:val="0"/>
        <w:lang w:val="it-IT"/>
      </w:rPr>
      <w:t>Allegato A all</w:t>
    </w:r>
    <w:r>
      <w:rPr>
        <w:rFonts w:ascii="Times New Roman" w:hAnsi="Times New Roman" w:hint="default"/>
        <w:i w:val="1"/>
        <w:iCs w:val="1"/>
        <w:rtl w:val="0"/>
        <w:lang w:val="it-IT"/>
      </w:rPr>
      <w:t>’</w:t>
    </w:r>
    <w:r>
      <w:rPr>
        <w:rFonts w:ascii="Times New Roman" w:hAnsi="Times New Roman"/>
        <w:i w:val="1"/>
        <w:iCs w:val="1"/>
        <w:rtl w:val="0"/>
        <w:lang w:val="it-IT"/>
      </w:rPr>
      <w:t xml:space="preserve">Avviso </w:t>
    </w:r>
    <w:r>
      <w:rPr>
        <w:rFonts w:ascii="Times New Roman" w:hAnsi="Times New Roman" w:hint="default"/>
        <w:i w:val="1"/>
        <w:iCs w:val="1"/>
        <w:rtl w:val="0"/>
        <w:lang w:val="it-IT"/>
      </w:rPr>
      <w:t xml:space="preserve">– </w:t>
    </w:r>
    <w:r>
      <w:rPr>
        <w:rFonts w:ascii="Times New Roman" w:hAnsi="Times New Roman"/>
        <w:i w:val="1"/>
        <w:iCs w:val="1"/>
        <w:rtl w:val="0"/>
        <w:lang w:val="it-IT"/>
      </w:rPr>
      <w:t>Modello di domanda di partecipazione</w:t>
    </w:r>
  </w:p>
  <w:p>
    <w:pPr>
      <w:pStyle w:val="Normal.0"/>
      <w:widowControl w:val="1"/>
      <w:tabs>
        <w:tab w:val="left" w:pos="301"/>
        <w:tab w:val="center" w:pos="4819"/>
        <w:tab w:val="right" w:pos="9612"/>
      </w:tabs>
      <w:spacing w:line="240" w:lineRule="auto"/>
      <w:jc w:val="left"/>
      <w:rPr>
        <w:i w:val="1"/>
        <w:iCs w:val="1"/>
        <w:sz w:val="24"/>
        <w:szCs w:val="24"/>
      </w:rPr>
    </w:pPr>
  </w:p>
  <w:p>
    <w:pPr>
      <w:pStyle w:val="Normal.0"/>
      <w:widowControl w:val="1"/>
      <w:tabs>
        <w:tab w:val="left" w:pos="301"/>
        <w:tab w:val="center" w:pos="4819"/>
        <w:tab w:val="right" w:pos="9612"/>
      </w:tabs>
      <w:spacing w:line="240" w:lineRule="auto"/>
      <w:jc w:val="left"/>
      <w:rPr>
        <w:i w:val="1"/>
        <w:iCs w:val="1"/>
        <w:sz w:val="24"/>
        <w:szCs w:val="24"/>
      </w:rPr>
    </w:pPr>
  </w:p>
  <w:p>
    <w:pPr>
      <w:pStyle w:val="Normal.0"/>
      <w:widowControl w:val="1"/>
      <w:tabs>
        <w:tab w:val="left" w:pos="301"/>
        <w:tab w:val="center" w:pos="4819"/>
        <w:tab w:val="right" w:pos="9612"/>
      </w:tabs>
      <w:spacing w:line="240" w:lineRule="auto"/>
      <w:jc w:val="left"/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93"/>
        </w:tabs>
        <w:ind w:left="4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Stile importato 5"/>
  </w:abstractNum>
  <w:abstractNum w:abstractNumId="5">
    <w:multiLevelType w:val="hybridMultilevel"/>
    <w:styleLink w:val="Stile importato 5"/>
    <w:lvl w:ilvl="0">
      <w:start w:val="1"/>
      <w:numFmt w:val="lowerRoman"/>
      <w:suff w:val="tab"/>
      <w:lvlText w:val="%1."/>
      <w:lvlJc w:val="left"/>
      <w:pPr>
        <w:ind w:left="1058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5" w:hanging="42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88" w:lineRule="exact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88" w:lineRule="exact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che_3">
    <w:name w:val="sche_3"/>
    <w:next w:val="sche_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708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mma">
    <w:name w:val="Comma"/>
    <w:next w:val="Comm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