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8" w:lineRule="auto"/>
        <w:ind w:left="6091" w:right="241" w:firstLine="2475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Alla Dirigente del Liceo Classico e Linguistico Statale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8437" w:right="227" w:hanging="615"/>
        <w:jc w:val="right"/>
        <w:rPr>
          <w:color w:val="000000"/>
        </w:rPr>
      </w:pPr>
      <w:bookmarkStart w:colFirst="0" w:colLast="0" w:name="_heading=h.fc62ffcqzxpm" w:id="0"/>
      <w:bookmarkEnd w:id="0"/>
      <w:r w:rsidDel="00000000" w:rsidR="00000000" w:rsidRPr="00000000">
        <w:rPr>
          <w:color w:val="000000"/>
          <w:rtl w:val="0"/>
        </w:rPr>
        <w:t xml:space="preserve">“Francesco Petrarca” Via Rossetti 74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right="236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34139 Trieste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660" w:right="235" w:hanging="1561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OGGETTO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:   </w:t>
      </w:r>
      <w:r w:rsidDel="00000000" w:rsidR="00000000" w:rsidRPr="00000000">
        <w:rPr>
          <w:color w:val="000000"/>
          <w:rtl w:val="0"/>
        </w:rPr>
        <w:t xml:space="preserve">domanda di inserimento nella graduatoria per il reclutamento di esperti esterni in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possesso di specifiche professionalità per la formazione del personale scolastico di segreteria (assistenti amministrativi e Dsga) a.s.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color w:val="000000"/>
          <w:rtl w:val="0"/>
        </w:rPr>
        <w:t xml:space="preserve"> sulla materia delle ricostruzioni di carriera e di Passweb attraverso lo studio di casi pratici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98"/>
          <w:tab w:val="left" w:leader="none" w:pos="7239"/>
          <w:tab w:val="left" w:leader="none" w:pos="10011"/>
        </w:tabs>
        <w:spacing w:line="343" w:lineRule="auto"/>
        <w:ind w:left="215" w:right="106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_l_ sottoscritt</w:t>
      </w:r>
      <w:r w:rsidDel="00000000" w:rsidR="00000000" w:rsidRPr="00000000">
        <w:rPr>
          <w:color w:val="000000"/>
          <w:u w:val="single"/>
          <w:rtl w:val="0"/>
        </w:rPr>
        <w:tab/>
        <w:tab/>
        <w:tab/>
      </w:r>
      <w:r w:rsidDel="00000000" w:rsidR="00000000" w:rsidRPr="00000000">
        <w:rPr>
          <w:color w:val="000000"/>
          <w:rtl w:val="0"/>
        </w:rPr>
        <w:t xml:space="preserve"> nat</w:t>
      </w:r>
      <w:r w:rsidDel="00000000" w:rsidR="00000000" w:rsidRPr="00000000">
        <w:rPr>
          <w:color w:val="000000"/>
          <w:u w:val="singl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a _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color w:val="000000"/>
          <w:u w:val="singl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) il</w:t>
      </w:r>
      <w:r w:rsidDel="00000000" w:rsidR="00000000" w:rsidRPr="00000000">
        <w:rPr>
          <w:color w:val="000000"/>
          <w:u w:val="single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 xml:space="preserve"> codice fiscale </w:t>
      </w:r>
      <w:r w:rsidDel="00000000" w:rsidR="00000000" w:rsidRPr="00000000">
        <w:rPr>
          <w:color w:val="000000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948"/>
        </w:tabs>
        <w:spacing w:before="10" w:lineRule="auto"/>
        <w:ind w:left="215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residente a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color w:val="000000"/>
          <w:u w:val="single"/>
          <w:rtl w:val="0"/>
        </w:rPr>
        <w:t xml:space="preserve">   </w:t>
      </w:r>
      <w:r w:rsidDel="00000000" w:rsidR="00000000" w:rsidRPr="00000000">
        <w:rPr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24"/>
          <w:tab w:val="left" w:leader="none" w:pos="8854"/>
          <w:tab w:val="left" w:leader="none" w:pos="9901"/>
        </w:tabs>
        <w:spacing w:before="136" w:line="343" w:lineRule="auto"/>
        <w:ind w:left="215" w:right="21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Indirizzo:</w:t>
      </w:r>
      <w:r w:rsidDel="00000000" w:rsidR="00000000" w:rsidRPr="00000000">
        <w:rPr>
          <w:color w:val="000000"/>
          <w:u w:val="single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 xml:space="preserve">n.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 C.A.P.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92"/>
        </w:tabs>
        <w:spacing w:before="8" w:lineRule="auto"/>
        <w:ind w:left="215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Tel./Cell. 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3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before="1" w:lineRule="auto"/>
        <w:ind w:right="28"/>
        <w:jc w:val="center"/>
        <w:rPr/>
      </w:pP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57"/>
        </w:tabs>
        <w:ind w:left="357" w:hanging="145"/>
        <w:rPr/>
      </w:pPr>
      <w:r w:rsidDel="00000000" w:rsidR="00000000" w:rsidRPr="00000000">
        <w:rPr>
          <w:color w:val="000000"/>
          <w:rtl w:val="0"/>
        </w:rPr>
        <w:t xml:space="preserve">di essere ammesso a partecipare alla graduatoria indicata in oggetto;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3"/>
        </w:tabs>
        <w:spacing w:before="4" w:line="235" w:lineRule="auto"/>
        <w:ind w:left="215" w:right="1329" w:firstLine="0"/>
        <w:rPr/>
      </w:pPr>
      <w:r w:rsidDel="00000000" w:rsidR="00000000" w:rsidRPr="00000000">
        <w:rPr>
          <w:color w:val="000000"/>
          <w:rtl w:val="0"/>
        </w:rPr>
        <w:t xml:space="preserve">che ogni comunicazione relativa alla graduatoria ed al presente bando venga inviata al seguente indirizzo di posta elettronica: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01"/>
        </w:tabs>
        <w:spacing w:before="127" w:lineRule="auto"/>
        <w:ind w:left="215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9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215" w:right="231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tal fine, consapevole, ai sensi e per gli effetti dell’art.76 del DPR n.445/2000, della responsabilità e delle conseguenze civili e penali previste in caso di dichiarazioni mendaci e/o formazione od uso di atti falsi, nonché in caso di esibizione di atti contenenti dati non più corrispondenti a verità e consapevole altresì che qualora emerga la non veridicità del contenuto della presente dichiarazione la propria candidatura verrà esclusa dalla graduatoria di cui all’oggetto,</w:t>
      </w:r>
    </w:p>
    <w:p w:rsidR="00000000" w:rsidDel="00000000" w:rsidP="00000000" w:rsidRDefault="00000000" w:rsidRPr="00000000" w14:paraId="00000013">
      <w:pPr>
        <w:pStyle w:val="Heading1"/>
        <w:spacing w:before="9" w:lineRule="auto"/>
        <w:ind w:left="2" w:right="28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before="9" w:lineRule="auto"/>
        <w:ind w:left="2" w:right="28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215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(barrare le dichiarazioni che interessano)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21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6"/>
        </w:tabs>
        <w:spacing w:before="44" w:line="187" w:lineRule="auto"/>
        <w:ind w:left="926" w:right="2784" w:hanging="351"/>
        <w:rPr/>
      </w:pPr>
      <w:r w:rsidDel="00000000" w:rsidR="00000000" w:rsidRPr="00000000">
        <w:rPr>
          <w:color w:val="000000"/>
          <w:rtl w:val="0"/>
        </w:rPr>
        <w:t xml:space="preserve">di essere cittadino/a italiano/a e di godere dei diritti civili e politici;( oppure)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5" w:line="223" w:lineRule="auto"/>
        <w:ind w:left="1295" w:right="378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 di avere cittadinanza in uno Stato membro dell’Unione Europea e di godere dei diritti civili e politici;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5" w:line="223" w:lineRule="auto"/>
        <w:ind w:left="1295" w:right="378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line="211" w:lineRule="auto"/>
        <w:ind w:left="935" w:right="569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di non aver riportato condanne penali e di non avere procedimenti penali in corso che impediscano, ai sensi delle vigenti disposizioni in materia, la costituzione del rapporto di lavoro con una pubblica amministrazione;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line="211" w:lineRule="auto"/>
        <w:ind w:left="926" w:right="569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 di non essere stato destituito o dispensato dall’impiego presso una pubblica amministrazione;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="252.00000000000003" w:lineRule="auto"/>
        <w:ind w:left="575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5"/>
          <w:tab w:val="left" w:leader="none" w:pos="9658"/>
        </w:tabs>
        <w:spacing w:line="278.00000000000006" w:lineRule="auto"/>
        <w:ind w:left="925" w:hanging="352"/>
        <w:jc w:val="both"/>
        <w:rPr/>
        <w:sectPr>
          <w:headerReference r:id="rId7" w:type="default"/>
          <w:pgSz w:h="16860" w:w="11930" w:orient="portrait"/>
          <w:pgMar w:bottom="280" w:top="1280" w:left="920" w:right="880" w:header="446" w:footer="0"/>
          <w:pgNumType w:start="1"/>
        </w:sectPr>
      </w:pPr>
      <w:r w:rsidDel="00000000" w:rsidR="00000000" w:rsidRPr="00000000">
        <w:rPr>
          <w:color w:val="000000"/>
          <w:rtl w:val="0"/>
        </w:rPr>
        <w:t xml:space="preserve">di essere iscritto nelle liste elettorali del Comune di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125" w:line="189" w:lineRule="auto"/>
        <w:ind w:left="935" w:right="2035" w:hanging="360"/>
        <w:rPr/>
      </w:pPr>
      <w:r w:rsidDel="00000000" w:rsidR="00000000" w:rsidRPr="00000000">
        <w:rPr>
          <w:color w:val="000000"/>
          <w:rtl w:val="0"/>
        </w:rPr>
        <w:t xml:space="preserve">di non trovarsi in una delle condizioni previste come causa di incapacità o incompatibilità per le assunzioni nel pubblico impiego;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125" w:line="189" w:lineRule="auto"/>
        <w:ind w:left="926" w:right="203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47" w:line="187" w:lineRule="auto"/>
        <w:ind w:left="935" w:right="426" w:hanging="360"/>
        <w:rPr/>
      </w:pPr>
      <w:r w:rsidDel="00000000" w:rsidR="00000000" w:rsidRPr="00000000">
        <w:rPr>
          <w:color w:val="000000"/>
          <w:rtl w:val="0"/>
        </w:rPr>
        <w:t xml:space="preserve">se dipendente da pubblica amministrazione, autorizzazione preventiva rilasciata dal datore di lavoro;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47" w:line="187" w:lineRule="auto"/>
        <w:ind w:left="926" w:right="42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54" w:line="187" w:lineRule="auto"/>
        <w:ind w:left="935" w:right="1290" w:hanging="360"/>
        <w:rPr/>
      </w:pPr>
      <w:r w:rsidDel="00000000" w:rsidR="00000000" w:rsidRPr="00000000">
        <w:rPr>
          <w:color w:val="000000"/>
          <w:rtl w:val="0"/>
        </w:rPr>
        <w:t xml:space="preserve">di essere in possesso dei seguenti requisiti validi per l’accesso alla graduatoria in oggetto: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27"/>
          <w:tab w:val="left" w:leader="none" w:pos="935"/>
        </w:tabs>
        <w:spacing w:before="54" w:line="360" w:lineRule="auto"/>
        <w:ind w:left="926" w:right="129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215" w:right="231" w:firstLine="0"/>
        <w:jc w:val="both"/>
        <w:rPr>
          <w:color w:val="000000"/>
        </w:rPr>
      </w:pPr>
      <w:bookmarkStart w:colFirst="0" w:colLast="0" w:name="_heading=h.vozus6bgnjsi" w:id="1"/>
      <w:bookmarkEnd w:id="1"/>
      <w:r w:rsidDel="00000000" w:rsidR="00000000" w:rsidRPr="00000000">
        <w:rPr>
          <w:color w:val="000000"/>
          <w:u w:val="single"/>
          <w:rtl w:val="0"/>
        </w:rPr>
        <w:t xml:space="preserve">  l</w:t>
      </w:r>
      <w:r w:rsidDel="00000000" w:rsidR="00000000" w:rsidRPr="00000000">
        <w:rPr>
          <w:color w:val="000000"/>
          <w:rtl w:val="0"/>
        </w:rPr>
        <w:t xml:space="preserve">_ sottoscritt_ dichiara di essere soggetto informato, ai sensi e per gli effetti di cui ai sensi dell'art. 13 del Regolamento UE 2016/679 (GDPR), del fatto che i dati personali raccolti saranno trattati, anche con strumenti informatici, esclusivamente nell’ambito del procedimento per il quale la dichiarazione viene resa e dà il proprio consenso a che i medesimi dati, per le sole suddette finalità, siano trattati dall’Amministrazione che riceve la presente istanza.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968820</wp:posOffset>
                </wp:positionH>
                <wp:positionV relativeFrom="paragraph">
                  <wp:posOffset>135739</wp:posOffset>
                </wp:positionV>
                <wp:extent cx="60325" cy="222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20600" y="3774603"/>
                          <a:ext cx="50800" cy="10795"/>
                        </a:xfrm>
                        <a:custGeom>
                          <a:rect b="b" l="l" r="r" t="t"/>
                          <a:pathLst>
                            <a:path extrusionOk="0" h="10795" w="50800">
                              <a:moveTo>
                                <a:pt x="5029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0291" y="10668"/>
                              </a:lnTo>
                              <a:lnTo>
                                <a:pt x="50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968820</wp:posOffset>
                </wp:positionH>
                <wp:positionV relativeFrom="paragraph">
                  <wp:posOffset>135739</wp:posOffset>
                </wp:positionV>
                <wp:extent cx="60325" cy="2222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307"/>
        </w:tabs>
        <w:spacing w:before="1" w:lineRule="auto"/>
        <w:ind w:left="215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Data, 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3730904</wp:posOffset>
                </wp:positionH>
                <wp:positionV relativeFrom="paragraph">
                  <wp:posOffset>154987</wp:posOffset>
                </wp:positionV>
                <wp:extent cx="2468320" cy="223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16640" y="3779365"/>
                          <a:ext cx="2458720" cy="1270"/>
                        </a:xfrm>
                        <a:custGeom>
                          <a:rect b="b" l="l" r="r" t="t"/>
                          <a:pathLst>
                            <a:path extrusionOk="0" h="120000" w="2458720">
                              <a:moveTo>
                                <a:pt x="0" y="0"/>
                              </a:moveTo>
                              <a:lnTo>
                                <a:pt x="2458720" y="0"/>
                              </a:lnTo>
                            </a:path>
                          </a:pathLst>
                        </a:custGeom>
                        <a:noFill/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3730904</wp:posOffset>
                </wp:positionH>
                <wp:positionV relativeFrom="paragraph">
                  <wp:posOffset>154987</wp:posOffset>
                </wp:positionV>
                <wp:extent cx="2468320" cy="22300"/>
                <wp:effectExtent b="0" l="0" r="0" t="0"/>
                <wp:wrapTopAndBottom distB="0" dist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8320" cy="22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firma leggibile)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9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75" w:lineRule="auto"/>
        <w:ind w:left="215" w:right="37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N.B: E’ allegata fotocopia leggibile di documento di riconoscimento non scaduto del firmatario della presente istanza.</w:t>
      </w:r>
    </w:p>
    <w:sectPr>
      <w:type w:val="nextPage"/>
      <w:pgSz w:h="16860" w:w="11930" w:orient="portrait"/>
      <w:pgMar w:bottom="280" w:top="1280" w:left="920" w:right="880" w:header="44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6043613</wp:posOffset>
              </wp:positionH>
              <wp:positionV relativeFrom="page">
                <wp:posOffset>261938</wp:posOffset>
              </wp:positionV>
              <wp:extent cx="812800" cy="44767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44363" y="3560925"/>
                        <a:ext cx="80327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Allegato A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6043613</wp:posOffset>
              </wp:positionH>
              <wp:positionV relativeFrom="page">
                <wp:posOffset>261938</wp:posOffset>
              </wp:positionV>
              <wp:extent cx="812800" cy="447675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2800" cy="447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o"/>
      <w:lvlJc w:val="left"/>
      <w:pPr>
        <w:ind w:left="926" w:hanging="351.0000000000001"/>
      </w:pPr>
      <w:rPr>
        <w:rFonts w:ascii="Courier New" w:cs="Courier New" w:eastAsia="Courier New" w:hAnsi="Courier New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40" w:hanging="351"/>
      </w:pPr>
      <w:rPr/>
    </w:lvl>
    <w:lvl w:ilvl="2">
      <w:start w:val="0"/>
      <w:numFmt w:val="bullet"/>
      <w:lvlText w:val="•"/>
      <w:lvlJc w:val="left"/>
      <w:pPr>
        <w:ind w:left="2760" w:hanging="351"/>
      </w:pPr>
      <w:rPr/>
    </w:lvl>
    <w:lvl w:ilvl="3">
      <w:start w:val="0"/>
      <w:numFmt w:val="bullet"/>
      <w:lvlText w:val="•"/>
      <w:lvlJc w:val="left"/>
      <w:pPr>
        <w:ind w:left="3680" w:hanging="351"/>
      </w:pPr>
      <w:rPr/>
    </w:lvl>
    <w:lvl w:ilvl="4">
      <w:start w:val="0"/>
      <w:numFmt w:val="bullet"/>
      <w:lvlText w:val="•"/>
      <w:lvlJc w:val="left"/>
      <w:pPr>
        <w:ind w:left="4600" w:hanging="351"/>
      </w:pPr>
      <w:rPr/>
    </w:lvl>
    <w:lvl w:ilvl="5">
      <w:start w:val="0"/>
      <w:numFmt w:val="bullet"/>
      <w:lvlText w:val="•"/>
      <w:lvlJc w:val="left"/>
      <w:pPr>
        <w:ind w:left="5520" w:hanging="351"/>
      </w:pPr>
      <w:rPr/>
    </w:lvl>
    <w:lvl w:ilvl="6">
      <w:start w:val="0"/>
      <w:numFmt w:val="bullet"/>
      <w:lvlText w:val="•"/>
      <w:lvlJc w:val="left"/>
      <w:pPr>
        <w:ind w:left="6440" w:hanging="351"/>
      </w:pPr>
      <w:rPr/>
    </w:lvl>
    <w:lvl w:ilvl="7">
      <w:start w:val="0"/>
      <w:numFmt w:val="bullet"/>
      <w:lvlText w:val="•"/>
      <w:lvlJc w:val="left"/>
      <w:pPr>
        <w:ind w:left="7360" w:hanging="351"/>
      </w:pPr>
      <w:rPr/>
    </w:lvl>
    <w:lvl w:ilvl="8">
      <w:start w:val="0"/>
      <w:numFmt w:val="bullet"/>
      <w:lvlText w:val="•"/>
      <w:lvlJc w:val="left"/>
      <w:pPr>
        <w:ind w:left="8280" w:hanging="351"/>
      </w:pPr>
      <w:rPr/>
    </w:lvl>
  </w:abstractNum>
  <w:abstractNum w:abstractNumId="2">
    <w:lvl w:ilvl="0">
      <w:start w:val="0"/>
      <w:numFmt w:val="bullet"/>
      <w:lvlText w:val="-"/>
      <w:lvlJc w:val="left"/>
      <w:pPr>
        <w:ind w:left="215" w:hanging="147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210" w:hanging="147"/>
      </w:pPr>
      <w:rPr/>
    </w:lvl>
    <w:lvl w:ilvl="2">
      <w:start w:val="0"/>
      <w:numFmt w:val="bullet"/>
      <w:lvlText w:val="•"/>
      <w:lvlJc w:val="left"/>
      <w:pPr>
        <w:ind w:left="2200" w:hanging="147"/>
      </w:pPr>
      <w:rPr/>
    </w:lvl>
    <w:lvl w:ilvl="3">
      <w:start w:val="0"/>
      <w:numFmt w:val="bullet"/>
      <w:lvlText w:val="•"/>
      <w:lvlJc w:val="left"/>
      <w:pPr>
        <w:ind w:left="3190" w:hanging="147"/>
      </w:pPr>
      <w:rPr/>
    </w:lvl>
    <w:lvl w:ilvl="4">
      <w:start w:val="0"/>
      <w:numFmt w:val="bullet"/>
      <w:lvlText w:val="•"/>
      <w:lvlJc w:val="left"/>
      <w:pPr>
        <w:ind w:left="4180" w:hanging="147"/>
      </w:pPr>
      <w:rPr/>
    </w:lvl>
    <w:lvl w:ilvl="5">
      <w:start w:val="0"/>
      <w:numFmt w:val="bullet"/>
      <w:lvlText w:val="•"/>
      <w:lvlJc w:val="left"/>
      <w:pPr>
        <w:ind w:left="5170" w:hanging="147"/>
      </w:pPr>
      <w:rPr/>
    </w:lvl>
    <w:lvl w:ilvl="6">
      <w:start w:val="0"/>
      <w:numFmt w:val="bullet"/>
      <w:lvlText w:val="•"/>
      <w:lvlJc w:val="left"/>
      <w:pPr>
        <w:ind w:left="6160" w:hanging="147"/>
      </w:pPr>
      <w:rPr/>
    </w:lvl>
    <w:lvl w:ilvl="7">
      <w:start w:val="0"/>
      <w:numFmt w:val="bullet"/>
      <w:lvlText w:val="•"/>
      <w:lvlJc w:val="left"/>
      <w:pPr>
        <w:ind w:left="7150" w:hanging="147"/>
      </w:pPr>
      <w:rPr/>
    </w:lvl>
    <w:lvl w:ilvl="8">
      <w:start w:val="0"/>
      <w:numFmt w:val="bullet"/>
      <w:lvlText w:val="•"/>
      <w:lvlJc w:val="left"/>
      <w:pPr>
        <w:ind w:left="8140" w:hanging="147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ind w:left="215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C435E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435EF"/>
  </w:style>
  <w:style w:type="paragraph" w:styleId="Pidipagina">
    <w:name w:val="footer"/>
    <w:basedOn w:val="Normale"/>
    <w:link w:val="PidipaginaCarattere"/>
    <w:uiPriority w:val="99"/>
    <w:unhideWhenUsed w:val="1"/>
    <w:rsid w:val="00C435E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435EF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IYj7GTY83kMCM0FrXApVx7ME/A==">CgMxLjAyDmguZmM2MmZmY3F6eHBtMg5oLnZvenVzNmJnbmpzaTgAciExNHhSWURiMGFOSW85U3ozaS10NElLR0lMc251ZXZlWGs=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2026-04-10T09:32:00Z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2023-10-03T00:00:00Z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2024-10-08T00:00:00Z</vt:lpwstr>
  </property>
  <property fmtid="{D5CDD505-2E9C-101B-9397-08002B2CF9AE}" pid="5" name="Producer">
    <vt:lpwstr>Microsoft® Word 2019</vt:lpwstr>
  </property>
</Properties>
</file>