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56A0E" w14:textId="77777777" w:rsidR="00032945" w:rsidRDefault="00032945" w:rsidP="00343E73">
      <w:pPr>
        <w:pStyle w:val="Intestazione"/>
        <w:spacing w:line="276" w:lineRule="auto"/>
        <w:rPr>
          <w:rFonts w:ascii="Verdana" w:hAnsi="Verdana" w:cstheme="minorHAnsi"/>
          <w:sz w:val="20"/>
          <w:szCs w:val="20"/>
        </w:rPr>
      </w:pPr>
    </w:p>
    <w:p w14:paraId="3DFE1E0D" w14:textId="5DD5A1CC" w:rsidR="00343E73" w:rsidRPr="003C6BA3" w:rsidRDefault="004310D4" w:rsidP="00343E73">
      <w:pPr>
        <w:pStyle w:val="Intestazione"/>
        <w:spacing w:line="276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Circolare S_ATA N° 255</w:t>
      </w:r>
      <w:r w:rsidR="00343E73" w:rsidRPr="003C6BA3">
        <w:rPr>
          <w:rFonts w:ascii="Verdana" w:hAnsi="Verdana" w:cstheme="minorHAnsi"/>
          <w:sz w:val="20"/>
          <w:szCs w:val="20"/>
        </w:rPr>
        <w:tab/>
      </w:r>
      <w:r w:rsidR="00343E73" w:rsidRPr="003C6BA3">
        <w:rPr>
          <w:rFonts w:ascii="Verdana" w:hAnsi="Verdana" w:cstheme="minorHAnsi"/>
          <w:sz w:val="20"/>
          <w:szCs w:val="20"/>
        </w:rPr>
        <w:tab/>
        <w:t xml:space="preserve">Preganziol, </w:t>
      </w:r>
      <w:r w:rsidR="00D33C5D">
        <w:rPr>
          <w:rFonts w:ascii="Verdana" w:hAnsi="Verdana" w:cstheme="minorHAnsi"/>
          <w:sz w:val="20"/>
          <w:szCs w:val="20"/>
        </w:rPr>
        <w:t>24</w:t>
      </w:r>
      <w:r w:rsidR="00343E73" w:rsidRPr="003C6BA3">
        <w:rPr>
          <w:rFonts w:ascii="Verdana" w:hAnsi="Verdana" w:cstheme="minorHAnsi"/>
          <w:sz w:val="20"/>
          <w:szCs w:val="20"/>
        </w:rPr>
        <w:t xml:space="preserve"> </w:t>
      </w:r>
      <w:r w:rsidR="00343E73">
        <w:rPr>
          <w:rFonts w:ascii="Verdana" w:hAnsi="Verdana" w:cstheme="minorHAnsi"/>
          <w:sz w:val="20"/>
          <w:szCs w:val="20"/>
        </w:rPr>
        <w:t>febbraio</w:t>
      </w:r>
      <w:r w:rsidR="00343E73" w:rsidRPr="003C6BA3">
        <w:rPr>
          <w:rFonts w:ascii="Verdana" w:hAnsi="Verdana" w:cstheme="minorHAnsi"/>
          <w:sz w:val="20"/>
          <w:szCs w:val="20"/>
        </w:rPr>
        <w:t xml:space="preserve"> 202</w:t>
      </w:r>
      <w:r w:rsidR="00343E73">
        <w:rPr>
          <w:rFonts w:ascii="Verdana" w:hAnsi="Verdana" w:cstheme="minorHAnsi"/>
          <w:sz w:val="20"/>
          <w:szCs w:val="20"/>
        </w:rPr>
        <w:t>5</w:t>
      </w:r>
    </w:p>
    <w:p w14:paraId="58D3A273" w14:textId="77777777" w:rsidR="00343E73" w:rsidRPr="003C6BA3" w:rsidRDefault="00343E73" w:rsidP="00343E73">
      <w:pPr>
        <w:pStyle w:val="Intestazione"/>
        <w:spacing w:line="276" w:lineRule="auto"/>
        <w:rPr>
          <w:rFonts w:ascii="Verdana" w:hAnsi="Verdana" w:cstheme="minorHAnsi"/>
          <w:sz w:val="20"/>
          <w:szCs w:val="20"/>
        </w:rPr>
      </w:pPr>
    </w:p>
    <w:p w14:paraId="2CF50F86" w14:textId="77777777" w:rsidR="00D33C5D" w:rsidRDefault="00D33C5D" w:rsidP="00D33C5D">
      <w:pPr>
        <w:pStyle w:val="Intestazione"/>
        <w:spacing w:line="276" w:lineRule="auto"/>
        <w:jc w:val="right"/>
        <w:rPr>
          <w:rFonts w:ascii="Verdana" w:hAnsi="Verdana" w:cstheme="minorHAnsi"/>
          <w:sz w:val="20"/>
          <w:szCs w:val="20"/>
        </w:rPr>
      </w:pPr>
    </w:p>
    <w:p w14:paraId="6499235E" w14:textId="77777777" w:rsidR="00D33C5D" w:rsidRDefault="00D33C5D" w:rsidP="00D33C5D">
      <w:pPr>
        <w:pStyle w:val="Intestazione"/>
        <w:spacing w:line="276" w:lineRule="auto"/>
        <w:jc w:val="right"/>
        <w:rPr>
          <w:rFonts w:ascii="Verdana" w:hAnsi="Verdana" w:cstheme="minorHAnsi"/>
          <w:sz w:val="20"/>
          <w:szCs w:val="20"/>
        </w:rPr>
      </w:pPr>
    </w:p>
    <w:p w14:paraId="4A0C0BCA" w14:textId="04A5B839" w:rsidR="00343E73" w:rsidRPr="00343E73" w:rsidRDefault="00343E73" w:rsidP="00D33C5D">
      <w:pPr>
        <w:pStyle w:val="Intestazione"/>
        <w:spacing w:line="276" w:lineRule="auto"/>
        <w:jc w:val="right"/>
        <w:rPr>
          <w:rFonts w:ascii="Verdana" w:hAnsi="Verdana" w:cstheme="minorHAnsi"/>
          <w:sz w:val="20"/>
          <w:szCs w:val="20"/>
        </w:rPr>
      </w:pPr>
      <w:r w:rsidRPr="003C6BA3">
        <w:rPr>
          <w:rFonts w:ascii="Verdana" w:hAnsi="Verdana" w:cstheme="minorHAnsi"/>
          <w:sz w:val="20"/>
          <w:szCs w:val="20"/>
        </w:rPr>
        <w:t>Ai docenti</w:t>
      </w:r>
      <w:r>
        <w:rPr>
          <w:rFonts w:ascii="Verdana" w:hAnsi="Verdana" w:cstheme="minorHAnsi"/>
          <w:sz w:val="20"/>
          <w:szCs w:val="20"/>
        </w:rPr>
        <w:t xml:space="preserve"> e agli </w:t>
      </w:r>
      <w:r w:rsidRPr="00343E73">
        <w:rPr>
          <w:rFonts w:ascii="Verdana" w:hAnsi="Verdana" w:cstheme="minorHAnsi"/>
          <w:sz w:val="20"/>
          <w:szCs w:val="20"/>
        </w:rPr>
        <w:t>alunni delle classi 1^</w:t>
      </w:r>
      <w:r>
        <w:rPr>
          <w:rFonts w:ascii="Verdana" w:hAnsi="Verdana" w:cstheme="minorHAnsi"/>
          <w:sz w:val="20"/>
          <w:szCs w:val="20"/>
        </w:rPr>
        <w:t>, 2</w:t>
      </w:r>
      <w:r w:rsidRPr="00343E73">
        <w:rPr>
          <w:rFonts w:ascii="Verdana" w:hAnsi="Verdana" w:cstheme="minorHAnsi"/>
          <w:sz w:val="20"/>
          <w:szCs w:val="20"/>
        </w:rPr>
        <w:t>^</w:t>
      </w:r>
      <w:r>
        <w:rPr>
          <w:rFonts w:ascii="Verdana" w:hAnsi="Verdana" w:cstheme="minorHAnsi"/>
          <w:sz w:val="20"/>
          <w:szCs w:val="20"/>
        </w:rPr>
        <w:t xml:space="preserve"> e 3</w:t>
      </w:r>
      <w:r w:rsidRPr="00343E73">
        <w:rPr>
          <w:rFonts w:ascii="Verdana" w:hAnsi="Verdana" w:cstheme="minorHAnsi"/>
          <w:sz w:val="20"/>
          <w:szCs w:val="20"/>
        </w:rPr>
        <w:t>^</w:t>
      </w:r>
    </w:p>
    <w:p w14:paraId="4B2D2172" w14:textId="17F7E3CE" w:rsidR="00343E73" w:rsidRPr="003C6BA3" w:rsidRDefault="00343E73" w:rsidP="00D33C5D">
      <w:pPr>
        <w:pStyle w:val="Intestazione"/>
        <w:spacing w:line="276" w:lineRule="auto"/>
        <w:jc w:val="right"/>
        <w:rPr>
          <w:rFonts w:ascii="Verdana" w:hAnsi="Verdana" w:cstheme="minorHAnsi"/>
          <w:sz w:val="20"/>
          <w:szCs w:val="20"/>
        </w:rPr>
      </w:pPr>
      <w:r w:rsidRPr="003C6BA3">
        <w:rPr>
          <w:rFonts w:ascii="Verdana" w:hAnsi="Verdana" w:cstheme="minorHAnsi"/>
          <w:sz w:val="20"/>
          <w:szCs w:val="20"/>
        </w:rPr>
        <w:t xml:space="preserve">della </w:t>
      </w:r>
      <w:r>
        <w:rPr>
          <w:rFonts w:ascii="Verdana" w:hAnsi="Verdana" w:cstheme="minorHAnsi"/>
          <w:sz w:val="20"/>
          <w:szCs w:val="20"/>
        </w:rPr>
        <w:t>S</w:t>
      </w:r>
      <w:r w:rsidRPr="003C6BA3">
        <w:rPr>
          <w:rFonts w:ascii="Verdana" w:hAnsi="Verdana" w:cstheme="minorHAnsi"/>
          <w:sz w:val="20"/>
          <w:szCs w:val="20"/>
        </w:rPr>
        <w:t xml:space="preserve">cuola </w:t>
      </w:r>
      <w:r>
        <w:rPr>
          <w:rFonts w:ascii="Verdana" w:hAnsi="Verdana" w:cstheme="minorHAnsi"/>
          <w:sz w:val="20"/>
          <w:szCs w:val="20"/>
        </w:rPr>
        <w:t>S</w:t>
      </w:r>
      <w:r w:rsidRPr="003C6BA3">
        <w:rPr>
          <w:rFonts w:ascii="Verdana" w:hAnsi="Verdana" w:cstheme="minorHAnsi"/>
          <w:sz w:val="20"/>
          <w:szCs w:val="20"/>
        </w:rPr>
        <w:t>econdaria di 1</w:t>
      </w:r>
      <w:r w:rsidRPr="003C6BA3">
        <w:rPr>
          <w:rFonts w:ascii="Verdana" w:hAnsi="Verdana" w:cstheme="minorHAnsi"/>
          <w:bCs/>
          <w:sz w:val="20"/>
          <w:szCs w:val="20"/>
        </w:rPr>
        <w:t>° grado</w:t>
      </w:r>
    </w:p>
    <w:p w14:paraId="1D68DCD2" w14:textId="77777777" w:rsidR="00343E73" w:rsidRPr="003C6BA3" w:rsidRDefault="00343E73" w:rsidP="00D33C5D">
      <w:pPr>
        <w:pStyle w:val="Intestazione"/>
        <w:spacing w:line="276" w:lineRule="auto"/>
        <w:rPr>
          <w:rFonts w:ascii="Verdana" w:hAnsi="Verdana" w:cstheme="minorHAnsi"/>
          <w:sz w:val="20"/>
          <w:szCs w:val="20"/>
        </w:rPr>
      </w:pPr>
    </w:p>
    <w:p w14:paraId="41E448A1" w14:textId="77777777" w:rsidR="00D33C5D" w:rsidRDefault="00D33C5D" w:rsidP="00D33C5D">
      <w:pPr>
        <w:pStyle w:val="Intestazione"/>
        <w:spacing w:line="276" w:lineRule="auto"/>
        <w:rPr>
          <w:rFonts w:ascii="Verdana" w:hAnsi="Verdana" w:cstheme="minorHAnsi"/>
          <w:b/>
          <w:sz w:val="20"/>
          <w:szCs w:val="20"/>
        </w:rPr>
      </w:pPr>
    </w:p>
    <w:p w14:paraId="700ED8F2" w14:textId="77777777" w:rsidR="00D33C5D" w:rsidRDefault="00D33C5D" w:rsidP="00D33C5D">
      <w:pPr>
        <w:pStyle w:val="Intestazione"/>
        <w:spacing w:line="276" w:lineRule="auto"/>
        <w:rPr>
          <w:rFonts w:ascii="Verdana" w:hAnsi="Verdana" w:cstheme="minorHAnsi"/>
          <w:b/>
          <w:sz w:val="20"/>
          <w:szCs w:val="20"/>
        </w:rPr>
      </w:pPr>
    </w:p>
    <w:p w14:paraId="5320F58B" w14:textId="6DC31523" w:rsidR="00D06383" w:rsidRPr="00D33C5D" w:rsidRDefault="00343E73" w:rsidP="00D33C5D">
      <w:pPr>
        <w:pStyle w:val="Intestazione"/>
        <w:spacing w:line="276" w:lineRule="auto"/>
        <w:rPr>
          <w:rFonts w:ascii="Verdana" w:hAnsi="Verdana" w:cstheme="minorHAnsi"/>
          <w:b/>
          <w:sz w:val="20"/>
          <w:szCs w:val="20"/>
        </w:rPr>
      </w:pPr>
      <w:r w:rsidRPr="00D33C5D">
        <w:rPr>
          <w:rFonts w:ascii="Verdana" w:hAnsi="Verdana" w:cstheme="minorHAnsi"/>
          <w:b/>
          <w:sz w:val="20"/>
          <w:szCs w:val="20"/>
        </w:rPr>
        <w:t>Oggetto:</w:t>
      </w:r>
      <w:r w:rsidRPr="00D33C5D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902F23" w:rsidRPr="00D33C5D">
        <w:rPr>
          <w:rFonts w:ascii="Verdana" w:hAnsi="Verdana" w:cstheme="minorHAnsi"/>
          <w:b/>
          <w:sz w:val="20"/>
          <w:szCs w:val="20"/>
        </w:rPr>
        <w:t>GIOVEDÌ 6 MARZO 2025</w:t>
      </w:r>
      <w:r w:rsidR="00085576" w:rsidRPr="00D33C5D">
        <w:rPr>
          <w:rFonts w:ascii="Verdana" w:hAnsi="Verdana" w:cstheme="minorHAnsi"/>
          <w:b/>
          <w:sz w:val="20"/>
          <w:szCs w:val="20"/>
        </w:rPr>
        <w:t xml:space="preserve"> -</w:t>
      </w:r>
      <w:r w:rsidR="00902F23" w:rsidRPr="00D33C5D">
        <w:rPr>
          <w:rFonts w:ascii="Verdana" w:hAnsi="Verdana" w:cstheme="minorHAnsi"/>
          <w:b/>
          <w:sz w:val="20"/>
          <w:szCs w:val="20"/>
        </w:rPr>
        <w:t xml:space="preserve"> </w:t>
      </w:r>
      <w:r w:rsidRPr="00D33C5D">
        <w:rPr>
          <w:rFonts w:ascii="Verdana" w:hAnsi="Verdana" w:cstheme="minorHAnsi"/>
          <w:b/>
          <w:sz w:val="20"/>
          <w:szCs w:val="20"/>
        </w:rPr>
        <w:t>Giornata dello Sport</w:t>
      </w:r>
    </w:p>
    <w:p w14:paraId="506B2CA9" w14:textId="568C51CE" w:rsidR="00343E73" w:rsidRDefault="00343E73" w:rsidP="00D33C5D">
      <w:pPr>
        <w:pStyle w:val="Intestazione"/>
        <w:tabs>
          <w:tab w:val="clear" w:pos="4819"/>
          <w:tab w:val="left" w:pos="1134"/>
        </w:tabs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788C37E4" w14:textId="77777777" w:rsidR="00D42CE9" w:rsidRDefault="00343E73" w:rsidP="004310D4">
      <w:pPr>
        <w:pStyle w:val="Intestazione"/>
        <w:tabs>
          <w:tab w:val="left" w:pos="709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343E73">
        <w:rPr>
          <w:rFonts w:ascii="Verdana" w:hAnsi="Verdana" w:cstheme="minorHAnsi"/>
          <w:sz w:val="20"/>
          <w:szCs w:val="20"/>
        </w:rPr>
        <w:t xml:space="preserve">Si comunica che </w:t>
      </w:r>
      <w:r w:rsidR="00174987" w:rsidRPr="00343E73">
        <w:rPr>
          <w:rFonts w:ascii="Verdana" w:hAnsi="Verdana" w:cstheme="minorHAnsi"/>
          <w:b/>
          <w:bCs/>
          <w:sz w:val="20"/>
          <w:szCs w:val="20"/>
        </w:rPr>
        <w:t>giovedì</w:t>
      </w:r>
      <w:r w:rsidRPr="00343E73">
        <w:rPr>
          <w:rFonts w:ascii="Verdana" w:hAnsi="Verdana" w:cstheme="minorHAnsi"/>
          <w:b/>
          <w:bCs/>
          <w:sz w:val="20"/>
          <w:szCs w:val="20"/>
        </w:rPr>
        <w:t xml:space="preserve"> 6 marzo 2025</w:t>
      </w:r>
      <w:r w:rsidRPr="00343E73">
        <w:rPr>
          <w:rFonts w:ascii="Verdana" w:hAnsi="Verdana" w:cstheme="minorHAnsi"/>
          <w:sz w:val="20"/>
          <w:szCs w:val="20"/>
        </w:rPr>
        <w:t>, in occasione delle Giornate dello Sport,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343E73">
        <w:rPr>
          <w:rFonts w:ascii="Verdana" w:hAnsi="Verdana" w:cstheme="minorHAnsi"/>
          <w:sz w:val="20"/>
          <w:szCs w:val="20"/>
        </w:rPr>
        <w:t>si terrà</w:t>
      </w:r>
      <w:r w:rsidR="00D42CE9">
        <w:rPr>
          <w:rFonts w:ascii="Verdana" w:hAnsi="Verdana" w:cstheme="minorHAnsi"/>
          <w:sz w:val="20"/>
          <w:szCs w:val="20"/>
        </w:rPr>
        <w:t>:</w:t>
      </w:r>
    </w:p>
    <w:p w14:paraId="02807C71" w14:textId="77777777" w:rsidR="00A277E6" w:rsidRDefault="00A277E6" w:rsidP="004310D4">
      <w:pPr>
        <w:pStyle w:val="Intestazione"/>
        <w:tabs>
          <w:tab w:val="left" w:pos="709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1A1BE258" w14:textId="332131DD" w:rsidR="00174987" w:rsidRPr="00EB6E34" w:rsidRDefault="00343E73" w:rsidP="004310D4">
      <w:pPr>
        <w:pStyle w:val="Intestazione"/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343E73">
        <w:rPr>
          <w:rFonts w:ascii="Verdana" w:hAnsi="Verdana" w:cstheme="minorHAnsi"/>
          <w:sz w:val="20"/>
          <w:szCs w:val="20"/>
        </w:rPr>
        <w:t xml:space="preserve">un </w:t>
      </w:r>
      <w:r w:rsidRPr="00581ABD">
        <w:rPr>
          <w:rFonts w:ascii="Verdana" w:hAnsi="Verdana" w:cstheme="minorHAnsi"/>
          <w:b/>
          <w:bCs/>
          <w:sz w:val="20"/>
          <w:szCs w:val="20"/>
          <w:u w:val="single"/>
        </w:rPr>
        <w:t>Torneo di Touch Rugby per le classi 1^, 2^ e 3^</w:t>
      </w:r>
      <w:r w:rsidRPr="00343E7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343E73">
        <w:rPr>
          <w:rFonts w:ascii="Verdana" w:hAnsi="Verdana" w:cstheme="minorHAnsi"/>
          <w:sz w:val="20"/>
          <w:szCs w:val="20"/>
        </w:rPr>
        <w:t>presso l’impianto esterno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343E73">
        <w:rPr>
          <w:rFonts w:ascii="Verdana" w:hAnsi="Verdana" w:cstheme="minorHAnsi"/>
          <w:sz w:val="20"/>
          <w:szCs w:val="20"/>
        </w:rPr>
        <w:t>alla palestra con la collaborazione della società “Rugby Dosson”</w:t>
      </w:r>
      <w:r w:rsidR="00EB6E34">
        <w:rPr>
          <w:rFonts w:ascii="Verdana" w:hAnsi="Verdana" w:cstheme="minorHAnsi"/>
          <w:sz w:val="20"/>
          <w:szCs w:val="20"/>
        </w:rPr>
        <w:t xml:space="preserve"> con il seguente orario</w:t>
      </w:r>
      <w:r w:rsidRPr="00343E73">
        <w:rPr>
          <w:rFonts w:ascii="Verdana" w:hAnsi="Verdana" w:cstheme="minorHAnsi"/>
          <w:sz w:val="20"/>
          <w:szCs w:val="20"/>
        </w:rPr>
        <w:t xml:space="preserve"> </w:t>
      </w:r>
    </w:p>
    <w:p w14:paraId="46FE1095" w14:textId="4EDBFD09" w:rsidR="00174987" w:rsidRPr="00174987" w:rsidRDefault="00174987" w:rsidP="004310D4">
      <w:pPr>
        <w:pStyle w:val="Intestazione"/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174987">
        <w:rPr>
          <w:rFonts w:ascii="Verdana" w:hAnsi="Verdana" w:cstheme="minorHAnsi"/>
          <w:sz w:val="20"/>
          <w:szCs w:val="20"/>
        </w:rPr>
        <w:t xml:space="preserve">dalle ore 8.05 alle ore 9.40 saranno coinvolti tutti gli alunni delle classi </w:t>
      </w:r>
      <w:r w:rsidR="005A2C58" w:rsidRPr="00191C32">
        <w:rPr>
          <w:rFonts w:ascii="Verdana" w:hAnsi="Verdana" w:cstheme="minorHAnsi"/>
          <w:b/>
          <w:bCs/>
          <w:sz w:val="20"/>
          <w:szCs w:val="20"/>
        </w:rPr>
        <w:t>2^</w:t>
      </w:r>
    </w:p>
    <w:p w14:paraId="1BCEFB93" w14:textId="6887106B" w:rsidR="00174987" w:rsidRPr="00174987" w:rsidRDefault="00174987" w:rsidP="004310D4">
      <w:pPr>
        <w:pStyle w:val="Intestazione"/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174987">
        <w:rPr>
          <w:rFonts w:ascii="Verdana" w:hAnsi="Verdana" w:cstheme="minorHAnsi"/>
          <w:sz w:val="20"/>
          <w:szCs w:val="20"/>
        </w:rPr>
        <w:t xml:space="preserve">dalle ore 10.05 alle ore 11.40 saranno coinvolti tutti gli alunni delle classi </w:t>
      </w:r>
      <w:r w:rsidR="005A2C58" w:rsidRPr="00191C32">
        <w:rPr>
          <w:rFonts w:ascii="Verdana" w:hAnsi="Verdana" w:cstheme="minorHAnsi"/>
          <w:b/>
          <w:bCs/>
          <w:sz w:val="20"/>
          <w:szCs w:val="20"/>
        </w:rPr>
        <w:t>3^</w:t>
      </w:r>
    </w:p>
    <w:p w14:paraId="6D2DDC16" w14:textId="208DC405" w:rsidR="00174987" w:rsidRDefault="00174987" w:rsidP="004310D4">
      <w:pPr>
        <w:pStyle w:val="Intestazione"/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174987">
        <w:rPr>
          <w:rFonts w:ascii="Verdana" w:hAnsi="Verdana" w:cstheme="minorHAnsi"/>
          <w:sz w:val="20"/>
          <w:szCs w:val="20"/>
        </w:rPr>
        <w:t xml:space="preserve">dalle ore 12.05 alle ore 13.40 saranno coinvolti tutti gli alunni delle classi </w:t>
      </w:r>
      <w:r w:rsidR="005A2C58" w:rsidRPr="00191C32">
        <w:rPr>
          <w:rFonts w:ascii="Verdana" w:hAnsi="Verdana" w:cstheme="minorHAnsi"/>
          <w:b/>
          <w:bCs/>
          <w:sz w:val="20"/>
          <w:szCs w:val="20"/>
        </w:rPr>
        <w:t>1^</w:t>
      </w:r>
    </w:p>
    <w:p w14:paraId="470FA4C3" w14:textId="77777777" w:rsidR="00EA75AC" w:rsidRDefault="00191C32" w:rsidP="004310D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-Bold"/>
          <w:u w:val="single"/>
        </w:rPr>
      </w:pPr>
      <w:r>
        <w:rPr>
          <w:rFonts w:ascii="Verdana" w:hAnsi="Verdana" w:cs="Verdana-Bold"/>
        </w:rPr>
        <w:t xml:space="preserve">          </w:t>
      </w:r>
      <w:r w:rsidRPr="00191C32">
        <w:rPr>
          <w:rFonts w:ascii="Verdana" w:hAnsi="Verdana" w:cs="Verdana-Bold"/>
        </w:rPr>
        <w:t xml:space="preserve"> </w:t>
      </w:r>
      <w:r w:rsidR="00174987" w:rsidRPr="00191C32">
        <w:rPr>
          <w:rFonts w:ascii="Verdana" w:hAnsi="Verdana" w:cs="Verdana-Bold"/>
          <w:u w:val="single"/>
        </w:rPr>
        <w:t>In caso di pioggia tutto verrà spostato a giovedì 13 marzo con lo stesso orario.</w:t>
      </w:r>
    </w:p>
    <w:p w14:paraId="11EA1EA2" w14:textId="28E3D283" w:rsidR="004C73B2" w:rsidRPr="00191C32" w:rsidRDefault="00EB6E34" w:rsidP="004310D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inorHAnsi"/>
          <w:u w:val="single"/>
        </w:rPr>
      </w:pPr>
      <w:r w:rsidRPr="00191C32">
        <w:rPr>
          <w:rFonts w:ascii="Verdana" w:hAnsi="Verdana" w:cstheme="minorHAnsi"/>
          <w:u w:val="single"/>
        </w:rPr>
        <w:t xml:space="preserve"> </w:t>
      </w:r>
    </w:p>
    <w:p w14:paraId="542E50EB" w14:textId="586ABD39" w:rsidR="00174987" w:rsidRDefault="00EB6E34" w:rsidP="004310D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inorHAnsi"/>
        </w:rPr>
      </w:pPr>
      <w:r w:rsidRPr="004C73B2">
        <w:rPr>
          <w:rFonts w:ascii="Verdana" w:hAnsi="Verdana" w:cstheme="minorHAnsi"/>
        </w:rPr>
        <w:t>La prima classe qualificata delle 1^, delle 2^ e delle 3^ accederà alla finale che si terrà a maggio presso gli impianti sportivi del Rugby Dosson.</w:t>
      </w:r>
    </w:p>
    <w:p w14:paraId="75F48CF5" w14:textId="77777777" w:rsidR="002F24CA" w:rsidRDefault="002F24CA" w:rsidP="004310D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inorHAnsi"/>
        </w:rPr>
      </w:pPr>
      <w:bookmarkStart w:id="0" w:name="_GoBack"/>
      <w:bookmarkEnd w:id="0"/>
    </w:p>
    <w:p w14:paraId="02CF8A13" w14:textId="5D4E4551" w:rsidR="002F24CA" w:rsidRDefault="002F24CA" w:rsidP="004310D4">
      <w:pPr>
        <w:pStyle w:val="Intestazione"/>
        <w:tabs>
          <w:tab w:val="left" w:pos="851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174987">
        <w:rPr>
          <w:rFonts w:ascii="Verdana" w:hAnsi="Verdana" w:cstheme="minorHAnsi"/>
          <w:sz w:val="20"/>
          <w:szCs w:val="20"/>
        </w:rPr>
        <w:t xml:space="preserve">N.B. </w:t>
      </w:r>
      <w:r w:rsidR="003A0F26">
        <w:rPr>
          <w:rFonts w:ascii="Verdana" w:hAnsi="Verdana" w:cstheme="minorHAnsi"/>
          <w:sz w:val="20"/>
          <w:szCs w:val="20"/>
        </w:rPr>
        <w:t xml:space="preserve">Tutti </w:t>
      </w:r>
      <w:r w:rsidRPr="00174987">
        <w:rPr>
          <w:rFonts w:ascii="Verdana" w:hAnsi="Verdana" w:cstheme="minorHAnsi"/>
          <w:sz w:val="20"/>
          <w:szCs w:val="20"/>
        </w:rPr>
        <w:t>dovranno venire a scuola già con abbigliamento comodo e scarpe sportive perché non sarà possibile utilizzare lo spogliatoio.</w:t>
      </w:r>
    </w:p>
    <w:p w14:paraId="6EF0AE74" w14:textId="77777777" w:rsidR="002F24CA" w:rsidRDefault="002F24CA" w:rsidP="004310D4">
      <w:pPr>
        <w:pStyle w:val="Intestazione"/>
        <w:tabs>
          <w:tab w:val="left" w:pos="851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40C3DADE" w14:textId="77777777" w:rsidR="004C73B2" w:rsidRPr="004C73B2" w:rsidRDefault="004C73B2" w:rsidP="004310D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-Bold"/>
          <w:b/>
          <w:bCs/>
          <w:u w:val="single"/>
        </w:rPr>
      </w:pPr>
    </w:p>
    <w:p w14:paraId="002EEBF6" w14:textId="79F6950B" w:rsidR="00174987" w:rsidRDefault="00174987" w:rsidP="004310D4">
      <w:pPr>
        <w:pStyle w:val="Intestazione"/>
        <w:numPr>
          <w:ilvl w:val="0"/>
          <w:numId w:val="31"/>
        </w:numPr>
        <w:tabs>
          <w:tab w:val="clear" w:pos="4819"/>
          <w:tab w:val="left" w:pos="851"/>
        </w:tabs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194348">
        <w:rPr>
          <w:rFonts w:ascii="Verdana" w:hAnsi="Verdana" w:cstheme="minorHAnsi"/>
          <w:sz w:val="20"/>
          <w:szCs w:val="20"/>
        </w:rPr>
        <w:t>Solo</w:t>
      </w:r>
      <w:r w:rsidRPr="00194348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FC57C1">
        <w:rPr>
          <w:rFonts w:ascii="Verdana" w:hAnsi="Verdana" w:cstheme="minorHAnsi"/>
          <w:b/>
          <w:bCs/>
          <w:sz w:val="20"/>
          <w:szCs w:val="20"/>
          <w:u w:val="single"/>
        </w:rPr>
        <w:t>per le classi terze, in orario dalle 8.05 alle 9.40</w:t>
      </w:r>
      <w:r>
        <w:rPr>
          <w:rFonts w:ascii="Verdana" w:hAnsi="Verdana" w:cstheme="minorHAnsi"/>
          <w:b/>
          <w:bCs/>
          <w:sz w:val="20"/>
          <w:szCs w:val="20"/>
        </w:rPr>
        <w:t xml:space="preserve"> ci sarà un incontro</w:t>
      </w:r>
      <w:r w:rsidR="009F4A23">
        <w:rPr>
          <w:rFonts w:ascii="Verdana" w:hAnsi="Verdana" w:cstheme="minorHAnsi"/>
          <w:b/>
          <w:bCs/>
          <w:sz w:val="20"/>
          <w:szCs w:val="20"/>
        </w:rPr>
        <w:t xml:space="preserve"> formativo</w:t>
      </w: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9F4A23">
        <w:rPr>
          <w:rFonts w:ascii="Verdana" w:hAnsi="Verdana" w:cstheme="minorHAnsi"/>
          <w:b/>
          <w:bCs/>
          <w:sz w:val="20"/>
          <w:szCs w:val="20"/>
        </w:rPr>
        <w:t xml:space="preserve">in </w:t>
      </w:r>
      <w:r w:rsidR="00F62A8C">
        <w:rPr>
          <w:rFonts w:ascii="Verdana" w:hAnsi="Verdana" w:cstheme="minorHAnsi"/>
          <w:b/>
          <w:bCs/>
          <w:sz w:val="20"/>
          <w:szCs w:val="20"/>
        </w:rPr>
        <w:t>A</w:t>
      </w:r>
      <w:r w:rsidR="009F4A23">
        <w:rPr>
          <w:rFonts w:ascii="Verdana" w:hAnsi="Verdana" w:cstheme="minorHAnsi"/>
          <w:b/>
          <w:bCs/>
          <w:sz w:val="20"/>
          <w:szCs w:val="20"/>
        </w:rPr>
        <w:t xml:space="preserve">ula </w:t>
      </w:r>
      <w:r w:rsidR="00F62A8C">
        <w:rPr>
          <w:rFonts w:ascii="Verdana" w:hAnsi="Verdana" w:cstheme="minorHAnsi"/>
          <w:b/>
          <w:bCs/>
          <w:sz w:val="20"/>
          <w:szCs w:val="20"/>
        </w:rPr>
        <w:t>M</w:t>
      </w:r>
      <w:r w:rsidR="009F4A23">
        <w:rPr>
          <w:rFonts w:ascii="Verdana" w:hAnsi="Verdana" w:cstheme="minorHAnsi"/>
          <w:b/>
          <w:bCs/>
          <w:sz w:val="20"/>
          <w:szCs w:val="20"/>
        </w:rPr>
        <w:t xml:space="preserve">agna e posteriormente in palestra, con </w:t>
      </w:r>
      <w:r w:rsidR="007833F1">
        <w:rPr>
          <w:rFonts w:ascii="Verdana" w:hAnsi="Verdana" w:cstheme="minorHAnsi"/>
          <w:b/>
          <w:bCs/>
          <w:sz w:val="20"/>
          <w:szCs w:val="20"/>
        </w:rPr>
        <w:t>la</w:t>
      </w:r>
      <w:r w:rsidR="009F4A23">
        <w:rPr>
          <w:rFonts w:ascii="Verdana" w:hAnsi="Verdana" w:cstheme="minorHAnsi"/>
          <w:b/>
          <w:bCs/>
          <w:sz w:val="20"/>
          <w:szCs w:val="20"/>
        </w:rPr>
        <w:t xml:space="preserve"> società di Pallacanestro in carrozzina, </w:t>
      </w:r>
      <w:r w:rsidR="007833F1">
        <w:rPr>
          <w:rFonts w:ascii="Verdana" w:hAnsi="Verdana" w:cstheme="minorHAnsi"/>
          <w:b/>
          <w:bCs/>
          <w:sz w:val="20"/>
          <w:szCs w:val="20"/>
        </w:rPr>
        <w:t xml:space="preserve">Padova Millennium Basket, </w:t>
      </w:r>
      <w:r w:rsidR="009F4A23">
        <w:rPr>
          <w:rFonts w:ascii="Verdana" w:hAnsi="Verdana" w:cstheme="minorHAnsi"/>
          <w:b/>
          <w:bCs/>
          <w:sz w:val="20"/>
          <w:szCs w:val="20"/>
        </w:rPr>
        <w:t>per approfondire il tema: Sport e Disabilità.</w:t>
      </w:r>
    </w:p>
    <w:p w14:paraId="52D451E4" w14:textId="77777777" w:rsidR="007833F1" w:rsidRDefault="007833F1" w:rsidP="00D33C5D">
      <w:pPr>
        <w:pStyle w:val="Intestazione"/>
        <w:tabs>
          <w:tab w:val="clear" w:pos="4819"/>
          <w:tab w:val="left" w:pos="851"/>
        </w:tabs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2FA3A427" w14:textId="77777777" w:rsidR="007833F1" w:rsidRDefault="007833F1" w:rsidP="00D33C5D">
      <w:pPr>
        <w:pStyle w:val="Intestazione"/>
        <w:tabs>
          <w:tab w:val="clear" w:pos="4819"/>
          <w:tab w:val="left" w:pos="851"/>
        </w:tabs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4A0495B6" w14:textId="77777777" w:rsidR="007833F1" w:rsidRDefault="007833F1" w:rsidP="007833F1">
      <w:pPr>
        <w:pStyle w:val="Intestazione"/>
        <w:tabs>
          <w:tab w:val="clear" w:pos="4819"/>
          <w:tab w:val="left" w:pos="851"/>
        </w:tabs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239D22C3" w14:textId="77777777" w:rsidR="00D33C5D" w:rsidRDefault="00D33C5D" w:rsidP="00D33C5D">
      <w:pPr>
        <w:pStyle w:val="Nessunaspaziatura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docenti di Ed. Fisica</w:t>
      </w:r>
    </w:p>
    <w:p w14:paraId="5E4B6B2E" w14:textId="77777777" w:rsidR="00D33C5D" w:rsidRDefault="00D33C5D" w:rsidP="00D33C5D">
      <w:pPr>
        <w:pStyle w:val="Nessunaspaziatura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Donatella </w:t>
      </w:r>
      <w:proofErr w:type="spellStart"/>
      <w:r>
        <w:rPr>
          <w:rFonts w:ascii="Verdana" w:eastAsia="Verdana" w:hAnsi="Verdana" w:cs="Verdana"/>
          <w:sz w:val="20"/>
          <w:szCs w:val="20"/>
        </w:rPr>
        <w:t>Brogna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 </w:t>
      </w:r>
      <w:proofErr w:type="spellStart"/>
      <w:r>
        <w:rPr>
          <w:rFonts w:ascii="Verdana" w:eastAsia="Verdana" w:hAnsi="Verdana" w:cs="Verdana"/>
          <w:sz w:val="20"/>
          <w:szCs w:val="20"/>
        </w:rPr>
        <w:t>Conde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Rodriguez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Miguel Angel</w:t>
      </w:r>
    </w:p>
    <w:p w14:paraId="0E5BA379" w14:textId="77777777" w:rsidR="00D33C5D" w:rsidRPr="00466B0E" w:rsidRDefault="00D33C5D" w:rsidP="00D33C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contextualSpacing/>
        <w:jc w:val="right"/>
        <w:rPr>
          <w:rFonts w:ascii="Verdana" w:hAnsi="Verdana"/>
          <w:color w:val="00000A"/>
        </w:rPr>
      </w:pPr>
      <w:r>
        <w:rPr>
          <w:rFonts w:ascii="Verdana" w:hAnsi="Verdana"/>
          <w:color w:val="00000A"/>
        </w:rPr>
        <w:t>I</w:t>
      </w:r>
      <w:r w:rsidRPr="00466B0E">
        <w:rPr>
          <w:rFonts w:ascii="Verdana" w:hAnsi="Verdana"/>
          <w:color w:val="00000A"/>
        </w:rPr>
        <w:t>l Dirigente scolastico</w:t>
      </w:r>
    </w:p>
    <w:p w14:paraId="6C9B11AD" w14:textId="77777777" w:rsidR="00D33C5D" w:rsidRPr="00466B0E" w:rsidRDefault="00D33C5D" w:rsidP="00D33C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contextualSpacing/>
        <w:jc w:val="right"/>
        <w:rPr>
          <w:rFonts w:ascii="Verdana" w:hAnsi="Verdana"/>
          <w:color w:val="00000A"/>
        </w:rPr>
      </w:pPr>
      <w:r w:rsidRPr="00466B0E">
        <w:rPr>
          <w:rFonts w:ascii="Verdana" w:hAnsi="Verdana"/>
          <w:color w:val="00000A"/>
        </w:rPr>
        <w:t>Prof. Giuseppe Vecchio</w:t>
      </w:r>
    </w:p>
    <w:p w14:paraId="140206F2" w14:textId="77777777" w:rsidR="00D33C5D" w:rsidRDefault="00D33C5D" w:rsidP="00D33C5D">
      <w:pPr>
        <w:spacing w:line="240" w:lineRule="exact"/>
        <w:ind w:left="360"/>
        <w:contextualSpacing/>
        <w:jc w:val="right"/>
        <w:rPr>
          <w:rFonts w:ascii="Verdana" w:hAnsi="Verdana" w:cs="Verdana"/>
          <w:i/>
          <w:color w:val="00000A"/>
          <w:sz w:val="16"/>
          <w:szCs w:val="16"/>
        </w:rPr>
      </w:pPr>
      <w:r>
        <w:rPr>
          <w:rFonts w:ascii="Verdana" w:hAnsi="Verdana" w:cs="Verdana"/>
          <w:i/>
          <w:color w:val="00000A"/>
          <w:sz w:val="16"/>
          <w:szCs w:val="16"/>
        </w:rPr>
        <w:t xml:space="preserve">Firma autografa sostituita a mezzo stampa </w:t>
      </w:r>
    </w:p>
    <w:p w14:paraId="2CD13760" w14:textId="77777777" w:rsidR="00D33C5D" w:rsidRPr="004D053F" w:rsidRDefault="00D33C5D" w:rsidP="00D33C5D">
      <w:pPr>
        <w:spacing w:line="240" w:lineRule="exact"/>
        <w:ind w:left="360"/>
        <w:contextualSpacing/>
        <w:jc w:val="right"/>
        <w:rPr>
          <w:rFonts w:ascii="Verdana" w:hAnsi="Verdana" w:cs="Verdana"/>
          <w:i/>
          <w:color w:val="00000A"/>
          <w:sz w:val="16"/>
          <w:szCs w:val="16"/>
        </w:rPr>
      </w:pPr>
      <w:r>
        <w:rPr>
          <w:rFonts w:ascii="Verdana" w:hAnsi="Verdana" w:cs="Verdana"/>
          <w:i/>
          <w:color w:val="00000A"/>
          <w:sz w:val="16"/>
          <w:szCs w:val="16"/>
        </w:rPr>
        <w:t xml:space="preserve">ai sensi dell’art. 3, comma 2, del </w:t>
      </w:r>
      <w:proofErr w:type="spellStart"/>
      <w:proofErr w:type="gramStart"/>
      <w:r>
        <w:rPr>
          <w:rFonts w:ascii="Verdana" w:hAnsi="Verdana" w:cs="Verdana"/>
          <w:i/>
          <w:color w:val="00000A"/>
          <w:sz w:val="16"/>
          <w:szCs w:val="16"/>
        </w:rPr>
        <w:t>D.Lgs</w:t>
      </w:r>
      <w:proofErr w:type="spellEnd"/>
      <w:proofErr w:type="gramEnd"/>
      <w:r>
        <w:rPr>
          <w:rFonts w:ascii="Verdana" w:hAnsi="Verdana" w:cs="Verdana"/>
          <w:i/>
          <w:color w:val="00000A"/>
          <w:sz w:val="16"/>
          <w:szCs w:val="16"/>
        </w:rPr>
        <w:t xml:space="preserve"> 39/93</w:t>
      </w:r>
    </w:p>
    <w:p w14:paraId="16609B0B" w14:textId="77777777" w:rsidR="007833F1" w:rsidRDefault="007833F1" w:rsidP="007833F1">
      <w:pPr>
        <w:pStyle w:val="Intestazione"/>
        <w:tabs>
          <w:tab w:val="clear" w:pos="4819"/>
          <w:tab w:val="left" w:pos="851"/>
        </w:tabs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42F6A2D0" w14:textId="77777777" w:rsidR="007833F1" w:rsidRDefault="007833F1" w:rsidP="007833F1">
      <w:pPr>
        <w:spacing w:line="360" w:lineRule="auto"/>
        <w:jc w:val="both"/>
        <w:rPr>
          <w:rFonts w:ascii="Verdana" w:hAnsi="Verdana" w:cs="Verdana"/>
          <w:color w:val="00000A"/>
          <w:sz w:val="16"/>
          <w:szCs w:val="16"/>
        </w:rPr>
      </w:pPr>
    </w:p>
    <w:p w14:paraId="5237FCD1" w14:textId="77777777" w:rsidR="007833F1" w:rsidRDefault="007833F1" w:rsidP="007833F1">
      <w:pPr>
        <w:tabs>
          <w:tab w:val="left" w:pos="45"/>
          <w:tab w:val="right" w:pos="1951"/>
        </w:tabs>
        <w:spacing w:line="360" w:lineRule="auto"/>
        <w:rPr>
          <w:rFonts w:ascii="Verdana" w:hAnsi="Verdana" w:cs="Verdana"/>
        </w:rPr>
        <w:sectPr w:rsidR="007833F1" w:rsidSect="003F50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4" w:bottom="1644" w:left="1134" w:header="567" w:footer="266" w:gutter="0"/>
          <w:cols w:space="708"/>
          <w:titlePg/>
          <w:docGrid w:linePitch="360"/>
        </w:sectPr>
      </w:pPr>
    </w:p>
    <w:p w14:paraId="043023DC" w14:textId="77777777" w:rsidR="007833F1" w:rsidRDefault="007833F1" w:rsidP="007833F1">
      <w:pPr>
        <w:tabs>
          <w:tab w:val="left" w:pos="45"/>
          <w:tab w:val="right" w:pos="1951"/>
        </w:tabs>
        <w:spacing w:line="360" w:lineRule="auto"/>
        <w:rPr>
          <w:rFonts w:ascii="Verdana" w:hAnsi="Verdana" w:cs="Verdana"/>
        </w:rPr>
      </w:pPr>
    </w:p>
    <w:p w14:paraId="28F16CAF" w14:textId="77777777" w:rsidR="007833F1" w:rsidRDefault="007833F1" w:rsidP="007833F1">
      <w:pPr>
        <w:tabs>
          <w:tab w:val="left" w:pos="45"/>
          <w:tab w:val="right" w:pos="1951"/>
        </w:tabs>
        <w:spacing w:line="360" w:lineRule="auto"/>
        <w:rPr>
          <w:rFonts w:ascii="Verdana" w:hAnsi="Verdana" w:cs="Verdana"/>
        </w:rPr>
      </w:pPr>
    </w:p>
    <w:p w14:paraId="70C8735D" w14:textId="2F3A3BB0" w:rsidR="007833F1" w:rsidRPr="007833F1" w:rsidRDefault="007833F1" w:rsidP="007833F1">
      <w:pPr>
        <w:tabs>
          <w:tab w:val="left" w:pos="0"/>
          <w:tab w:val="right" w:pos="1951"/>
        </w:tabs>
        <w:spacing w:line="360" w:lineRule="auto"/>
        <w:rPr>
          <w:rFonts w:ascii="Verdana" w:hAnsi="Verdana" w:cs="Verdana"/>
        </w:rPr>
        <w:sectPr w:rsidR="007833F1" w:rsidRPr="007833F1" w:rsidSect="007833F1">
          <w:type w:val="continuous"/>
          <w:pgSz w:w="11906" w:h="16838" w:code="9"/>
          <w:pgMar w:top="1418" w:right="1134" w:bottom="1644" w:left="1134" w:header="567" w:footer="266" w:gutter="0"/>
          <w:cols w:num="2" w:space="709"/>
          <w:titlePg/>
          <w:docGrid w:linePitch="360"/>
        </w:sectPr>
      </w:pPr>
    </w:p>
    <w:p w14:paraId="395E53EE" w14:textId="0FC7614F" w:rsidR="00343E73" w:rsidRPr="00174987" w:rsidRDefault="00343E73" w:rsidP="00174987">
      <w:pPr>
        <w:pStyle w:val="Intestazione"/>
        <w:tabs>
          <w:tab w:val="left" w:pos="851"/>
        </w:tabs>
        <w:jc w:val="both"/>
        <w:rPr>
          <w:rFonts w:ascii="Verdana" w:hAnsi="Verdana" w:cstheme="minorHAnsi"/>
          <w:sz w:val="20"/>
          <w:szCs w:val="20"/>
        </w:rPr>
      </w:pPr>
    </w:p>
    <w:sectPr w:rsidR="00343E73" w:rsidRPr="00174987" w:rsidSect="007833F1">
      <w:type w:val="nextColumn"/>
      <w:pgSz w:w="11906" w:h="16838" w:code="9"/>
      <w:pgMar w:top="1418" w:right="1134" w:bottom="1644" w:left="1134" w:header="567" w:footer="266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54966" w14:textId="77777777" w:rsidR="00121171" w:rsidRDefault="00121171" w:rsidP="00906420">
      <w:r>
        <w:separator/>
      </w:r>
    </w:p>
  </w:endnote>
  <w:endnote w:type="continuationSeparator" w:id="0">
    <w:p w14:paraId="60CDF637" w14:textId="77777777" w:rsidR="00121171" w:rsidRDefault="00121171" w:rsidP="0090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icrosoft JhengHei"/>
    <w:charset w:val="00"/>
    <w:family w:val="auto"/>
    <w:pitch w:val="variable"/>
    <w:sig w:usb0="800000AF" w:usb1="1809ECEA" w:usb2="00000010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BC7DE" w14:textId="77777777" w:rsidR="00582A91" w:rsidRDefault="00582A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715B" w14:textId="77777777" w:rsidR="00016479" w:rsidRDefault="0001647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7263">
      <w:rPr>
        <w:noProof/>
      </w:rPr>
      <w:t>2</w:t>
    </w:r>
    <w:r>
      <w:fldChar w:fldCharType="end"/>
    </w:r>
  </w:p>
  <w:p w14:paraId="2DF79DAE" w14:textId="77777777" w:rsidR="00016479" w:rsidRDefault="000164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42368" w14:textId="1A86F2DE" w:rsidR="00016479" w:rsidRDefault="00016479" w:rsidP="0062505B">
    <w:pPr>
      <w:pStyle w:val="Pidipagina"/>
      <w:jc w:val="right"/>
    </w:pPr>
  </w:p>
  <w:p w14:paraId="241F2D11" w14:textId="77777777" w:rsidR="00016479" w:rsidRDefault="00016479" w:rsidP="0062505B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4C9F" w14:textId="77777777" w:rsidR="00121171" w:rsidRDefault="00121171" w:rsidP="00906420">
      <w:r>
        <w:separator/>
      </w:r>
    </w:p>
  </w:footnote>
  <w:footnote w:type="continuationSeparator" w:id="0">
    <w:p w14:paraId="1132E1D4" w14:textId="77777777" w:rsidR="00121171" w:rsidRDefault="00121171" w:rsidP="0090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57568" w14:textId="77777777" w:rsidR="00582A91" w:rsidRDefault="00582A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375CF" w14:textId="77777777" w:rsidR="00016479" w:rsidRDefault="00016479">
    <w:pPr>
      <w:pStyle w:val="Intestazione"/>
    </w:pPr>
  </w:p>
  <w:p w14:paraId="5E2B32DB" w14:textId="77777777" w:rsidR="00016479" w:rsidRPr="00437349" w:rsidRDefault="00016479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31" w:type="pct"/>
      <w:jc w:val="center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2"/>
      <w:gridCol w:w="7048"/>
      <w:gridCol w:w="1679"/>
    </w:tblGrid>
    <w:tr w:rsidR="00016479" w14:paraId="5D9FBE3E" w14:textId="77777777" w:rsidTr="00582A91">
      <w:trPr>
        <w:jc w:val="center"/>
      </w:trPr>
      <w:tc>
        <w:tcPr>
          <w:tcW w:w="832" w:type="pct"/>
          <w:hideMark/>
        </w:tcPr>
        <w:p w14:paraId="4735D398" w14:textId="77777777" w:rsidR="00016479" w:rsidRDefault="00A814E6" w:rsidP="00F713BC">
          <w:pPr>
            <w:ind w:left="-318" w:right="-279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5A52625" wp14:editId="6BB5293D">
                <wp:extent cx="906145" cy="906145"/>
                <wp:effectExtent l="0" t="0" r="8255" b="8255"/>
                <wp:docPr id="1989314458" name="Immagine 19893144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5" w:type="pct"/>
          <w:hideMark/>
        </w:tcPr>
        <w:p w14:paraId="7703529F" w14:textId="77777777" w:rsidR="001A3370" w:rsidRPr="00FC3359" w:rsidRDefault="001A3370" w:rsidP="001A3370">
          <w:pPr>
            <w:spacing w:line="240" w:lineRule="exact"/>
            <w:jc w:val="center"/>
            <w:rPr>
              <w:rFonts w:ascii="Verdana" w:hAnsi="Verdana"/>
              <w:b/>
            </w:rPr>
          </w:pPr>
          <w:r w:rsidRPr="00FC3359">
            <w:rPr>
              <w:rFonts w:ascii="Verdana" w:hAnsi="Verdana"/>
              <w:b/>
            </w:rPr>
            <w:t>ISTITUTO COMPRENSIVO DI PREGANZIOL</w:t>
          </w:r>
        </w:p>
        <w:p w14:paraId="558586E3" w14:textId="77777777" w:rsidR="001A3370" w:rsidRPr="00F713BC" w:rsidRDefault="001A3370" w:rsidP="001A3370">
          <w:pPr>
            <w:spacing w:line="240" w:lineRule="exact"/>
            <w:jc w:val="center"/>
            <w:rPr>
              <w:rFonts w:ascii="Verdana" w:hAnsi="Verdana"/>
              <w:sz w:val="18"/>
              <w:szCs w:val="18"/>
            </w:rPr>
          </w:pPr>
          <w:r w:rsidRPr="00F713BC">
            <w:rPr>
              <w:rFonts w:ascii="Verdana" w:hAnsi="Verdana"/>
              <w:sz w:val="18"/>
              <w:szCs w:val="18"/>
            </w:rPr>
            <w:t>Scuola dell’Infanzia, Primaria e Secondaria di 1° grado a Indirizzo Musicale</w:t>
          </w:r>
        </w:p>
        <w:p w14:paraId="7E94864E" w14:textId="77777777" w:rsidR="001A3370" w:rsidRPr="00FC3359" w:rsidRDefault="001A3370" w:rsidP="001A3370">
          <w:pPr>
            <w:spacing w:line="240" w:lineRule="exact"/>
            <w:jc w:val="center"/>
            <w:rPr>
              <w:rFonts w:ascii="Verdana" w:hAnsi="Verdana"/>
              <w:sz w:val="18"/>
              <w:szCs w:val="18"/>
            </w:rPr>
          </w:pPr>
          <w:r w:rsidRPr="00FC3359">
            <w:rPr>
              <w:rFonts w:ascii="Verdana" w:hAnsi="Verdana"/>
              <w:sz w:val="18"/>
              <w:szCs w:val="18"/>
            </w:rPr>
            <w:t>Via A. Manzoni 39, 31022 Preganziol (Treviso)</w:t>
          </w:r>
        </w:p>
        <w:p w14:paraId="22F1685B" w14:textId="77777777" w:rsidR="001A3370" w:rsidRPr="00FC3359" w:rsidRDefault="001A3370" w:rsidP="001A3370">
          <w:pPr>
            <w:spacing w:line="240" w:lineRule="exact"/>
            <w:jc w:val="center"/>
            <w:rPr>
              <w:rFonts w:ascii="Verdana" w:hAnsi="Verdana"/>
              <w:sz w:val="18"/>
              <w:szCs w:val="18"/>
              <w:lang w:val="en-US"/>
            </w:rPr>
          </w:pPr>
          <w:r w:rsidRPr="00FC3359">
            <w:rPr>
              <w:rFonts w:ascii="Verdana" w:hAnsi="Verdana"/>
              <w:sz w:val="18"/>
              <w:szCs w:val="18"/>
              <w:lang w:val="en-US"/>
            </w:rPr>
            <w:t>Tel 0422 330645 - 0422 938584 - CF 80011500263</w:t>
          </w:r>
        </w:p>
        <w:p w14:paraId="223D3504" w14:textId="77777777" w:rsidR="001A3370" w:rsidRPr="00FC3359" w:rsidRDefault="004310D4" w:rsidP="001A3370">
          <w:pPr>
            <w:spacing w:line="240" w:lineRule="exact"/>
            <w:jc w:val="center"/>
            <w:rPr>
              <w:rFonts w:ascii="Verdana" w:hAnsi="Verdana"/>
              <w:sz w:val="18"/>
              <w:szCs w:val="18"/>
              <w:lang w:val="en-US"/>
            </w:rPr>
          </w:pPr>
          <w:hyperlink r:id="rId2" w:history="1">
            <w:r w:rsidR="001A3370" w:rsidRPr="00FC3359">
              <w:rPr>
                <w:rFonts w:ascii="Verdana" w:hAnsi="Verdana"/>
                <w:sz w:val="18"/>
                <w:szCs w:val="18"/>
                <w:lang w:val="en-US"/>
              </w:rPr>
              <w:t>www.icpreganziol.edu.it</w:t>
            </w:r>
          </w:hyperlink>
        </w:p>
        <w:p w14:paraId="212798A5" w14:textId="77777777" w:rsidR="001A3370" w:rsidRPr="00C95CB7" w:rsidRDefault="004310D4" w:rsidP="001A3370">
          <w:pPr>
            <w:spacing w:line="240" w:lineRule="exact"/>
            <w:ind w:left="360"/>
            <w:contextualSpacing/>
            <w:jc w:val="center"/>
            <w:rPr>
              <w:rFonts w:ascii="Verdana" w:hAnsi="Verdana" w:cs="Verdana"/>
              <w:lang w:val="en-US"/>
            </w:rPr>
          </w:pPr>
          <w:hyperlink r:id="rId3" w:history="1">
            <w:r w:rsidR="001A3370" w:rsidRPr="00FC3359">
              <w:rPr>
                <w:rFonts w:ascii="Verdana" w:hAnsi="Verdana"/>
                <w:sz w:val="18"/>
                <w:szCs w:val="18"/>
                <w:lang w:val="en-US"/>
              </w:rPr>
              <w:t>tvic81300t@istruzione.it</w:t>
            </w:r>
          </w:hyperlink>
          <w:r w:rsidR="001A3370" w:rsidRPr="00FC3359">
            <w:rPr>
              <w:rFonts w:ascii="Verdana" w:hAnsi="Verdana"/>
              <w:sz w:val="18"/>
              <w:szCs w:val="18"/>
              <w:lang w:val="en-US"/>
            </w:rPr>
            <w:t xml:space="preserve"> - </w:t>
          </w:r>
          <w:hyperlink r:id="rId4" w:history="1">
            <w:r w:rsidR="001A3370" w:rsidRPr="00FC3359">
              <w:rPr>
                <w:rFonts w:ascii="Verdana" w:hAnsi="Verdana"/>
                <w:sz w:val="18"/>
                <w:szCs w:val="18"/>
                <w:lang w:val="en-US"/>
              </w:rPr>
              <w:t>tvic81300t@pec.istruzione.it</w:t>
            </w:r>
          </w:hyperlink>
        </w:p>
        <w:p w14:paraId="0717C2A5" w14:textId="77777777" w:rsidR="00016479" w:rsidRPr="001A3370" w:rsidRDefault="001A3370" w:rsidP="001A3370">
          <w:pPr>
            <w:tabs>
              <w:tab w:val="left" w:pos="576"/>
              <w:tab w:val="center" w:pos="3255"/>
            </w:tabs>
            <w:spacing w:line="240" w:lineRule="exact"/>
            <w:rPr>
              <w:rFonts w:ascii="Verdana" w:hAnsi="Verdana"/>
              <w:b/>
              <w:color w:val="000000"/>
              <w:sz w:val="22"/>
              <w:szCs w:val="22"/>
              <w:lang w:val="en-US"/>
            </w:rPr>
          </w:pPr>
          <w:r w:rsidRPr="001A3370">
            <w:rPr>
              <w:rFonts w:ascii="Verdana" w:hAnsi="Verdana"/>
              <w:b/>
              <w:color w:val="000000"/>
              <w:sz w:val="22"/>
              <w:szCs w:val="22"/>
              <w:lang w:val="en-US"/>
            </w:rPr>
            <w:tab/>
          </w:r>
        </w:p>
      </w:tc>
      <w:tc>
        <w:tcPr>
          <w:tcW w:w="802" w:type="pct"/>
          <w:hideMark/>
        </w:tcPr>
        <w:p w14:paraId="3592D91B" w14:textId="77777777" w:rsidR="00016479" w:rsidRDefault="00A814E6" w:rsidP="00F713BC">
          <w:pPr>
            <w:ind w:left="188"/>
            <w:jc w:val="cent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noProof/>
              <w:sz w:val="18"/>
              <w:szCs w:val="18"/>
            </w:rPr>
            <w:drawing>
              <wp:inline distT="0" distB="0" distL="0" distR="0" wp14:anchorId="1FFBF429" wp14:editId="1FD28B0F">
                <wp:extent cx="779145" cy="866775"/>
                <wp:effectExtent l="0" t="0" r="1905" b="9525"/>
                <wp:docPr id="837354130" name="Immagine 837354130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6479" w:rsidRPr="00E556A1" w14:paraId="49BCDBEF" w14:textId="77777777" w:rsidTr="00582A91">
      <w:trPr>
        <w:jc w:val="center"/>
      </w:trPr>
      <w:tc>
        <w:tcPr>
          <w:tcW w:w="832" w:type="pct"/>
          <w:hideMark/>
        </w:tcPr>
        <w:p w14:paraId="54523DC5" w14:textId="77777777" w:rsidR="00016479" w:rsidRPr="00E556A1" w:rsidRDefault="00016479" w:rsidP="00BD1610">
          <w:pPr>
            <w:jc w:val="center"/>
            <w:rPr>
              <w:sz w:val="18"/>
              <w:szCs w:val="18"/>
            </w:rPr>
          </w:pPr>
        </w:p>
      </w:tc>
      <w:tc>
        <w:tcPr>
          <w:tcW w:w="3365" w:type="pct"/>
          <w:hideMark/>
        </w:tcPr>
        <w:p w14:paraId="721881F5" w14:textId="77777777" w:rsidR="00016479" w:rsidRPr="008B099C" w:rsidRDefault="00016479" w:rsidP="00BD1610">
          <w:pPr>
            <w:spacing w:line="240" w:lineRule="exact"/>
            <w:jc w:val="center"/>
            <w:rPr>
              <w:rFonts w:ascii="Century Gothic" w:hAnsi="Century Gothic"/>
              <w:color w:val="000000"/>
              <w:u w:val="single"/>
              <w:lang w:val="en-US"/>
            </w:rPr>
          </w:pPr>
        </w:p>
      </w:tc>
      <w:tc>
        <w:tcPr>
          <w:tcW w:w="802" w:type="pct"/>
          <w:hideMark/>
        </w:tcPr>
        <w:p w14:paraId="313E9A94" w14:textId="77777777" w:rsidR="00016479" w:rsidRPr="00A33755" w:rsidRDefault="00016479" w:rsidP="00BD1610">
          <w:pPr>
            <w:jc w:val="center"/>
            <w:rPr>
              <w:rFonts w:ascii="Century Gothic" w:hAnsi="Century Gothic"/>
              <w:sz w:val="18"/>
              <w:szCs w:val="18"/>
            </w:rPr>
          </w:pPr>
        </w:p>
      </w:tc>
    </w:tr>
  </w:tbl>
  <w:p w14:paraId="6D4E3431" w14:textId="77777777" w:rsidR="00016479" w:rsidRPr="00F2700F" w:rsidRDefault="00016479" w:rsidP="00437349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BE7455"/>
    <w:multiLevelType w:val="hybridMultilevel"/>
    <w:tmpl w:val="642A0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A08E5"/>
    <w:multiLevelType w:val="hybridMultilevel"/>
    <w:tmpl w:val="7E8C2BD4"/>
    <w:lvl w:ilvl="0" w:tplc="28209818">
      <w:numFmt w:val="bullet"/>
      <w:lvlText w:val="-"/>
      <w:lvlJc w:val="left"/>
      <w:pPr>
        <w:ind w:left="1494" w:hanging="360"/>
      </w:pPr>
      <w:rPr>
        <w:rFonts w:ascii="Verdana" w:eastAsia="Calibri" w:hAnsi="Verdana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8EE46F9"/>
    <w:multiLevelType w:val="hybridMultilevel"/>
    <w:tmpl w:val="0A8AB4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90766"/>
    <w:multiLevelType w:val="hybridMultilevel"/>
    <w:tmpl w:val="F78446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304DC"/>
    <w:multiLevelType w:val="hybridMultilevel"/>
    <w:tmpl w:val="C7161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E2A26"/>
    <w:multiLevelType w:val="hybridMultilevel"/>
    <w:tmpl w:val="95D45EF2"/>
    <w:lvl w:ilvl="0" w:tplc="373C801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00005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0000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00003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0000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0000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00003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00005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9" w15:restartNumberingAfterBreak="0">
    <w:nsid w:val="25EA34A2"/>
    <w:multiLevelType w:val="hybridMultilevel"/>
    <w:tmpl w:val="CAE41466"/>
    <w:name w:val="WW8Num31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731C40"/>
    <w:multiLevelType w:val="hybridMultilevel"/>
    <w:tmpl w:val="010EECE2"/>
    <w:name w:val="WW8Num31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ED0AB0"/>
    <w:multiLevelType w:val="hybridMultilevel"/>
    <w:tmpl w:val="B964AA9C"/>
    <w:lvl w:ilvl="0" w:tplc="3E047DF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923992"/>
    <w:multiLevelType w:val="hybridMultilevel"/>
    <w:tmpl w:val="895AD350"/>
    <w:lvl w:ilvl="0" w:tplc="78EEB98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25257"/>
    <w:multiLevelType w:val="hybridMultilevel"/>
    <w:tmpl w:val="38523508"/>
    <w:lvl w:ilvl="0" w:tplc="0F1CE7D4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FC6BC2"/>
    <w:multiLevelType w:val="hybridMultilevel"/>
    <w:tmpl w:val="754445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B941FA"/>
    <w:multiLevelType w:val="multilevel"/>
    <w:tmpl w:val="5DBA1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643EB"/>
    <w:multiLevelType w:val="hybridMultilevel"/>
    <w:tmpl w:val="0FC66574"/>
    <w:lvl w:ilvl="0" w:tplc="04100015">
      <w:start w:val="1"/>
      <w:numFmt w:val="upperLetter"/>
      <w:lvlText w:val="%1."/>
      <w:lvlJc w:val="left"/>
      <w:pPr>
        <w:ind w:left="1353" w:hanging="360"/>
      </w:pPr>
    </w:lvl>
    <w:lvl w:ilvl="1" w:tplc="04100003">
      <w:start w:val="1"/>
      <w:numFmt w:val="decimal"/>
      <w:lvlText w:val="%2."/>
      <w:lvlJc w:val="left"/>
      <w:pPr>
        <w:tabs>
          <w:tab w:val="num" w:pos="-686"/>
        </w:tabs>
        <w:ind w:left="-686" w:hanging="360"/>
      </w:pPr>
    </w:lvl>
    <w:lvl w:ilvl="2" w:tplc="04100005">
      <w:start w:val="1"/>
      <w:numFmt w:val="decimal"/>
      <w:lvlText w:val="%3."/>
      <w:lvlJc w:val="left"/>
      <w:pPr>
        <w:tabs>
          <w:tab w:val="num" w:pos="34"/>
        </w:tabs>
        <w:ind w:left="34" w:hanging="360"/>
      </w:pPr>
    </w:lvl>
    <w:lvl w:ilvl="3" w:tplc="0410000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00003">
      <w:start w:val="1"/>
      <w:numFmt w:val="decimal"/>
      <w:lvlText w:val="%5."/>
      <w:lvlJc w:val="left"/>
      <w:pPr>
        <w:tabs>
          <w:tab w:val="num" w:pos="1474"/>
        </w:tabs>
        <w:ind w:left="14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2194"/>
        </w:tabs>
        <w:ind w:left="21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3634"/>
        </w:tabs>
        <w:ind w:left="36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4354"/>
        </w:tabs>
        <w:ind w:left="4354" w:hanging="360"/>
      </w:pPr>
    </w:lvl>
  </w:abstractNum>
  <w:abstractNum w:abstractNumId="17" w15:restartNumberingAfterBreak="0">
    <w:nsid w:val="47833055"/>
    <w:multiLevelType w:val="hybridMultilevel"/>
    <w:tmpl w:val="D2E680B4"/>
    <w:name w:val="WW8Num20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550B22"/>
    <w:multiLevelType w:val="hybridMultilevel"/>
    <w:tmpl w:val="B31254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C19EC"/>
    <w:multiLevelType w:val="hybridMultilevel"/>
    <w:tmpl w:val="72BC1EB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EDF19C5"/>
    <w:multiLevelType w:val="hybridMultilevel"/>
    <w:tmpl w:val="CFFCAD7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2D2EC2"/>
    <w:multiLevelType w:val="hybridMultilevel"/>
    <w:tmpl w:val="EB12AB90"/>
    <w:lvl w:ilvl="0" w:tplc="63C28326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E52855"/>
    <w:multiLevelType w:val="hybridMultilevel"/>
    <w:tmpl w:val="16340A12"/>
    <w:name w:val="WW8Num312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1010C6"/>
    <w:multiLevelType w:val="singleLevel"/>
    <w:tmpl w:val="2ADEF6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</w:abstractNum>
  <w:abstractNum w:abstractNumId="24" w15:restartNumberingAfterBreak="0">
    <w:nsid w:val="6C9446AA"/>
    <w:multiLevelType w:val="hybridMultilevel"/>
    <w:tmpl w:val="9B3E38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BC2318"/>
    <w:multiLevelType w:val="hybridMultilevel"/>
    <w:tmpl w:val="EBCED93A"/>
    <w:lvl w:ilvl="0" w:tplc="C4882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FB3D0E"/>
    <w:multiLevelType w:val="hybridMultilevel"/>
    <w:tmpl w:val="0BC25EDC"/>
    <w:lvl w:ilvl="0" w:tplc="3E047DFA"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E26B4"/>
    <w:multiLevelType w:val="hybridMultilevel"/>
    <w:tmpl w:val="24D205AE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7C911CBC"/>
    <w:multiLevelType w:val="hybridMultilevel"/>
    <w:tmpl w:val="CB483F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17"/>
  </w:num>
  <w:num w:numId="5">
    <w:abstractNumId w:val="3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19"/>
  </w:num>
  <w:num w:numId="13">
    <w:abstractNumId w:val="1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11"/>
  </w:num>
  <w:num w:numId="21">
    <w:abstractNumId w:val="28"/>
  </w:num>
  <w:num w:numId="22">
    <w:abstractNumId w:val="20"/>
  </w:num>
  <w:num w:numId="23">
    <w:abstractNumId w:val="24"/>
  </w:num>
  <w:num w:numId="24">
    <w:abstractNumId w:val="26"/>
  </w:num>
  <w:num w:numId="25">
    <w:abstractNumId w:val="21"/>
  </w:num>
  <w:num w:numId="26">
    <w:abstractNumId w:val="12"/>
  </w:num>
  <w:num w:numId="27">
    <w:abstractNumId w:val="5"/>
  </w:num>
  <w:num w:numId="28">
    <w:abstractNumId w:val="14"/>
  </w:num>
  <w:num w:numId="29">
    <w:abstractNumId w:val="15"/>
  </w:num>
  <w:num w:numId="30">
    <w:abstractNumId w:val="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20"/>
    <w:rsid w:val="00006F40"/>
    <w:rsid w:val="00016479"/>
    <w:rsid w:val="00032945"/>
    <w:rsid w:val="00040BE2"/>
    <w:rsid w:val="00062B7D"/>
    <w:rsid w:val="00085576"/>
    <w:rsid w:val="00092742"/>
    <w:rsid w:val="000B160E"/>
    <w:rsid w:val="000B6278"/>
    <w:rsid w:val="000B67E6"/>
    <w:rsid w:val="000E6CFD"/>
    <w:rsid w:val="000F500A"/>
    <w:rsid w:val="00115E1A"/>
    <w:rsid w:val="00121171"/>
    <w:rsid w:val="00123DA7"/>
    <w:rsid w:val="00166637"/>
    <w:rsid w:val="00174987"/>
    <w:rsid w:val="00183267"/>
    <w:rsid w:val="00191C32"/>
    <w:rsid w:val="001940C8"/>
    <w:rsid w:val="00194348"/>
    <w:rsid w:val="001A3370"/>
    <w:rsid w:val="001E07C0"/>
    <w:rsid w:val="001F3A0A"/>
    <w:rsid w:val="001F3C0D"/>
    <w:rsid w:val="00202460"/>
    <w:rsid w:val="00237263"/>
    <w:rsid w:val="00250CC6"/>
    <w:rsid w:val="002516B3"/>
    <w:rsid w:val="00292B75"/>
    <w:rsid w:val="00293742"/>
    <w:rsid w:val="002A3C73"/>
    <w:rsid w:val="002A5FF7"/>
    <w:rsid w:val="002C4BA7"/>
    <w:rsid w:val="002D42A3"/>
    <w:rsid w:val="002E08D5"/>
    <w:rsid w:val="002F24CA"/>
    <w:rsid w:val="00310550"/>
    <w:rsid w:val="00321970"/>
    <w:rsid w:val="00324A91"/>
    <w:rsid w:val="00343E73"/>
    <w:rsid w:val="00360866"/>
    <w:rsid w:val="003815B1"/>
    <w:rsid w:val="003932B4"/>
    <w:rsid w:val="003A0F26"/>
    <w:rsid w:val="003E028E"/>
    <w:rsid w:val="003E7ECD"/>
    <w:rsid w:val="003F505E"/>
    <w:rsid w:val="003F7F35"/>
    <w:rsid w:val="00410161"/>
    <w:rsid w:val="004141E7"/>
    <w:rsid w:val="00424A65"/>
    <w:rsid w:val="004310D4"/>
    <w:rsid w:val="004351AC"/>
    <w:rsid w:val="00437349"/>
    <w:rsid w:val="00446912"/>
    <w:rsid w:val="00464A5E"/>
    <w:rsid w:val="0049746E"/>
    <w:rsid w:val="004A394C"/>
    <w:rsid w:val="004C20E7"/>
    <w:rsid w:val="004C2EDF"/>
    <w:rsid w:val="004C5B7D"/>
    <w:rsid w:val="004C73B2"/>
    <w:rsid w:val="004E27A4"/>
    <w:rsid w:val="004E5CF8"/>
    <w:rsid w:val="0050304D"/>
    <w:rsid w:val="005166E8"/>
    <w:rsid w:val="0052188D"/>
    <w:rsid w:val="00524CAF"/>
    <w:rsid w:val="00524E99"/>
    <w:rsid w:val="00526C65"/>
    <w:rsid w:val="0057403C"/>
    <w:rsid w:val="00581ABD"/>
    <w:rsid w:val="00582A91"/>
    <w:rsid w:val="00582DCA"/>
    <w:rsid w:val="00592BBE"/>
    <w:rsid w:val="005A2C58"/>
    <w:rsid w:val="005E19CA"/>
    <w:rsid w:val="006079C8"/>
    <w:rsid w:val="0062505B"/>
    <w:rsid w:val="00635617"/>
    <w:rsid w:val="0064389E"/>
    <w:rsid w:val="00652AA8"/>
    <w:rsid w:val="0067339A"/>
    <w:rsid w:val="006A409F"/>
    <w:rsid w:val="006C1895"/>
    <w:rsid w:val="006F6E3F"/>
    <w:rsid w:val="00775714"/>
    <w:rsid w:val="00775A50"/>
    <w:rsid w:val="007833F1"/>
    <w:rsid w:val="007930E3"/>
    <w:rsid w:val="00794457"/>
    <w:rsid w:val="007A4074"/>
    <w:rsid w:val="007D0A0E"/>
    <w:rsid w:val="007F01CE"/>
    <w:rsid w:val="00895EBF"/>
    <w:rsid w:val="008A3A2B"/>
    <w:rsid w:val="008C3B8E"/>
    <w:rsid w:val="008D52AD"/>
    <w:rsid w:val="008E517B"/>
    <w:rsid w:val="008E682B"/>
    <w:rsid w:val="00902F23"/>
    <w:rsid w:val="00906420"/>
    <w:rsid w:val="00910D44"/>
    <w:rsid w:val="00914AB9"/>
    <w:rsid w:val="00923818"/>
    <w:rsid w:val="00951560"/>
    <w:rsid w:val="0096005D"/>
    <w:rsid w:val="009609CE"/>
    <w:rsid w:val="00974034"/>
    <w:rsid w:val="00990F43"/>
    <w:rsid w:val="009C336A"/>
    <w:rsid w:val="009C61D7"/>
    <w:rsid w:val="009F412A"/>
    <w:rsid w:val="009F4A23"/>
    <w:rsid w:val="00A0144A"/>
    <w:rsid w:val="00A11C89"/>
    <w:rsid w:val="00A13365"/>
    <w:rsid w:val="00A277E6"/>
    <w:rsid w:val="00A42989"/>
    <w:rsid w:val="00A433C0"/>
    <w:rsid w:val="00A43ED9"/>
    <w:rsid w:val="00A453CC"/>
    <w:rsid w:val="00A47DE8"/>
    <w:rsid w:val="00A64FE8"/>
    <w:rsid w:val="00A7717C"/>
    <w:rsid w:val="00A814E6"/>
    <w:rsid w:val="00AB0D34"/>
    <w:rsid w:val="00AB680C"/>
    <w:rsid w:val="00AD1859"/>
    <w:rsid w:val="00AD63BC"/>
    <w:rsid w:val="00AE3B5F"/>
    <w:rsid w:val="00AE7F9C"/>
    <w:rsid w:val="00AF1CDA"/>
    <w:rsid w:val="00AF79C0"/>
    <w:rsid w:val="00B30178"/>
    <w:rsid w:val="00B3243D"/>
    <w:rsid w:val="00B64EF1"/>
    <w:rsid w:val="00BC41F5"/>
    <w:rsid w:val="00BD1610"/>
    <w:rsid w:val="00BD7F0F"/>
    <w:rsid w:val="00BE34FB"/>
    <w:rsid w:val="00C15EF8"/>
    <w:rsid w:val="00C317AA"/>
    <w:rsid w:val="00C32458"/>
    <w:rsid w:val="00C363B9"/>
    <w:rsid w:val="00C36A47"/>
    <w:rsid w:val="00C36FF4"/>
    <w:rsid w:val="00C6260C"/>
    <w:rsid w:val="00C6557A"/>
    <w:rsid w:val="00C8617A"/>
    <w:rsid w:val="00C923A7"/>
    <w:rsid w:val="00CF7CEF"/>
    <w:rsid w:val="00D06383"/>
    <w:rsid w:val="00D1478D"/>
    <w:rsid w:val="00D33C5D"/>
    <w:rsid w:val="00D35421"/>
    <w:rsid w:val="00D42CE9"/>
    <w:rsid w:val="00D625A6"/>
    <w:rsid w:val="00DB3702"/>
    <w:rsid w:val="00E13A25"/>
    <w:rsid w:val="00E20EB4"/>
    <w:rsid w:val="00EA75AC"/>
    <w:rsid w:val="00EB6E34"/>
    <w:rsid w:val="00EB6E64"/>
    <w:rsid w:val="00EC788D"/>
    <w:rsid w:val="00F03EF5"/>
    <w:rsid w:val="00F23616"/>
    <w:rsid w:val="00F2700F"/>
    <w:rsid w:val="00F37811"/>
    <w:rsid w:val="00F62A8C"/>
    <w:rsid w:val="00F70147"/>
    <w:rsid w:val="00F713BC"/>
    <w:rsid w:val="00F84B16"/>
    <w:rsid w:val="00F93A5F"/>
    <w:rsid w:val="00FB0562"/>
    <w:rsid w:val="00FC2F1E"/>
    <w:rsid w:val="00FC4275"/>
    <w:rsid w:val="00FC57C1"/>
    <w:rsid w:val="00FD004D"/>
    <w:rsid w:val="00FE504F"/>
    <w:rsid w:val="00FE6A08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DD574"/>
  <w15:docId w15:val="{61859C08-ACEF-4BFB-91D2-E8FB08EC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394C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321970"/>
    <w:pPr>
      <w:keepNext/>
      <w:outlineLvl w:val="0"/>
    </w:pPr>
    <w:rPr>
      <w:rFonts w:ascii="Courier New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642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420"/>
  </w:style>
  <w:style w:type="paragraph" w:styleId="Pidipagina">
    <w:name w:val="footer"/>
    <w:basedOn w:val="Normale"/>
    <w:link w:val="PidipaginaCarattere"/>
    <w:uiPriority w:val="99"/>
    <w:unhideWhenUsed/>
    <w:rsid w:val="0090642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4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420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4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0642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0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rsid w:val="00D625A6"/>
    <w:pPr>
      <w:jc w:val="both"/>
    </w:pPr>
    <w:rPr>
      <w:rFonts w:ascii="Arial" w:hAnsi="Arial" w:cs="Arial"/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D625A6"/>
    <w:rPr>
      <w:rFonts w:ascii="Arial" w:eastAsia="Times New Roman" w:hAnsi="Arial" w:cs="Arial"/>
      <w:sz w:val="22"/>
    </w:rPr>
  </w:style>
  <w:style w:type="paragraph" w:styleId="NormaleWeb">
    <w:name w:val="Normal (Web)"/>
    <w:basedOn w:val="Normale"/>
    <w:rsid w:val="00D625A6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qFormat/>
    <w:rsid w:val="00D625A6"/>
    <w:rPr>
      <w:b/>
      <w:bCs/>
    </w:rPr>
  </w:style>
  <w:style w:type="paragraph" w:customStyle="1" w:styleId="Terminedefinizione">
    <w:name w:val="Termine definizione"/>
    <w:basedOn w:val="Normale"/>
    <w:next w:val="Normale"/>
    <w:rsid w:val="00D625A6"/>
    <w:pPr>
      <w:widowControl w:val="0"/>
    </w:pPr>
    <w:rPr>
      <w:snapToGrid w:val="0"/>
      <w:sz w:val="24"/>
    </w:rPr>
  </w:style>
  <w:style w:type="paragraph" w:styleId="Paragrafoelenco">
    <w:name w:val="List Paragraph"/>
    <w:basedOn w:val="Normale"/>
    <w:uiPriority w:val="34"/>
    <w:qFormat/>
    <w:rsid w:val="00C15E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15EF8"/>
    <w:rPr>
      <w:rFonts w:ascii="Verdana" w:eastAsia="Calibri" w:hAnsi="Verdana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15EF8"/>
    <w:rPr>
      <w:rFonts w:ascii="Verdana" w:eastAsia="Calibri" w:hAnsi="Verdana" w:cs="Times New Roman"/>
      <w:szCs w:val="21"/>
      <w:lang w:eastAsia="en-US"/>
    </w:rPr>
  </w:style>
  <w:style w:type="paragraph" w:styleId="Nessunaspaziatura">
    <w:name w:val="No Spacing"/>
    <w:uiPriority w:val="1"/>
    <w:qFormat/>
    <w:rsid w:val="00D063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rsid w:val="00321970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1300T@istruzione.it" TargetMode="External"/><Relationship Id="rId2" Type="http://schemas.openxmlformats.org/officeDocument/2006/relationships/hyperlink" Target="http://www.icpreganziol.edu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hyperlink" Target="mailto:tvic813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1547</CharactersWithSpaces>
  <SharedDoc>false</SharedDoc>
  <HLinks>
    <vt:vector size="18" baseType="variant">
      <vt:variant>
        <vt:i4>1835115</vt:i4>
      </vt:variant>
      <vt:variant>
        <vt:i4>9</vt:i4>
      </vt:variant>
      <vt:variant>
        <vt:i4>0</vt:i4>
      </vt:variant>
      <vt:variant>
        <vt:i4>5</vt:i4>
      </vt:variant>
      <vt:variant>
        <vt:lpwstr>mailto:TVIC81300T@istruzione.it</vt:lpwstr>
      </vt:variant>
      <vt:variant>
        <vt:lpwstr/>
      </vt:variant>
      <vt:variant>
        <vt:i4>4653101</vt:i4>
      </vt:variant>
      <vt:variant>
        <vt:i4>6</vt:i4>
      </vt:variant>
      <vt:variant>
        <vt:i4>0</vt:i4>
      </vt:variant>
      <vt:variant>
        <vt:i4>5</vt:i4>
      </vt:variant>
      <vt:variant>
        <vt:lpwstr>mailto:@icpreganziol.gov.it</vt:lpwstr>
      </vt:variant>
      <vt:variant>
        <vt:lpwstr/>
      </vt:variant>
      <vt:variant>
        <vt:i4>3670069</vt:i4>
      </vt:variant>
      <vt:variant>
        <vt:i4>3</vt:i4>
      </vt:variant>
      <vt:variant>
        <vt:i4>0</vt:i4>
      </vt:variant>
      <vt:variant>
        <vt:i4>5</vt:i4>
      </vt:variant>
      <vt:variant>
        <vt:lpwstr>http://www.icpreganziol.gov.it/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VICARIO</cp:lastModifiedBy>
  <cp:revision>3</cp:revision>
  <cp:lastPrinted>2017-09-01T07:56:00Z</cp:lastPrinted>
  <dcterms:created xsi:type="dcterms:W3CDTF">2025-02-24T12:17:00Z</dcterms:created>
  <dcterms:modified xsi:type="dcterms:W3CDTF">2025-02-24T13:47:00Z</dcterms:modified>
</cp:coreProperties>
</file>