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D0AA" w14:textId="33FB3B79" w:rsidR="000137DD" w:rsidRPr="0008358A" w:rsidRDefault="00C76A6B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>
        <w:rPr>
          <w:noProof/>
        </w:rPr>
        <w:drawing>
          <wp:inline distT="0" distB="0" distL="0" distR="0" wp14:anchorId="0E4245EF" wp14:editId="1F81A244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0E37"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3A5B4234" w14:textId="09C0C1EF" w:rsidR="00D17463" w:rsidRPr="00D17463" w:rsidRDefault="00D17463" w:rsidP="00D17463">
      <w:pPr>
        <w:jc w:val="center"/>
        <w:rPr>
          <w:rFonts w:ascii="Calibri" w:eastAsia="Calibri" w:hAnsi="Calibri" w:cs="Calibri"/>
          <w:b/>
          <w:sz w:val="20"/>
          <w:szCs w:val="20"/>
        </w:rPr>
      </w:pPr>
      <w:proofErr w:type="gramStart"/>
      <w:r w:rsidRPr="00D17463">
        <w:rPr>
          <w:rFonts w:ascii="Calibri" w:eastAsia="Calibri" w:hAnsi="Calibri" w:cs="Calibri"/>
          <w:b/>
          <w:sz w:val="20"/>
          <w:szCs w:val="20"/>
        </w:rPr>
        <w:t>5°</w:t>
      </w:r>
      <w:proofErr w:type="gramEnd"/>
      <w:r w:rsidRPr="00D17463">
        <w:rPr>
          <w:rFonts w:ascii="Calibri" w:eastAsia="Calibri" w:hAnsi="Calibri" w:cs="Calibri"/>
          <w:b/>
          <w:sz w:val="20"/>
          <w:szCs w:val="20"/>
        </w:rPr>
        <w:t xml:space="preserve">AVVISO PUBBLICO DI SELEZIONE PERSONALE INTERNO PER IL CONFERIMENTO DI INCARICHI IN QUALITA’ DI TUTOR ED ESPERTO </w:t>
      </w:r>
      <w:bookmarkStart w:id="0" w:name="_Hlk204767293"/>
      <w:r w:rsidRPr="00D17463">
        <w:rPr>
          <w:rFonts w:ascii="Calibri" w:eastAsia="Calibri" w:hAnsi="Calibri" w:cs="Calibri"/>
          <w:b/>
          <w:sz w:val="20"/>
          <w:szCs w:val="20"/>
        </w:rPr>
        <w:t xml:space="preserve">PER </w:t>
      </w:r>
      <w:bookmarkStart w:id="1" w:name="_Hlk158712688"/>
      <w:r w:rsidRPr="00D17463">
        <w:rPr>
          <w:rFonts w:ascii="Calibri" w:eastAsia="Calibri" w:hAnsi="Calibri" w:cs="Calibri"/>
          <w:b/>
          <w:sz w:val="20"/>
          <w:szCs w:val="20"/>
        </w:rPr>
        <w:t xml:space="preserve">PERCORSI </w:t>
      </w:r>
      <w:bookmarkStart w:id="2" w:name="_Hlk204764243"/>
      <w:r w:rsidRPr="00D17463">
        <w:rPr>
          <w:rFonts w:ascii="Calibri" w:eastAsia="Calibri" w:hAnsi="Calibri" w:cs="Calibri"/>
          <w:b/>
          <w:sz w:val="20"/>
          <w:szCs w:val="20"/>
        </w:rPr>
        <w:t>FORMATIVI E LABORATORIALI CO-CURRICULARI RIVOLTI AGLI STUDENTI CON FRAGILITA’ NEGLI APPRENDIMENTI</w:t>
      </w:r>
      <w:bookmarkEnd w:id="0"/>
      <w:bookmarkEnd w:id="1"/>
      <w:bookmarkEnd w:id="2"/>
      <w:r w:rsidRPr="00D17463">
        <w:rPr>
          <w:rFonts w:ascii="Calibri" w:eastAsia="Calibri" w:hAnsi="Calibri" w:cs="Calibri"/>
          <w:b/>
          <w:sz w:val="20"/>
          <w:szCs w:val="20"/>
        </w:rPr>
        <w:t>.</w:t>
      </w:r>
    </w:p>
    <w:p w14:paraId="5A079609" w14:textId="77777777" w:rsidR="00D17463" w:rsidRPr="00D17463" w:rsidRDefault="00D17463" w:rsidP="00D17463">
      <w:pPr>
        <w:jc w:val="center"/>
        <w:rPr>
          <w:rFonts w:ascii="Calibri" w:eastAsia="Calibri" w:hAnsi="Calibri" w:cs="Calibri"/>
          <w:b/>
          <w:sz w:val="20"/>
          <w:szCs w:val="20"/>
        </w:rPr>
      </w:pPr>
      <w:bookmarkStart w:id="3" w:name="_heading=h.z2emvbhzbp56" w:colFirst="0" w:colLast="0"/>
      <w:bookmarkEnd w:id="3"/>
      <w:r w:rsidRPr="00D17463">
        <w:rPr>
          <w:rFonts w:ascii="Calibri" w:eastAsia="Calibri" w:hAnsi="Calibri" w:cs="Calibri"/>
          <w:b/>
          <w:sz w:val="20"/>
          <w:szCs w:val="20"/>
        </w:rPr>
        <w:t>Avviso M4C1I1.4-2024-1322 del PNRR PIANO NAZIONALE DI RIPRESA E RESILIENZA – MISSIONE 4 ISTRUZIONE E RICERCA –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 (DM 19).</w:t>
      </w:r>
    </w:p>
    <w:p w14:paraId="25E215CF" w14:textId="1F0F9607" w:rsidR="00D17463" w:rsidRPr="00D17463" w:rsidRDefault="00D17463" w:rsidP="00D17463">
      <w:pPr>
        <w:ind w:left="112"/>
        <w:jc w:val="center"/>
        <w:rPr>
          <w:rFonts w:ascii="Calibri" w:eastAsia="Calibri" w:hAnsi="Calibri" w:cs="Calibri"/>
          <w:b/>
          <w:sz w:val="20"/>
          <w:szCs w:val="20"/>
        </w:rPr>
      </w:pPr>
      <w:r w:rsidRPr="00D17463">
        <w:rPr>
          <w:rFonts w:ascii="Calibri" w:eastAsia="Calibri" w:hAnsi="Calibri" w:cs="Calibri"/>
          <w:b/>
          <w:sz w:val="20"/>
          <w:szCs w:val="20"/>
        </w:rPr>
        <w:t>Codice Progetto M4C1I1.4-2024-1322-P-</w:t>
      </w:r>
      <w:proofErr w:type="gramStart"/>
      <w:r w:rsidRPr="00D17463">
        <w:rPr>
          <w:rFonts w:ascii="Calibri" w:eastAsia="Calibri" w:hAnsi="Calibri" w:cs="Calibri"/>
          <w:b/>
          <w:sz w:val="20"/>
          <w:szCs w:val="20"/>
        </w:rPr>
        <w:t>46855</w:t>
      </w: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D17463">
        <w:rPr>
          <w:rFonts w:ascii="Calibri" w:eastAsia="Calibri" w:hAnsi="Calibri" w:cs="Calibri"/>
          <w:b/>
          <w:sz w:val="20"/>
          <w:szCs w:val="20"/>
        </w:rPr>
        <w:t>Titolo</w:t>
      </w:r>
      <w:proofErr w:type="gramEnd"/>
      <w:r w:rsidRPr="00D17463">
        <w:rPr>
          <w:rFonts w:ascii="Calibri" w:eastAsia="Calibri" w:hAnsi="Calibri" w:cs="Calibri"/>
          <w:b/>
          <w:sz w:val="20"/>
          <w:szCs w:val="20"/>
        </w:rPr>
        <w:t xml:space="preserve"> progetto “NEVER GIVE </w:t>
      </w:r>
      <w:proofErr w:type="gramStart"/>
      <w:r w:rsidRPr="00D17463">
        <w:rPr>
          <w:rFonts w:ascii="Calibri" w:eastAsia="Calibri" w:hAnsi="Calibri" w:cs="Calibri"/>
          <w:b/>
          <w:sz w:val="20"/>
          <w:szCs w:val="20"/>
        </w:rPr>
        <w:t>UP”</w:t>
      </w:r>
      <w:r>
        <w:rPr>
          <w:rFonts w:ascii="Calibri" w:eastAsia="Calibri" w:hAnsi="Calibri" w:cs="Calibri"/>
          <w:b/>
          <w:sz w:val="20"/>
          <w:szCs w:val="20"/>
        </w:rPr>
        <w:t xml:space="preserve">  </w:t>
      </w:r>
      <w:r w:rsidRPr="00D17463">
        <w:rPr>
          <w:rFonts w:ascii="Calibri" w:eastAsia="Calibri" w:hAnsi="Calibri" w:cs="Calibri"/>
          <w:b/>
          <w:sz w:val="20"/>
          <w:szCs w:val="20"/>
        </w:rPr>
        <w:t>CUP</w:t>
      </w:r>
      <w:proofErr w:type="gramEnd"/>
      <w:r w:rsidRPr="00D17463">
        <w:rPr>
          <w:rFonts w:ascii="Calibri" w:eastAsia="Calibri" w:hAnsi="Calibri" w:cs="Calibri"/>
          <w:b/>
          <w:sz w:val="20"/>
          <w:szCs w:val="20"/>
        </w:rPr>
        <w:t>: J24D21000630006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2E587DE4" w14:textId="2FAEC231" w:rsidR="00D874C7" w:rsidRPr="00D874C7" w:rsidRDefault="00CD67D6" w:rsidP="00B1450C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 w:rsidRPr="00D874C7">
        <w:rPr>
          <w:rFonts w:asciiTheme="minorHAnsi" w:hAnsiTheme="minorHAnsi" w:cstheme="minorHAnsi"/>
        </w:rPr>
        <w:t>SCHEDA DI AUTOVALUTAZIONE</w:t>
      </w:r>
      <w:r w:rsidR="000137DD" w:rsidRPr="00D874C7">
        <w:rPr>
          <w:rFonts w:asciiTheme="minorHAnsi" w:hAnsiTheme="minorHAnsi" w:cstheme="minorHAnsi"/>
        </w:rPr>
        <w:t xml:space="preserve"> </w:t>
      </w:r>
      <w:r w:rsidR="00EB7535" w:rsidRPr="00D874C7">
        <w:rPr>
          <w:rFonts w:ascii="Calibri"/>
          <w:bCs w:val="0"/>
        </w:rPr>
        <w:t>PERCORSO</w:t>
      </w:r>
      <w:r w:rsidR="00D17463">
        <w:rPr>
          <w:rFonts w:ascii="Calibri"/>
          <w:bCs w:val="0"/>
        </w:rPr>
        <w:t xml:space="preserve"> LABORATORIALE CO-CURRICOLARE</w:t>
      </w:r>
      <w:r w:rsidR="00EB7535" w:rsidRPr="00D874C7">
        <w:rPr>
          <w:rFonts w:ascii="Calibri"/>
          <w:b w:val="0"/>
        </w:rPr>
        <w:t xml:space="preserve"> </w:t>
      </w:r>
      <w:r w:rsidR="00EB7535" w:rsidRPr="00D874C7">
        <w:rPr>
          <w:rFonts w:ascii="Calibri"/>
        </w:rPr>
        <w:t>“</w:t>
      </w:r>
      <w:r w:rsidR="00D17463">
        <w:rPr>
          <w:rFonts w:ascii="Calibri"/>
          <w:i/>
          <w:iCs/>
        </w:rPr>
        <w:t>ICDL BASE ASOLO</w:t>
      </w:r>
      <w:r w:rsidR="00763FA6" w:rsidRPr="00D874C7">
        <w:rPr>
          <w:rFonts w:ascii="Calibri"/>
        </w:rPr>
        <w:t>”</w:t>
      </w:r>
      <w:r w:rsidR="00763FA6" w:rsidRPr="00D874C7">
        <w:rPr>
          <w:rFonts w:ascii="Calibri"/>
        </w:rPr>
        <w:t xml:space="preserve"> </w:t>
      </w: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2DAB2254" w14:textId="5E5CAB90" w:rsidR="00D17463" w:rsidRPr="00B1450C" w:rsidRDefault="00CD67D6" w:rsidP="00B1450C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>GRIGLIA DI VALUTAZIONE</w:t>
      </w:r>
      <w:r w:rsidR="00B1450C">
        <w:rPr>
          <w:rFonts w:asciiTheme="minorHAnsi" w:hAnsiTheme="minorHAnsi" w:cstheme="minorHAnsi"/>
        </w:rPr>
        <w:t xml:space="preserve"> </w:t>
      </w:r>
      <w:r w:rsidR="00D17463" w:rsidRPr="008B519F">
        <w:rPr>
          <w:rFonts w:asciiTheme="minorHAnsi" w:hAnsiTheme="minorHAnsi" w:cstheme="minorHAnsi"/>
          <w:sz w:val="21"/>
          <w:szCs w:val="21"/>
        </w:rPr>
        <w:t>FIGURA DI DOCENTE FORMATORE ESPERTO</w:t>
      </w:r>
    </w:p>
    <w:p w14:paraId="0B3FBA7B" w14:textId="77777777" w:rsidR="00D17463" w:rsidRDefault="00D17463" w:rsidP="001A6714">
      <w:pPr>
        <w:pStyle w:val="Titolo1"/>
        <w:spacing w:after="14"/>
        <w:ind w:left="0" w:right="947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1559"/>
        <w:gridCol w:w="1850"/>
      </w:tblGrid>
      <w:tr w:rsidR="001670B6" w14:paraId="6046056A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D17463">
        <w:trPr>
          <w:trHeight w:val="481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6E17" w14:textId="77777777" w:rsidR="00D17463" w:rsidRPr="00D17463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TITOLO DI ACCESSO (e/o)</w:t>
            </w:r>
          </w:p>
          <w:p w14:paraId="2B4346FE" w14:textId="77777777" w:rsidR="00D17463" w:rsidRPr="00D17463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Concorso abilitante al ruolo di appartenenza</w:t>
            </w:r>
          </w:p>
          <w:p w14:paraId="3F2E1DB3" w14:textId="4F07418F" w:rsidR="001670B6" w:rsidRPr="001670B6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Formazione specifica per la preparazione agli esami ICDL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:rsidRPr="007B32F2" w14:paraId="45A25C32" w14:textId="77777777" w:rsidTr="00D17463">
        <w:trPr>
          <w:trHeight w:val="151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1D553392" w:rsidR="001670B6" w:rsidRPr="007B32F2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all’area di intervento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. (8 punti per ogni esperienza Max. 40 punti).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930" w:rsidRPr="007B32F2" w14:paraId="67932B62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8691" w14:textId="7EE096DD" w:rsidR="003D2930" w:rsidRPr="007B32F2" w:rsidRDefault="00D17463" w:rsidP="003D2930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bCs/>
                <w:sz w:val="20"/>
                <w:szCs w:val="20"/>
              </w:rPr>
              <w:t>Esperienze formative di docenza in percorsi STEM e per le competenze digitali</w:t>
            </w:r>
            <w:r w:rsidRPr="00D1746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A42569" w:rsidRPr="007B32F2">
              <w:rPr>
                <w:rFonts w:asciiTheme="minorHAnsi" w:hAnsiTheme="minorHAnsi" w:cstheme="minorHAnsi"/>
                <w:sz w:val="20"/>
                <w:szCs w:val="20"/>
              </w:rPr>
              <w:t>(3 punti per ogni esperienza, max. 15</w:t>
            </w:r>
            <w:r w:rsidR="00A134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="00A42569" w:rsidRPr="007B32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BF0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3624E44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0D61581B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A7DC8BE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2FE37DF" w14:textId="768AFF0E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65FE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7E0A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E1A1" w14:textId="6B5107B2" w:rsidR="00EB7535" w:rsidRPr="007B32F2" w:rsidRDefault="00D17463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formative in qualità di TUTOR o ESPERTO in progetti PONFSE/PNRR relativi all’area di intervento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049E7A0" w14:textId="60F5810B" w:rsidR="00826692" w:rsidRPr="007B32F2" w:rsidRDefault="00AE164C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B7535" w:rsidRPr="007B32F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40 punti)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EB7535">
            <w:pPr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1746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313C6ADC" w:rsidR="007D5CB9" w:rsidRPr="007D5CB9" w:rsidRDefault="007D5CB9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certificazione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 5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 punti)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FA6" w:rsidRPr="00763FA6" w14:paraId="2A59342F" w14:textId="77777777" w:rsidTr="00D17463">
        <w:trPr>
          <w:trHeight w:val="348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 w:rsidRPr="00763FA6"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0F7444A8" w14:textId="77777777" w:rsidR="00B1450C" w:rsidRPr="00C54D58" w:rsidRDefault="00B1450C" w:rsidP="00B1450C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bookmarkStart w:id="4" w:name="_Hlk133403165"/>
      <w:bookmarkStart w:id="5" w:name="_Hlk169511978"/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E LA GRIGLIA DI VALUTAZIONE (pag. </w:t>
      </w:r>
      <w:r>
        <w:rPr>
          <w:rFonts w:asciiTheme="minorHAnsi" w:hAnsiTheme="minorHAnsi" w:cstheme="minorHAnsi"/>
          <w:sz w:val="16"/>
          <w:szCs w:val="16"/>
        </w:rPr>
        <w:t>6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bookmarkEnd w:id="4"/>
      <w:r>
        <w:rPr>
          <w:rFonts w:asciiTheme="minorHAnsi" w:hAnsiTheme="minorHAnsi" w:cstheme="minorHAnsi"/>
          <w:sz w:val="16"/>
          <w:szCs w:val="16"/>
        </w:rPr>
        <w:t>4957</w:t>
      </w:r>
      <w:r w:rsidRPr="00C54D58">
        <w:rPr>
          <w:rFonts w:asciiTheme="minorHAnsi" w:hAnsiTheme="minorHAnsi" w:cstheme="minorHAnsi"/>
          <w:sz w:val="16"/>
          <w:szCs w:val="16"/>
        </w:rPr>
        <w:t>/IV.5.</w:t>
      </w:r>
      <w:r>
        <w:rPr>
          <w:rFonts w:asciiTheme="minorHAnsi" w:hAnsiTheme="minorHAnsi" w:cstheme="minorHAnsi"/>
          <w:sz w:val="16"/>
          <w:szCs w:val="16"/>
        </w:rPr>
        <w:t xml:space="preserve"> del 30/07/2025</w:t>
      </w:r>
    </w:p>
    <w:bookmarkEnd w:id="5"/>
    <w:p w14:paraId="3B33AC5E" w14:textId="77777777" w:rsidR="00826692" w:rsidRPr="00251357" w:rsidRDefault="00826692" w:rsidP="00826692">
      <w:pPr>
        <w:spacing w:line="200" w:lineRule="exact"/>
        <w:rPr>
          <w:rFonts w:cs="Arial"/>
          <w:sz w:val="18"/>
          <w:szCs w:val="18"/>
          <w:lang w:eastAsia="it-IT"/>
        </w:rPr>
      </w:pPr>
    </w:p>
    <w:p w14:paraId="2519F705" w14:textId="77777777" w:rsidR="00EB7535" w:rsidRDefault="00EB7535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3D632CE" w14:textId="62B3C1AD" w:rsidR="00BC2560" w:rsidRDefault="001F4C0D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1F4C0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GRIGLIA DI VALUTAZIONE PER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TUTOR</w:t>
      </w:r>
    </w:p>
    <w:p w14:paraId="44B0DDD8" w14:textId="77777777" w:rsidR="001F4C0D" w:rsidRDefault="001F4C0D" w:rsidP="00BC2560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843"/>
        <w:gridCol w:w="2275"/>
      </w:tblGrid>
      <w:tr w:rsidR="00BC2560" w14:paraId="41790E1B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67FF38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B7073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DD821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BC2560" w14:paraId="12A3C736" w14:textId="77777777" w:rsidTr="00CA0673">
        <w:trPr>
          <w:trHeight w:val="4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681B" w14:textId="77777777" w:rsidR="00D17463" w:rsidRPr="00D17463" w:rsidRDefault="00D17463" w:rsidP="00D17463">
            <w:pPr>
              <w:spacing w:line="247" w:lineRule="exact"/>
              <w:jc w:val="both"/>
              <w:rPr>
                <w:rFonts w:ascii="Calibri" w:hAnsi="Calibri" w:cs="Calibri"/>
                <w:b/>
              </w:rPr>
            </w:pPr>
            <w:r w:rsidRPr="00D17463">
              <w:rPr>
                <w:rFonts w:ascii="Calibri" w:hAnsi="Calibri" w:cs="Calibri"/>
                <w:b/>
              </w:rPr>
              <w:t>TITOLO DI ACCESSO</w:t>
            </w:r>
          </w:p>
          <w:p w14:paraId="5C1EEA6A" w14:textId="6E59A208" w:rsidR="00BC2560" w:rsidRPr="001670B6" w:rsidRDefault="00D17463" w:rsidP="00D17463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17463">
              <w:rPr>
                <w:rFonts w:ascii="Calibri" w:hAnsi="Calibri" w:cs="Calibri"/>
                <w:b/>
              </w:rPr>
              <w:t>Diploma Programmatore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EB9" w14:textId="191DA551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D5B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BC2560" w14:paraId="6A9E954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1E0C81" w14:textId="77777777" w:rsidR="00BC2560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0BD278F3" w14:textId="77777777" w:rsidR="00BC2560" w:rsidRPr="001670B6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76ABB7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A6501D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5C510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EB7535" w14:paraId="637690E0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F8A" w14:textId="42A8CB54" w:rsidR="00EB7535" w:rsidRPr="001670B6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nella gestione in progetti PONFSE/PNRR</w:t>
            </w:r>
            <w:r w:rsidR="007B32F2" w:rsidRPr="007B32F2">
              <w:rPr>
                <w:rFonts w:asciiTheme="minorHAnsi" w:hAnsiTheme="minorHAnsi" w:cstheme="minorHAnsi"/>
                <w:sz w:val="20"/>
                <w:szCs w:val="20"/>
              </w:rPr>
              <w:t>. (8 punti per ogni esperienza Max. 40 punti).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85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5009F3E7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8DED74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7F4DFDD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298745B2" w14:textId="583CCF71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78DB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66E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6194BD7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7CB0" w14:textId="41FA13C5" w:rsidR="00EB7535" w:rsidRPr="001670B6" w:rsidRDefault="00D17463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>Esperienze formative in qualità di TUTOR o ESPERTO in relativi all’area di intervento</w:t>
            </w:r>
            <w:r w:rsidRPr="00D1746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B753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7B32F2">
              <w:rPr>
                <w:rFonts w:asciiTheme="minorHAnsi" w:hAnsiTheme="minorHAnsi" w:cstheme="minorHAnsi"/>
                <w:sz w:val="20"/>
                <w:szCs w:val="20"/>
              </w:rPr>
              <w:t>40 punti</w:t>
            </w:r>
            <w:r w:rsidR="00EB7535"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730C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6F765E36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B092911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197936F0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715444F" w14:textId="5A3D4CC8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69DC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EA9F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575689CD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40B2" w14:textId="3DF59337" w:rsidR="00EB7535" w:rsidRPr="001670B6" w:rsidRDefault="007B32F2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Certificazioni informatiche (1 punto per ogni certificazione.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CC8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04F9723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70A08957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59C1C01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554C94C0" w14:textId="78F4464A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203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C3F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C2560" w14:paraId="32C83AA4" w14:textId="77777777" w:rsidTr="00763FA6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406C1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2633FDC5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E6B20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3DA3D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467E6F62" w14:textId="77777777" w:rsidR="00BC2560" w:rsidRDefault="00BC2560" w:rsidP="00BC2560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6B4DDAE3" w14:textId="77777777" w:rsidR="00B1450C" w:rsidRPr="00C54D58" w:rsidRDefault="00B1450C" w:rsidP="00B1450C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E LA GRIGLIA DI VALUTAZIONE (pag. </w:t>
      </w:r>
      <w:r>
        <w:rPr>
          <w:rFonts w:asciiTheme="minorHAnsi" w:hAnsiTheme="minorHAnsi" w:cstheme="minorHAnsi"/>
          <w:sz w:val="16"/>
          <w:szCs w:val="16"/>
        </w:rPr>
        <w:t>6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r>
        <w:rPr>
          <w:rFonts w:asciiTheme="minorHAnsi" w:hAnsiTheme="minorHAnsi" w:cstheme="minorHAnsi"/>
          <w:sz w:val="16"/>
          <w:szCs w:val="16"/>
        </w:rPr>
        <w:t>4957</w:t>
      </w:r>
      <w:r w:rsidRPr="00C54D58">
        <w:rPr>
          <w:rFonts w:asciiTheme="minorHAnsi" w:hAnsiTheme="minorHAnsi" w:cstheme="minorHAnsi"/>
          <w:sz w:val="16"/>
          <w:szCs w:val="16"/>
        </w:rPr>
        <w:t>/IV.5.</w:t>
      </w:r>
      <w:r>
        <w:rPr>
          <w:rFonts w:asciiTheme="minorHAnsi" w:hAnsiTheme="minorHAnsi" w:cstheme="minorHAnsi"/>
          <w:sz w:val="16"/>
          <w:szCs w:val="16"/>
        </w:rPr>
        <w:t xml:space="preserve"> del 30/07/2025</w:t>
      </w:r>
    </w:p>
    <w:p w14:paraId="7D31141D" w14:textId="4946E0FA" w:rsidR="00BC2560" w:rsidRPr="00BC2560" w:rsidRDefault="00BC2560" w:rsidP="00B9068A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sectPr w:rsidR="00BC2560" w:rsidRPr="00BC2560" w:rsidSect="00B1450C">
      <w:footerReference w:type="default" r:id="rId8"/>
      <w:headerReference w:type="first" r:id="rId9"/>
      <w:footerReference w:type="first" r:id="rId10"/>
      <w:pgSz w:w="11906" w:h="16838"/>
      <w:pgMar w:top="397" w:right="709" w:bottom="397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660"/>
    <w:rsid w:val="000137DD"/>
    <w:rsid w:val="0008358A"/>
    <w:rsid w:val="000870DE"/>
    <w:rsid w:val="000A6E16"/>
    <w:rsid w:val="000F7947"/>
    <w:rsid w:val="00164442"/>
    <w:rsid w:val="001670B6"/>
    <w:rsid w:val="00194136"/>
    <w:rsid w:val="001A6714"/>
    <w:rsid w:val="001F4C0D"/>
    <w:rsid w:val="001F51EC"/>
    <w:rsid w:val="00245EF6"/>
    <w:rsid w:val="00251357"/>
    <w:rsid w:val="00251E4E"/>
    <w:rsid w:val="002A325E"/>
    <w:rsid w:val="00327D01"/>
    <w:rsid w:val="0034627F"/>
    <w:rsid w:val="0038369F"/>
    <w:rsid w:val="00387047"/>
    <w:rsid w:val="003B0F61"/>
    <w:rsid w:val="003D2930"/>
    <w:rsid w:val="00414165"/>
    <w:rsid w:val="00426BC0"/>
    <w:rsid w:val="0044597F"/>
    <w:rsid w:val="0047088A"/>
    <w:rsid w:val="004B1F23"/>
    <w:rsid w:val="00514A7E"/>
    <w:rsid w:val="00515387"/>
    <w:rsid w:val="00554457"/>
    <w:rsid w:val="005600F8"/>
    <w:rsid w:val="005C26E0"/>
    <w:rsid w:val="00637980"/>
    <w:rsid w:val="00650C14"/>
    <w:rsid w:val="00664244"/>
    <w:rsid w:val="00686A88"/>
    <w:rsid w:val="006C5582"/>
    <w:rsid w:val="00746568"/>
    <w:rsid w:val="00753A0F"/>
    <w:rsid w:val="00763FA6"/>
    <w:rsid w:val="007642BA"/>
    <w:rsid w:val="00777AE2"/>
    <w:rsid w:val="00784D3A"/>
    <w:rsid w:val="007B32F2"/>
    <w:rsid w:val="007D5CB9"/>
    <w:rsid w:val="00826692"/>
    <w:rsid w:val="00856365"/>
    <w:rsid w:val="00884D7F"/>
    <w:rsid w:val="00885502"/>
    <w:rsid w:val="008A0277"/>
    <w:rsid w:val="00937D73"/>
    <w:rsid w:val="00942225"/>
    <w:rsid w:val="009636D0"/>
    <w:rsid w:val="00980F4D"/>
    <w:rsid w:val="00A134F0"/>
    <w:rsid w:val="00A33331"/>
    <w:rsid w:val="00A340B8"/>
    <w:rsid w:val="00A41008"/>
    <w:rsid w:val="00A42569"/>
    <w:rsid w:val="00A445B8"/>
    <w:rsid w:val="00AB3E95"/>
    <w:rsid w:val="00AB6A10"/>
    <w:rsid w:val="00AC56D7"/>
    <w:rsid w:val="00AE0799"/>
    <w:rsid w:val="00AE164C"/>
    <w:rsid w:val="00B1450C"/>
    <w:rsid w:val="00B25FEE"/>
    <w:rsid w:val="00B30FBB"/>
    <w:rsid w:val="00B43CD8"/>
    <w:rsid w:val="00B75D20"/>
    <w:rsid w:val="00B9068A"/>
    <w:rsid w:val="00BA3B1A"/>
    <w:rsid w:val="00BB4123"/>
    <w:rsid w:val="00BB4F4A"/>
    <w:rsid w:val="00BC2560"/>
    <w:rsid w:val="00BE79AB"/>
    <w:rsid w:val="00BE7EC4"/>
    <w:rsid w:val="00C54D58"/>
    <w:rsid w:val="00C76A6B"/>
    <w:rsid w:val="00CA0673"/>
    <w:rsid w:val="00CD034C"/>
    <w:rsid w:val="00CD67D6"/>
    <w:rsid w:val="00D03D46"/>
    <w:rsid w:val="00D17463"/>
    <w:rsid w:val="00D606EC"/>
    <w:rsid w:val="00D7105A"/>
    <w:rsid w:val="00D82767"/>
    <w:rsid w:val="00D874C7"/>
    <w:rsid w:val="00DF0CAC"/>
    <w:rsid w:val="00E90E37"/>
    <w:rsid w:val="00E91243"/>
    <w:rsid w:val="00EB7535"/>
    <w:rsid w:val="00EC42A5"/>
    <w:rsid w:val="00EE173B"/>
    <w:rsid w:val="00EF7BAA"/>
    <w:rsid w:val="00F6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450C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2023-05-29T09:33:00Z</cp:lastPrinted>
  <dcterms:created xsi:type="dcterms:W3CDTF">2025-07-30T11:16:00Z</dcterms:created>
  <dcterms:modified xsi:type="dcterms:W3CDTF">2025-07-30T11:16:00Z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