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CC7C0" w14:textId="23EA012B" w:rsidR="00210C81" w:rsidRDefault="00210C81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 w:rsidRPr="00210C81">
        <w:drawing>
          <wp:inline distT="0" distB="0" distL="0" distR="0" wp14:anchorId="154F36EE" wp14:editId="6FACA9AE">
            <wp:extent cx="6537325" cy="971550"/>
            <wp:effectExtent l="0" t="0" r="0" b="0"/>
            <wp:docPr id="607995292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73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575290" w14:textId="1710E0CD" w:rsidR="00D03D46" w:rsidRPr="00E90E37" w:rsidRDefault="00E90E37" w:rsidP="00E90E37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2B7A3E5B" w14:textId="77777777" w:rsidR="00210C81" w:rsidRPr="00210C81" w:rsidRDefault="00210C81" w:rsidP="00210C81">
      <w:pPr>
        <w:spacing w:line="240" w:lineRule="exact"/>
        <w:ind w:right="89"/>
        <w:jc w:val="center"/>
        <w:rPr>
          <w:rFonts w:ascii="Calibri"/>
          <w:b/>
          <w:spacing w:val="-1"/>
          <w:sz w:val="24"/>
        </w:rPr>
      </w:pPr>
      <w:r w:rsidRPr="00210C81">
        <w:rPr>
          <w:rFonts w:ascii="Calibri"/>
          <w:b/>
          <w:spacing w:val="-1"/>
          <w:sz w:val="24"/>
        </w:rPr>
        <w:t>AVVISO PUBBLICO PER LA SELEZIONE DI ENTI ESTERNI PER IL CONFERIMENTO DI INCARICHI IN QUALIT</w:t>
      </w:r>
      <w:r w:rsidRPr="00210C81">
        <w:rPr>
          <w:rFonts w:ascii="Calibri"/>
          <w:b/>
          <w:spacing w:val="-1"/>
          <w:sz w:val="24"/>
        </w:rPr>
        <w:t>À</w:t>
      </w:r>
      <w:r w:rsidRPr="00210C81">
        <w:rPr>
          <w:rFonts w:ascii="Calibri"/>
          <w:b/>
          <w:spacing w:val="-1"/>
          <w:sz w:val="24"/>
        </w:rPr>
        <w:t xml:space="preserve"> DI ESPERTI PER PROGETTO FORMATIVO 1 DI MENTORING E ORIENTAMENTO.</w:t>
      </w:r>
    </w:p>
    <w:p w14:paraId="0BB6F856" w14:textId="77777777" w:rsidR="00210C81" w:rsidRPr="00210C81" w:rsidRDefault="00210C81" w:rsidP="00210C81">
      <w:pPr>
        <w:spacing w:line="240" w:lineRule="exact"/>
        <w:ind w:right="89"/>
        <w:jc w:val="center"/>
        <w:rPr>
          <w:rFonts w:ascii="Calibri"/>
          <w:b/>
          <w:spacing w:val="-1"/>
          <w:sz w:val="24"/>
        </w:rPr>
      </w:pPr>
    </w:p>
    <w:p w14:paraId="0561B577" w14:textId="77777777" w:rsidR="00210C81" w:rsidRPr="00210C81" w:rsidRDefault="00210C81" w:rsidP="00210C81">
      <w:pPr>
        <w:spacing w:line="240" w:lineRule="exact"/>
        <w:ind w:right="89"/>
        <w:jc w:val="center"/>
        <w:rPr>
          <w:rFonts w:ascii="Calibri"/>
          <w:b/>
          <w:spacing w:val="-1"/>
          <w:sz w:val="24"/>
        </w:rPr>
      </w:pPr>
      <w:r w:rsidRPr="00210C81">
        <w:rPr>
          <w:rFonts w:ascii="Calibri"/>
          <w:b/>
          <w:spacing w:val="-1"/>
          <w:sz w:val="24"/>
        </w:rPr>
        <w:t xml:space="preserve">Avviso M4C1I1.4-2024-1322 del PNRR PIANO NAZIONALE DI RIPRESA E RESILIENZA </w:t>
      </w:r>
      <w:r w:rsidRPr="00210C81">
        <w:rPr>
          <w:rFonts w:ascii="Calibri"/>
          <w:b/>
          <w:spacing w:val="-1"/>
          <w:sz w:val="24"/>
        </w:rPr>
        <w:t>–</w:t>
      </w:r>
      <w:r w:rsidRPr="00210C81">
        <w:rPr>
          <w:rFonts w:ascii="Calibri"/>
          <w:b/>
          <w:spacing w:val="-1"/>
          <w:sz w:val="24"/>
        </w:rPr>
        <w:t xml:space="preserve"> MISSIONE 4 ISTRUZIONE E RICERCA </w:t>
      </w:r>
      <w:r w:rsidRPr="00210C81">
        <w:rPr>
          <w:rFonts w:ascii="Calibri"/>
          <w:b/>
          <w:spacing w:val="-1"/>
          <w:sz w:val="24"/>
        </w:rPr>
        <w:t>–</w:t>
      </w:r>
      <w:r w:rsidRPr="00210C81">
        <w:rPr>
          <w:rFonts w:ascii="Calibri"/>
          <w:b/>
          <w:spacing w:val="-1"/>
          <w:sz w:val="24"/>
        </w:rPr>
        <w:t xml:space="preserve"> COMPONENTE 1 </w:t>
      </w:r>
      <w:r w:rsidRPr="00210C81">
        <w:rPr>
          <w:rFonts w:ascii="Calibri"/>
          <w:b/>
          <w:spacing w:val="-1"/>
          <w:sz w:val="24"/>
        </w:rPr>
        <w:t>–</w:t>
      </w:r>
      <w:r w:rsidRPr="00210C81">
        <w:rPr>
          <w:rFonts w:ascii="Calibri"/>
          <w:b/>
          <w:spacing w:val="-1"/>
          <w:sz w:val="24"/>
        </w:rPr>
        <w:t xml:space="preserve"> Potenziamento dell</w:t>
      </w:r>
      <w:r w:rsidRPr="00210C81">
        <w:rPr>
          <w:rFonts w:ascii="Calibri"/>
          <w:b/>
          <w:spacing w:val="-1"/>
          <w:sz w:val="24"/>
        </w:rPr>
        <w:t>’</w:t>
      </w:r>
      <w:r w:rsidRPr="00210C81">
        <w:rPr>
          <w:rFonts w:ascii="Calibri"/>
          <w:b/>
          <w:spacing w:val="-1"/>
          <w:sz w:val="24"/>
        </w:rPr>
        <w:t>offerta dei servizi di istruzione: dagli asili nido alle Universit</w:t>
      </w:r>
      <w:r w:rsidRPr="00210C81">
        <w:rPr>
          <w:rFonts w:ascii="Calibri"/>
          <w:b/>
          <w:spacing w:val="-1"/>
          <w:sz w:val="24"/>
        </w:rPr>
        <w:t>à</w:t>
      </w:r>
      <w:r w:rsidRPr="00210C81">
        <w:rPr>
          <w:rFonts w:ascii="Calibri"/>
          <w:b/>
          <w:spacing w:val="-1"/>
          <w:sz w:val="24"/>
        </w:rPr>
        <w:t xml:space="preserve"> Investimento 1.4: Intervento straordinario finalizzato alla riduzione dei divari territoriali nelle scuole secondarie di primo e di secondo grado e alla lotta alla dispersione scolastica - Interventi di tutoraggio e formazione per la riduzione dei divari negli apprendimenti e il contrasto alla dispersione scolastica.</w:t>
      </w:r>
    </w:p>
    <w:p w14:paraId="35826661" w14:textId="658DCD80" w:rsidR="00E91243" w:rsidRDefault="00210C81" w:rsidP="00210C81">
      <w:pPr>
        <w:spacing w:line="240" w:lineRule="exact"/>
        <w:ind w:right="89"/>
        <w:jc w:val="center"/>
        <w:rPr>
          <w:rFonts w:ascii="Calibri"/>
          <w:b/>
          <w:spacing w:val="-1"/>
          <w:sz w:val="24"/>
        </w:rPr>
      </w:pPr>
      <w:r w:rsidRPr="00210C81">
        <w:rPr>
          <w:rFonts w:ascii="Calibri"/>
          <w:b/>
          <w:spacing w:val="-1"/>
          <w:sz w:val="24"/>
        </w:rPr>
        <w:t>CUP: J24D21000630006</w:t>
      </w:r>
      <w:r w:rsidRPr="00210C81">
        <w:rPr>
          <w:rFonts w:ascii="Calibri"/>
          <w:b/>
          <w:spacing w:val="-1"/>
          <w:sz w:val="24"/>
        </w:rPr>
        <w:tab/>
      </w:r>
      <w:r w:rsidRPr="00210C81">
        <w:rPr>
          <w:rFonts w:ascii="Calibri"/>
          <w:b/>
          <w:spacing w:val="-1"/>
          <w:sz w:val="24"/>
        </w:rPr>
        <w:tab/>
        <w:t>Codice Progetto M4C1I1.4-2024-1322-P-46855</w:t>
      </w:r>
    </w:p>
    <w:p w14:paraId="19EBB221" w14:textId="77777777" w:rsidR="00210C81" w:rsidRPr="00753A0F" w:rsidRDefault="00210C81" w:rsidP="00210C81">
      <w:pPr>
        <w:spacing w:line="240" w:lineRule="exact"/>
        <w:ind w:right="89"/>
        <w:jc w:val="center"/>
        <w:rPr>
          <w:b/>
          <w:sz w:val="21"/>
        </w:rPr>
      </w:pPr>
    </w:p>
    <w:p w14:paraId="647F3F4D" w14:textId="0BBAA3EB" w:rsidR="00E91243" w:rsidRPr="00753A0F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Al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Dirigente</w:t>
      </w:r>
      <w:r w:rsidRPr="00753A0F">
        <w:rPr>
          <w:rFonts w:asciiTheme="minorHAnsi" w:hAnsiTheme="minorHAnsi" w:cstheme="minorHAnsi"/>
          <w:b w:val="0"/>
          <w:bCs w:val="0"/>
          <w:spacing w:val="-11"/>
        </w:rPr>
        <w:t xml:space="preserve"> </w:t>
      </w:r>
      <w:r w:rsidRPr="00753A0F">
        <w:rPr>
          <w:rFonts w:asciiTheme="minorHAnsi" w:hAnsiTheme="minorHAnsi" w:cstheme="minorHAnsi"/>
          <w:b w:val="0"/>
          <w:bCs w:val="0"/>
        </w:rPr>
        <w:t>scolastico</w:t>
      </w:r>
    </w:p>
    <w:p w14:paraId="122F15DD" w14:textId="739F863E" w:rsidR="00753A0F" w:rsidRPr="00753A0F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</w:rPr>
      </w:pPr>
      <w:r w:rsidRPr="00753A0F">
        <w:rPr>
          <w:rFonts w:asciiTheme="minorHAnsi" w:hAnsiTheme="minorHAnsi" w:cstheme="minorHAnsi"/>
          <w:b w:val="0"/>
          <w:bCs w:val="0"/>
        </w:rPr>
        <w:t>IC ASOLO</w:t>
      </w:r>
    </w:p>
    <w:p w14:paraId="00AC61CA" w14:textId="2DF99F2A" w:rsidR="00E91243" w:rsidRPr="00BB4123" w:rsidRDefault="00CD67D6" w:rsidP="00BB4123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SCHEDA DI AUTOVALUTAZIONE</w:t>
      </w:r>
    </w:p>
    <w:p w14:paraId="1D9EA7B1" w14:textId="77777777" w:rsidR="00CD67D6" w:rsidRDefault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75226DEF" w14:textId="0EC606A3" w:rsidR="00CD67D6" w:rsidRPr="00CD67D6" w:rsidRDefault="00CD67D6" w:rsidP="00CD67D6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>GRIGLIA DI VALUTAZIONE PER ESPERTO FORMATORE</w:t>
      </w:r>
    </w:p>
    <w:p w14:paraId="2B0C58F7" w14:textId="77777777" w:rsidR="00BC2560" w:rsidRDefault="00BC2560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i/>
          <w:iCs/>
          <w:u w:val="single"/>
        </w:rPr>
      </w:pPr>
    </w:p>
    <w:p w14:paraId="6D8A6028" w14:textId="4BA8F002" w:rsidR="00CD67D6" w:rsidRPr="00CD67D6" w:rsidRDefault="00CD67D6" w:rsidP="00BC2560">
      <w:pPr>
        <w:pStyle w:val="Titolo1"/>
        <w:spacing w:after="14"/>
        <w:ind w:left="0" w:right="947"/>
        <w:rPr>
          <w:rFonts w:asciiTheme="minorHAnsi" w:hAnsiTheme="minorHAnsi" w:cstheme="minorHAnsi"/>
          <w:i/>
          <w:iCs/>
          <w:u w:val="single"/>
        </w:rPr>
      </w:pPr>
      <w:r w:rsidRPr="00CD67D6">
        <w:rPr>
          <w:rFonts w:asciiTheme="minorHAnsi" w:hAnsiTheme="minorHAnsi" w:cstheme="minorHAnsi"/>
          <w:i/>
          <w:iCs/>
          <w:u w:val="single"/>
        </w:rPr>
        <w:t>PROGETTO FORMATIVO 1</w:t>
      </w:r>
    </w:p>
    <w:p w14:paraId="3A124AD1" w14:textId="77777777" w:rsidR="00826692" w:rsidRDefault="00826692" w:rsidP="00826692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444"/>
        <w:gridCol w:w="3221"/>
        <w:gridCol w:w="1843"/>
        <w:gridCol w:w="2275"/>
      </w:tblGrid>
      <w:tr w:rsidR="001670B6" w14:paraId="6046056A" w14:textId="77777777" w:rsidTr="001670B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1670B6">
        <w:trPr>
          <w:trHeight w:val="481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E1DB3" w14:textId="6910D36A" w:rsidR="001670B6" w:rsidRPr="001670B6" w:rsidRDefault="001670B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TITOLO DI ACCESSO</w:t>
            </w:r>
          </w:p>
        </w:tc>
        <w:tc>
          <w:tcPr>
            <w:tcW w:w="5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1670B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14:paraId="45A25C32" w14:textId="77777777" w:rsidTr="00210C81">
        <w:trPr>
          <w:trHeight w:val="2261"/>
        </w:trPr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46CD9BBC" w:rsidR="001670B6" w:rsidRPr="001670B6" w:rsidRDefault="001670B6" w:rsidP="00CD67D6">
            <w:pPr>
              <w:spacing w:line="256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Esperienze formative in qualità di esperto attinenti al progetto in scuole statali e non del territorio di riferimento (6 punti per ogni esperienza, max. 5</w:t>
            </w:r>
            <w:r w:rsidR="00210C81">
              <w:rPr>
                <w:rFonts w:asciiTheme="minorHAnsi" w:hAnsiTheme="minorHAnsi" w:cstheme="minorHAnsi"/>
                <w:sz w:val="20"/>
                <w:szCs w:val="20"/>
              </w:rPr>
              <w:t xml:space="preserve"> esperienze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1670B6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49E7A0" w14:textId="49CF1B0A" w:rsidR="00826692" w:rsidRPr="001670B6" w:rsidRDefault="001670B6">
            <w:pPr>
              <w:spacing w:line="263" w:lineRule="exact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Certificazioni informatiche (1 punto per ogni certificazione</w:t>
            </w:r>
            <w:r w:rsidR="00210C81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, max 5</w:t>
            </w: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1670B6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826692" w14:paraId="3D5B6B94" w14:textId="77777777" w:rsidTr="00BC256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93DF" w14:textId="01A9189B" w:rsidR="00826692" w:rsidRPr="001670B6" w:rsidRDefault="001670B6">
            <w:pPr>
              <w:spacing w:line="265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 xml:space="preserve">Collaborazioni con ENTI </w:t>
            </w: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lastRenderedPageBreak/>
              <w:t>LOCALI/ENTI DI FORMAZIONE/FONDAZIONI A SCOPO SOCIALE/ENTI DEL TERZO SETTORE/AGENZIE FORMATIVE E SIMILI per esperienze coerenti con l’Avviso e con il progetto (5pt per ogni esperienza, max. 5 esperienze)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B2AC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1)</w:t>
            </w:r>
          </w:p>
          <w:p w14:paraId="622066F2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2)</w:t>
            </w:r>
          </w:p>
          <w:p w14:paraId="101A326D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80D3146" w14:textId="77777777" w:rsidR="00BC2560" w:rsidRPr="001670B6" w:rsidRDefault="00BC2560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9E57E4B" w14:textId="0D2834AE" w:rsidR="00826692" w:rsidRPr="001670B6" w:rsidRDefault="00BC2560" w:rsidP="00BC2560">
            <w:pPr>
              <w:spacing w:line="263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AEA8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EF83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210C81" w14:paraId="1CFD28BE" w14:textId="77777777" w:rsidTr="00BC2560"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0637" w14:textId="492E9B93" w:rsidR="00210C81" w:rsidRPr="001670B6" w:rsidRDefault="00210C81">
            <w:pPr>
              <w:spacing w:line="265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210C81">
              <w:rPr>
                <w:rFonts w:asciiTheme="minorHAnsi" w:hAnsiTheme="minorHAnsi" w:cstheme="minorHAnsi"/>
                <w:sz w:val="20"/>
                <w:szCs w:val="20"/>
              </w:rPr>
              <w:t>Esperienze formative di Mentoring e Orientamento svolte nel nostro Istituto relative al D.M. 170 (10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210C81">
              <w:rPr>
                <w:rFonts w:asciiTheme="minorHAnsi" w:hAnsiTheme="minorHAnsi" w:cstheme="minorHAnsi"/>
                <w:sz w:val="20"/>
                <w:szCs w:val="20"/>
              </w:rPr>
              <w:t>pt</w:t>
            </w:r>
            <w:proofErr w:type="spellEnd"/>
            <w:r w:rsidRPr="00210C81">
              <w:rPr>
                <w:rFonts w:asciiTheme="minorHAnsi" w:hAnsiTheme="minorHAnsi" w:cstheme="minorHAnsi"/>
                <w:sz w:val="20"/>
                <w:szCs w:val="20"/>
              </w:rPr>
              <w:t xml:space="preserve"> per ogni esperienza, max 2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esperienze</w:t>
            </w:r>
            <w:r w:rsidRPr="00210C81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3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92C2A" w14:textId="77777777" w:rsidR="00210C81" w:rsidRPr="001670B6" w:rsidRDefault="00210C81" w:rsidP="00210C81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100030E9" w14:textId="77777777" w:rsidR="00210C81" w:rsidRPr="001670B6" w:rsidRDefault="00210C81" w:rsidP="00210C81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23751A9" w14:textId="77777777" w:rsidR="00210C81" w:rsidRPr="001670B6" w:rsidRDefault="00210C81" w:rsidP="00BC2560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8687" w14:textId="77777777" w:rsidR="00210C81" w:rsidRPr="001670B6" w:rsidRDefault="00210C81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9C37B" w14:textId="77777777" w:rsidR="00210C81" w:rsidRPr="001670B6" w:rsidRDefault="00210C81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2A59342F" w14:textId="77777777" w:rsidTr="001670B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Default="00826692" w:rsidP="00826692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48685BF4" w14:textId="3381C185" w:rsidR="00826692" w:rsidRPr="00BC2560" w:rsidRDefault="00826692" w:rsidP="00826692">
      <w:pPr>
        <w:spacing w:line="200" w:lineRule="exact"/>
        <w:rPr>
          <w:rFonts w:asciiTheme="minorHAnsi" w:hAnsiTheme="minorHAnsi" w:cstheme="minorHAnsi"/>
          <w:sz w:val="20"/>
          <w:szCs w:val="20"/>
        </w:rPr>
      </w:pPr>
      <w:r w:rsidRPr="00BC2560">
        <w:rPr>
          <w:rFonts w:asciiTheme="minorHAnsi" w:hAnsiTheme="minorHAnsi" w:cstheme="minorHAnsi"/>
          <w:sz w:val="20"/>
          <w:szCs w:val="20"/>
        </w:rPr>
        <w:t>NB: PER LA COMPILAZIONE, CONSIDERARE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LE ESPERIENZE RICHIESTE (pag. 3) E</w:t>
      </w:r>
      <w:r w:rsidRPr="00BC2560">
        <w:rPr>
          <w:rFonts w:asciiTheme="minorHAnsi" w:hAnsiTheme="minorHAnsi" w:cstheme="minorHAnsi"/>
          <w:sz w:val="20"/>
          <w:szCs w:val="20"/>
        </w:rPr>
        <w:t xml:space="preserve"> LA GRIGLIA DI VALUTAZIONE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 (pag. </w:t>
      </w:r>
      <w:r w:rsidR="00210C81">
        <w:rPr>
          <w:rFonts w:asciiTheme="minorHAnsi" w:hAnsiTheme="minorHAnsi" w:cstheme="minorHAnsi"/>
          <w:sz w:val="20"/>
          <w:szCs w:val="20"/>
        </w:rPr>
        <w:t>3-</w:t>
      </w:r>
      <w:r w:rsidR="00BC2560" w:rsidRPr="00BC2560">
        <w:rPr>
          <w:rFonts w:asciiTheme="minorHAnsi" w:hAnsiTheme="minorHAnsi" w:cstheme="minorHAnsi"/>
          <w:sz w:val="20"/>
          <w:szCs w:val="20"/>
        </w:rPr>
        <w:t>4)</w:t>
      </w:r>
      <w:r w:rsidRPr="00BC2560">
        <w:rPr>
          <w:rFonts w:asciiTheme="minorHAnsi" w:hAnsiTheme="minorHAnsi" w:cstheme="minorHAnsi"/>
          <w:sz w:val="20"/>
          <w:szCs w:val="20"/>
        </w:rPr>
        <w:t xml:space="preserve"> NELL’AVVISO </w:t>
      </w:r>
      <w:r w:rsidR="00BC2560" w:rsidRPr="00BC2560">
        <w:rPr>
          <w:rFonts w:asciiTheme="minorHAnsi" w:hAnsiTheme="minorHAnsi" w:cstheme="minorHAnsi"/>
          <w:sz w:val="20"/>
          <w:szCs w:val="20"/>
        </w:rPr>
        <w:t xml:space="preserve">prot. </w:t>
      </w:r>
      <w:r w:rsidR="00210C81">
        <w:rPr>
          <w:rFonts w:asciiTheme="minorHAnsi" w:hAnsiTheme="minorHAnsi" w:cstheme="minorHAnsi"/>
          <w:sz w:val="20"/>
          <w:szCs w:val="20"/>
        </w:rPr>
        <w:t>3036</w:t>
      </w:r>
    </w:p>
    <w:p w14:paraId="7F95433D" w14:textId="77777777" w:rsidR="00826692" w:rsidRDefault="00826692">
      <w:pPr>
        <w:pStyle w:val="Corpotesto"/>
        <w:rPr>
          <w:rFonts w:ascii="Book Antiqua" w:hAnsi="Book Antiqua"/>
        </w:rPr>
      </w:pPr>
    </w:p>
    <w:sectPr w:rsidR="00826692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283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870DE"/>
    <w:rsid w:val="000A6E16"/>
    <w:rsid w:val="000F7947"/>
    <w:rsid w:val="0016111E"/>
    <w:rsid w:val="001670B6"/>
    <w:rsid w:val="001F51EC"/>
    <w:rsid w:val="00210C81"/>
    <w:rsid w:val="003A6462"/>
    <w:rsid w:val="00426BC0"/>
    <w:rsid w:val="00514A7E"/>
    <w:rsid w:val="00554457"/>
    <w:rsid w:val="005C26E0"/>
    <w:rsid w:val="00637980"/>
    <w:rsid w:val="00686A88"/>
    <w:rsid w:val="00746568"/>
    <w:rsid w:val="00753A0F"/>
    <w:rsid w:val="007642BA"/>
    <w:rsid w:val="00777AE2"/>
    <w:rsid w:val="00784D3A"/>
    <w:rsid w:val="00786C29"/>
    <w:rsid w:val="00826692"/>
    <w:rsid w:val="00884D7F"/>
    <w:rsid w:val="00885502"/>
    <w:rsid w:val="00924082"/>
    <w:rsid w:val="00942225"/>
    <w:rsid w:val="00A33331"/>
    <w:rsid w:val="00A41008"/>
    <w:rsid w:val="00A75DE9"/>
    <w:rsid w:val="00AB6A10"/>
    <w:rsid w:val="00AC56D7"/>
    <w:rsid w:val="00B30FBB"/>
    <w:rsid w:val="00B43CD8"/>
    <w:rsid w:val="00BA3B1A"/>
    <w:rsid w:val="00BB4123"/>
    <w:rsid w:val="00BB4F4A"/>
    <w:rsid w:val="00BC2560"/>
    <w:rsid w:val="00CD67D6"/>
    <w:rsid w:val="00D03D46"/>
    <w:rsid w:val="00E90E37"/>
    <w:rsid w:val="00E91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10C81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2298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</cp:revision>
  <cp:lastPrinted>2023-04-07T11:59:00Z</cp:lastPrinted>
  <dcterms:created xsi:type="dcterms:W3CDTF">2025-04-29T07:25:00Z</dcterms:created>
  <dcterms:modified xsi:type="dcterms:W3CDTF">2025-04-29T07:25:00Z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