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5°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7F6D73FE" w:rsidR="00D874C7" w:rsidRPr="00324EE2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0"/>
          <w:szCs w:val="20"/>
        </w:rPr>
      </w:pPr>
      <w:r w:rsidRPr="00324EE2">
        <w:rPr>
          <w:rFonts w:asciiTheme="minorHAnsi" w:hAnsiTheme="minorHAnsi" w:cstheme="minorHAnsi"/>
          <w:sz w:val="20"/>
          <w:szCs w:val="20"/>
        </w:rPr>
        <w:t>SCHEDA DI AUTOVALUTAZIONE</w:t>
      </w:r>
      <w:r w:rsidR="000137DD" w:rsidRPr="00324EE2">
        <w:rPr>
          <w:rFonts w:asciiTheme="minorHAnsi" w:hAnsiTheme="minorHAnsi" w:cstheme="minorHAnsi"/>
          <w:sz w:val="20"/>
          <w:szCs w:val="20"/>
        </w:rPr>
        <w:t xml:space="preserve"> </w:t>
      </w:r>
      <w:r w:rsidR="00EB7535" w:rsidRPr="00324EE2">
        <w:rPr>
          <w:rFonts w:ascii="Calibri"/>
          <w:bCs w:val="0"/>
          <w:sz w:val="20"/>
          <w:szCs w:val="20"/>
        </w:rPr>
        <w:t>PERCORSO</w:t>
      </w:r>
      <w:r w:rsidR="00D17463" w:rsidRPr="00324EE2">
        <w:rPr>
          <w:rFonts w:ascii="Calibri"/>
          <w:bCs w:val="0"/>
          <w:sz w:val="20"/>
          <w:szCs w:val="20"/>
        </w:rPr>
        <w:t xml:space="preserve"> LABORATORIALE CO-CURRICOLARE</w:t>
      </w:r>
      <w:r w:rsidR="00EB7535" w:rsidRPr="00324EE2">
        <w:rPr>
          <w:rFonts w:ascii="Calibri"/>
          <w:b w:val="0"/>
          <w:sz w:val="20"/>
          <w:szCs w:val="20"/>
        </w:rPr>
        <w:t xml:space="preserve"> </w:t>
      </w:r>
      <w:r w:rsidR="00EB7535" w:rsidRPr="00324EE2">
        <w:rPr>
          <w:rFonts w:ascii="Calibri"/>
          <w:sz w:val="20"/>
          <w:szCs w:val="20"/>
        </w:rPr>
        <w:t>“</w:t>
      </w:r>
      <w:r w:rsidR="00D17463" w:rsidRPr="00324EE2">
        <w:rPr>
          <w:rFonts w:ascii="Calibri"/>
          <w:i/>
          <w:iCs/>
          <w:sz w:val="20"/>
          <w:szCs w:val="20"/>
        </w:rPr>
        <w:t xml:space="preserve">ICDL </w:t>
      </w:r>
      <w:r w:rsidR="008F1DA9">
        <w:rPr>
          <w:rFonts w:ascii="Calibri"/>
          <w:i/>
          <w:iCs/>
          <w:sz w:val="20"/>
          <w:szCs w:val="20"/>
        </w:rPr>
        <w:t>AVANZATO</w:t>
      </w:r>
      <w:r w:rsidR="00763FA6" w:rsidRPr="00324EE2">
        <w:rPr>
          <w:rFonts w:ascii="Calibri"/>
          <w:sz w:val="20"/>
          <w:szCs w:val="20"/>
        </w:rPr>
        <w:t>”</w:t>
      </w:r>
      <w:r w:rsidR="00763FA6" w:rsidRPr="00324EE2">
        <w:rPr>
          <w:rFonts w:ascii="Calibri"/>
          <w:sz w:val="20"/>
          <w:szCs w:val="20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4F07418F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Formazione specifica per la preparazione agli esami ICDL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7EE096DD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>Esperienze formative di docenza in percorsi STEM e per le competenze digitali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6B5107B2" w:rsidR="00EB7535" w:rsidRPr="007B32F2" w:rsidRDefault="00D17463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6E59A208" w:rsidR="00BC2560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="Calibri" w:hAnsi="Calibri" w:cs="Calibri"/>
                <w:b/>
              </w:rPr>
              <w:t>Diploma Programmatore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relativi all’area di intervento</w:t>
            </w: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4EE2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84D7F"/>
    <w:rsid w:val="00885502"/>
    <w:rsid w:val="008A0277"/>
    <w:rsid w:val="008F1DA9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1DB5"/>
    <w:rsid w:val="00EC42A5"/>
    <w:rsid w:val="00EE173B"/>
    <w:rsid w:val="00EE4FE6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0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2025-07-30T11:18:00Z</dcterms:created>
  <dcterms:modified xsi:type="dcterms:W3CDTF">2025-07-30T11:18:00Z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