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E7" w:rsidRDefault="00765A4F" w:rsidP="00287EB5">
      <w:r w:rsidRPr="00765A4F">
        <w:drawing>
          <wp:inline distT="19050" distB="19050" distL="19050" distR="19050">
            <wp:extent cx="6087109" cy="619125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109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05"/>
        <w:gridCol w:w="1088"/>
        <w:gridCol w:w="1090"/>
        <w:gridCol w:w="1521"/>
        <w:gridCol w:w="1436"/>
        <w:gridCol w:w="1543"/>
      </w:tblGrid>
      <w:tr w:rsidR="00765A4F" w:rsidTr="00287EB5">
        <w:trPr>
          <w:cantSplit/>
          <w:trHeight w:val="737"/>
          <w:tblHeader/>
        </w:trPr>
        <w:tc>
          <w:tcPr>
            <w:tcW w:w="98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94" w:right="470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ALLEGATO B: GRIGLIA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VALUTAZIONE DEI TITOLI PER COMPONENTI FIGURE PROFESSIONALI PNRR 65/23 MULTISTEM</w:t>
            </w:r>
          </w:p>
        </w:tc>
      </w:tr>
      <w:tr w:rsidR="00765A4F" w:rsidTr="00287EB5">
        <w:trPr>
          <w:cantSplit/>
          <w:trHeight w:val="3784"/>
          <w:tblHeader/>
        </w:trPr>
        <w:tc>
          <w:tcPr>
            <w:tcW w:w="98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>Criteri di ammissione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4" w:line="240" w:lineRule="auto"/>
              <w:ind w:left="132"/>
              <w:rPr>
                <w:rFonts w:ascii="Carlito" w:eastAsia="Carlito" w:hAnsi="Carlito" w:cs="Carlito"/>
                <w:b/>
                <w:color w:val="000000"/>
              </w:rPr>
            </w:pPr>
            <w:r>
              <w:rPr>
                <w:rFonts w:ascii="Carlito" w:eastAsia="Carlito" w:hAnsi="Carlito" w:cs="Carlito"/>
                <w:b/>
                <w:color w:val="000000"/>
              </w:rPr>
              <w:t xml:space="preserve">Per il ruolo di ESPERTO: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79" w:lineRule="auto"/>
              <w:ind w:left="122" w:right="1500" w:firstLine="5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</w:rPr>
              <w:t xml:space="preserve">opzione A - laurea triennale inerente al ruolo specifico con almeno 1 esperienza certificata di formatore in tematiche inerenti alle discipline STEM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79" w:lineRule="auto"/>
              <w:ind w:left="123" w:right="1209" w:firstLine="4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</w:rPr>
              <w:t xml:space="preserve">opzione B - diploma di istruzione secondaria con almeno 2 esperienze certificate di formatore in tematiche inerenti alle discipline STEM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4" w:line="240" w:lineRule="auto"/>
              <w:ind w:left="132"/>
              <w:rPr>
                <w:rFonts w:ascii="Carlito" w:eastAsia="Carlito" w:hAnsi="Carlito" w:cs="Carlito"/>
                <w:b/>
                <w:color w:val="000000"/>
              </w:rPr>
            </w:pPr>
            <w:r>
              <w:rPr>
                <w:rFonts w:ascii="Carlito" w:eastAsia="Carlito" w:hAnsi="Carlito" w:cs="Carlito"/>
                <w:b/>
                <w:color w:val="000000"/>
              </w:rPr>
              <w:t xml:space="preserve">Per il Ruolo di TUTOR: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79" w:lineRule="auto"/>
              <w:ind w:left="135" w:right="632" w:hanging="7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</w:rPr>
              <w:t xml:space="preserve">- essere in possesso di Competenze verificabili anche attraverso colloquio con il Dirigente Scolastico in  merito ai compiti inerenti il ruolo di tutor d’aula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8"/>
              <w:rPr>
                <w:rFonts w:ascii="Carlito" w:eastAsia="Carlito" w:hAnsi="Carlito" w:cs="Carlito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</w:rPr>
              <w:t>- Docente in servizio al momento dell’attuazione dell’edizione</w:t>
            </w:r>
          </w:p>
        </w:tc>
      </w:tr>
      <w:tr w:rsidR="00765A4F" w:rsidTr="00287EB5">
        <w:trPr>
          <w:cantSplit/>
          <w:trHeight w:val="1224"/>
          <w:tblHeader/>
        </w:trPr>
        <w:tc>
          <w:tcPr>
            <w:tcW w:w="53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L' ISTRUZIONE, LA FORMAZIONE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130" w:right="162" w:firstLine="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NELLO SPECIFICO DIPARTIMENTO IN CUI SI  CONCORRE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n.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1" w:lineRule="auto"/>
              <w:ind w:left="162" w:right="123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riferimento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del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curriculu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da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1" w:lineRule="auto"/>
              <w:ind w:left="146" w:right="113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compilare a cura del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da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1" w:lineRule="auto"/>
              <w:ind w:left="138" w:right="105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compilare a cura della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198" w:right="167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</w:p>
        </w:tc>
      </w:tr>
      <w:tr w:rsidR="00765A4F" w:rsidTr="00287EB5">
        <w:trPr>
          <w:cantSplit/>
          <w:trHeight w:val="254"/>
          <w:tblHeader/>
        </w:trPr>
        <w:tc>
          <w:tcPr>
            <w:tcW w:w="3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0" w:right="394" w:hanging="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A1. LAUREA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(magistrale,  specialistica o vecchio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ordinamento)</w:t>
            </w:r>
          </w:p>
        </w:tc>
        <w:tc>
          <w:tcPr>
            <w:tcW w:w="108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Verrà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valutata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1" w:lineRule="auto"/>
              <w:ind w:left="138" w:right="126" w:hanging="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una sola laurea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287EB5">
        <w:trPr>
          <w:cantSplit/>
          <w:trHeight w:val="1070"/>
          <w:tblHeader/>
        </w:trPr>
        <w:tc>
          <w:tcPr>
            <w:tcW w:w="3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287EB5">
        <w:trPr>
          <w:cantSplit/>
          <w:trHeight w:val="981"/>
          <w:tblHeader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A2. LAUREA TRIENNALE</w:t>
            </w: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Verrà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valutata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138" w:right="126" w:hanging="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una sola laurea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287EB5">
        <w:trPr>
          <w:cantSplit/>
          <w:trHeight w:val="982"/>
          <w:tblHeader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A3. DIPLOMA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(in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alternativa ai punti A1 e A2)</w:t>
            </w: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Verrà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valutato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un solo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diploma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287EB5">
        <w:trPr>
          <w:cantSplit/>
          <w:trHeight w:val="1224"/>
          <w:tblHeader/>
        </w:trPr>
        <w:tc>
          <w:tcPr>
            <w:tcW w:w="53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LE CERTIFICAZIONI OTTENUTE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130" w:right="930" w:firstLine="8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NELLO SPECIFICO SETTORE IN CUI SI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765A4F" w:rsidTr="00287EB5">
        <w:trPr>
          <w:cantSplit/>
          <w:trHeight w:val="981"/>
          <w:tblHeader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lastRenderedPageBreak/>
              <w:t xml:space="preserve">B1. DOTTORATO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RICERCA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(attinente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1" w:lineRule="auto"/>
              <w:ind w:left="125" w:right="423" w:firstLine="4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all’attività da svolgere nel  team)</w:t>
            </w: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Max 3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6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6" w:right="106" w:hanging="3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6 punti  per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4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287EB5">
        <w:trPr>
          <w:cantSplit/>
          <w:trHeight w:val="1226"/>
          <w:tblHeader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MASTER E CORSI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30" w:right="250" w:firstLine="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PERFEZIONAMENTO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(con  almeno 60 CFU 1500 ore  attinente all’attività da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svolgere)</w:t>
            </w: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Max 5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6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6" w:right="106" w:hanging="2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3 punti  per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4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287EB5">
        <w:trPr>
          <w:cantSplit/>
          <w:trHeight w:val="738"/>
          <w:tblHeader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0" w:right="356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CORSI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FORMAZIONE  CERTIFICATI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inerenti ai  compiti da svolgere</w:t>
            </w: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Max 3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6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6" w:right="106" w:firstLine="1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2 punti  per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4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287EB5">
        <w:trPr>
          <w:cantSplit/>
          <w:trHeight w:val="967"/>
          <w:tblHeader/>
        </w:trPr>
        <w:tc>
          <w:tcPr>
            <w:tcW w:w="53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LE ESPERIENZE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1" w:lineRule="auto"/>
              <w:ind w:left="130" w:right="930" w:firstLine="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u w:val="single"/>
              </w:rPr>
              <w:t xml:space="preserve">NELLO SPECIFICO SETTORE IN CUI SI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CONCORRE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</w:tbl>
    <w:p w:rsidR="00765A4F" w:rsidRDefault="00765A4F" w:rsidP="00765A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5A4F" w:rsidRDefault="00765A4F" w:rsidP="00765A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5A4F" w:rsidRDefault="00765A4F" w:rsidP="00765A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94"/>
        <w:jc w:val="right"/>
        <w:rPr>
          <w:color w:val="D04437"/>
          <w:sz w:val="24"/>
          <w:szCs w:val="24"/>
        </w:rPr>
      </w:pPr>
    </w:p>
    <w:p w:rsidR="00765A4F" w:rsidRDefault="00765A4F" w:rsidP="00765A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96" w:lineRule="auto"/>
        <w:ind w:left="20" w:right="188" w:firstLine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drawing>
          <wp:inline distT="19050" distB="19050" distL="19050" distR="19050">
            <wp:extent cx="6087109" cy="619125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109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05"/>
        <w:gridCol w:w="320"/>
        <w:gridCol w:w="768"/>
        <w:gridCol w:w="1090"/>
        <w:gridCol w:w="1397"/>
        <w:gridCol w:w="1560"/>
        <w:gridCol w:w="1543"/>
      </w:tblGrid>
      <w:tr w:rsidR="00765A4F" w:rsidTr="00370648">
        <w:trPr>
          <w:cantSplit/>
          <w:trHeight w:val="254"/>
          <w:tblHeader/>
        </w:trPr>
        <w:tc>
          <w:tcPr>
            <w:tcW w:w="53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A4F" w:rsidTr="00370648">
        <w:trPr>
          <w:cantSplit/>
          <w:trHeight w:val="737"/>
          <w:tblHeader/>
        </w:trPr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8" w:right="355" w:hanging="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C1. PARTECIPAZIONE A  PROGETTI PNRR e/o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PON/POC/ FSE/FESR</w:t>
            </w:r>
          </w:p>
        </w:tc>
        <w:tc>
          <w:tcPr>
            <w:tcW w:w="1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Max 4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8" w:right="106" w:firstLine="9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2 punti  cad.</w:t>
            </w:r>
          </w:p>
        </w:tc>
        <w:tc>
          <w:tcPr>
            <w:tcW w:w="1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370648">
        <w:trPr>
          <w:cantSplit/>
          <w:trHeight w:val="1226"/>
          <w:tblHeader/>
        </w:trPr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C2. DOCENZA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30" w:right="286" w:firstLine="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EXTRACURRICOLARE SU  CONTENUTI ATTINENTI  L’ATTIVITA’ DEL TEAM</w:t>
            </w:r>
          </w:p>
        </w:tc>
        <w:tc>
          <w:tcPr>
            <w:tcW w:w="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M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X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40" w:lineRule="auto"/>
              <w:ind w:right="57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1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5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lastRenderedPageBreak/>
              <w:t xml:space="preserve">P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right="53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U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right="50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</w:t>
            </w:r>
          </w:p>
        </w:tc>
        <w:tc>
          <w:tcPr>
            <w:tcW w:w="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lastRenderedPageBreak/>
              <w:t xml:space="preserve">per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corsi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fino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20h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 punto</w:t>
            </w:r>
          </w:p>
        </w:tc>
        <w:tc>
          <w:tcPr>
            <w:tcW w:w="1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370648">
        <w:trPr>
          <w:cantSplit/>
          <w:trHeight w:val="1467"/>
          <w:tblHeader/>
        </w:trPr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C3. DOCENZA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2" w:lineRule="auto"/>
              <w:ind w:left="130" w:right="286" w:firstLine="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EXTRACURRICOLARE SU  CONTENUTI ATTINENTI  L’ATTIVITA’ DEL TEAM</w:t>
            </w:r>
          </w:p>
        </w:tc>
        <w:tc>
          <w:tcPr>
            <w:tcW w:w="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corsi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da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21h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40h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2 punti</w:t>
            </w:r>
          </w:p>
        </w:tc>
        <w:tc>
          <w:tcPr>
            <w:tcW w:w="1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370648">
        <w:trPr>
          <w:cantSplit/>
          <w:trHeight w:val="1224"/>
          <w:tblHeader/>
        </w:trPr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lastRenderedPageBreak/>
              <w:t xml:space="preserve">C4. DOCENZA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2" w:lineRule="auto"/>
              <w:ind w:left="130" w:right="286" w:firstLine="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EXTRACURRICOLARE SU  CONTENUTI ATTINENTI  L’ATTIVITA’ DEL TEAM</w:t>
            </w:r>
          </w:p>
        </w:tc>
        <w:tc>
          <w:tcPr>
            <w:tcW w:w="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corsi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più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di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40h 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3 punti</w:t>
            </w:r>
          </w:p>
        </w:tc>
        <w:tc>
          <w:tcPr>
            <w:tcW w:w="1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370648">
        <w:trPr>
          <w:cantSplit/>
          <w:trHeight w:val="982"/>
          <w:tblHeader/>
        </w:trPr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lastRenderedPageBreak/>
              <w:t xml:space="preserve">PUBBLICAZIONI SU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30" w:right="233" w:firstLine="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RIVISTA O ARTICOLO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 con ISNN o ISBN attinenti  all’attività da svolgere)</w:t>
            </w:r>
          </w:p>
        </w:tc>
        <w:tc>
          <w:tcPr>
            <w:tcW w:w="1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Max 4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8" w:right="106" w:firstLine="9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2 punti  cad.</w:t>
            </w:r>
          </w:p>
        </w:tc>
        <w:tc>
          <w:tcPr>
            <w:tcW w:w="1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765A4F" w:rsidTr="00370648">
        <w:trPr>
          <w:cantSplit/>
          <w:trHeight w:val="1133"/>
          <w:tblHeader/>
        </w:trPr>
        <w:tc>
          <w:tcPr>
            <w:tcW w:w="53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TOTALE PUNTEGGIO MASSIMO  </w:t>
            </w:r>
          </w:p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9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A4F" w:rsidRDefault="00765A4F" w:rsidP="003706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</w:tbl>
    <w:p w:rsidR="00765A4F" w:rsidRDefault="00765A4F" w:rsidP="00765A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5A4F" w:rsidRDefault="00765A4F" w:rsidP="00765A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5A4F" w:rsidRDefault="00765A4F" w:rsidP="00765A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</w:t>
      </w:r>
    </w:p>
    <w:p w:rsidR="00765A4F" w:rsidRPr="00765A4F" w:rsidRDefault="00765A4F" w:rsidP="00765A4F">
      <w:pPr>
        <w:ind w:firstLine="708"/>
      </w:pPr>
      <w:r>
        <w:rPr>
          <w:rFonts w:ascii="Verdana" w:eastAsia="Verdana" w:hAnsi="Verdana" w:cs="Verdana"/>
          <w:color w:val="000000"/>
          <w:sz w:val="20"/>
          <w:szCs w:val="20"/>
        </w:rPr>
        <w:t>Data___________________                  Firma_____________________</w:t>
      </w:r>
    </w:p>
    <w:sectPr w:rsidR="00765A4F" w:rsidRPr="00765A4F" w:rsidSect="00520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65A4F"/>
    <w:rsid w:val="00287EB5"/>
    <w:rsid w:val="005205E7"/>
    <w:rsid w:val="0076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5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A4F"/>
    <w:rPr>
      <w:rFonts w:ascii="Tahoma" w:hAnsi="Tahoma" w:cs="Tahoma"/>
      <w:sz w:val="16"/>
      <w:szCs w:val="16"/>
    </w:rPr>
  </w:style>
  <w:style w:type="paragraph" w:customStyle="1" w:styleId="normal">
    <w:name w:val="normal"/>
    <w:rsid w:val="00765A4F"/>
    <w:pPr>
      <w:spacing w:after="0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cecbona@gmail.com</dc:creator>
  <cp:lastModifiedBy>cecbona@gmail.com</cp:lastModifiedBy>
  <cp:revision>2</cp:revision>
  <dcterms:created xsi:type="dcterms:W3CDTF">2024-09-26T14:54:00Z</dcterms:created>
  <dcterms:modified xsi:type="dcterms:W3CDTF">2024-09-26T14:57:00Z</dcterms:modified>
</cp:coreProperties>
</file>