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0666C" w14:textId="77777777" w:rsidR="00F32EE4" w:rsidRDefault="00F32EE4">
      <w:pPr>
        <w:pStyle w:val="Corpotesto"/>
        <w:spacing w:before="98"/>
        <w:rPr>
          <w:rFonts w:ascii="Times New Roman"/>
          <w:sz w:val="36"/>
        </w:rPr>
      </w:pPr>
    </w:p>
    <w:p w14:paraId="5196248F" w14:textId="77777777" w:rsidR="00F32EE4" w:rsidRDefault="00000000">
      <w:pPr>
        <w:pStyle w:val="Titolo"/>
      </w:pPr>
      <w:r>
        <w:rPr>
          <w:noProof/>
        </w:rPr>
        <w:drawing>
          <wp:anchor distT="0" distB="0" distL="0" distR="0" simplePos="0" relativeHeight="15729664" behindDoc="0" locked="0" layoutInCell="1" allowOverlap="1" wp14:anchorId="77C2C61A" wp14:editId="0636DAC5">
            <wp:simplePos x="0" y="0"/>
            <wp:positionH relativeFrom="page">
              <wp:posOffset>931544</wp:posOffset>
            </wp:positionH>
            <wp:positionV relativeFrom="paragraph">
              <wp:posOffset>-68171</wp:posOffset>
            </wp:positionV>
            <wp:extent cx="518058" cy="50482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18058" cy="504820"/>
                    </a:xfrm>
                    <a:prstGeom prst="rect">
                      <a:avLst/>
                    </a:prstGeom>
                  </pic:spPr>
                </pic:pic>
              </a:graphicData>
            </a:graphic>
          </wp:anchor>
        </w:drawing>
      </w:r>
      <w:r>
        <w:rPr>
          <w:spacing w:val="-12"/>
        </w:rPr>
        <w:t>ISTITUTO</w:t>
      </w:r>
      <w:r>
        <w:rPr>
          <w:spacing w:val="-8"/>
        </w:rPr>
        <w:t xml:space="preserve"> </w:t>
      </w:r>
      <w:r>
        <w:rPr>
          <w:spacing w:val="-12"/>
        </w:rPr>
        <w:t>COMPRENSIVO</w:t>
      </w:r>
      <w:r>
        <w:rPr>
          <w:spacing w:val="-8"/>
        </w:rPr>
        <w:t xml:space="preserve"> </w:t>
      </w:r>
      <w:r>
        <w:rPr>
          <w:spacing w:val="-12"/>
        </w:rPr>
        <w:t>STATALE</w:t>
      </w:r>
    </w:p>
    <w:p w14:paraId="08056E60" w14:textId="77777777" w:rsidR="00F32EE4" w:rsidRDefault="00000000">
      <w:pPr>
        <w:spacing w:line="192" w:lineRule="exact"/>
        <w:ind w:left="1600" w:right="292"/>
        <w:jc w:val="center"/>
        <w:rPr>
          <w:rFonts w:ascii="Verdana" w:hAnsi="Verdana"/>
          <w:b/>
          <w:sz w:val="16"/>
        </w:rPr>
      </w:pPr>
      <w:r>
        <w:rPr>
          <w:rFonts w:ascii="Verdana" w:hAnsi="Verdana"/>
          <w:b/>
          <w:w w:val="85"/>
          <w:sz w:val="16"/>
        </w:rPr>
        <w:t>SAN</w:t>
      </w:r>
      <w:r>
        <w:rPr>
          <w:rFonts w:ascii="Verdana" w:hAnsi="Verdana"/>
          <w:b/>
          <w:spacing w:val="9"/>
          <w:sz w:val="16"/>
        </w:rPr>
        <w:t xml:space="preserve"> </w:t>
      </w:r>
      <w:r>
        <w:rPr>
          <w:rFonts w:ascii="Verdana" w:hAnsi="Verdana"/>
          <w:b/>
          <w:w w:val="85"/>
          <w:sz w:val="16"/>
        </w:rPr>
        <w:t>BIAGIO</w:t>
      </w:r>
      <w:r>
        <w:rPr>
          <w:rFonts w:ascii="Verdana" w:hAnsi="Verdana"/>
          <w:b/>
          <w:spacing w:val="8"/>
          <w:sz w:val="16"/>
        </w:rPr>
        <w:t xml:space="preserve"> </w:t>
      </w:r>
      <w:r>
        <w:rPr>
          <w:rFonts w:ascii="Verdana" w:hAnsi="Verdana"/>
          <w:b/>
          <w:w w:val="85"/>
          <w:sz w:val="16"/>
        </w:rPr>
        <w:t>di</w:t>
      </w:r>
      <w:r>
        <w:rPr>
          <w:rFonts w:ascii="Verdana" w:hAnsi="Verdana"/>
          <w:b/>
          <w:spacing w:val="10"/>
          <w:sz w:val="16"/>
        </w:rPr>
        <w:t xml:space="preserve"> </w:t>
      </w:r>
      <w:r>
        <w:rPr>
          <w:rFonts w:ascii="Verdana" w:hAnsi="Verdana"/>
          <w:b/>
          <w:w w:val="85"/>
          <w:sz w:val="16"/>
        </w:rPr>
        <w:t>CALLALTA</w:t>
      </w:r>
      <w:r>
        <w:rPr>
          <w:rFonts w:ascii="Verdana" w:hAnsi="Verdana"/>
          <w:b/>
          <w:spacing w:val="8"/>
          <w:sz w:val="16"/>
        </w:rPr>
        <w:t xml:space="preserve"> </w:t>
      </w:r>
      <w:r>
        <w:rPr>
          <w:rFonts w:ascii="Verdana" w:hAnsi="Verdana"/>
          <w:b/>
          <w:w w:val="85"/>
          <w:sz w:val="16"/>
        </w:rPr>
        <w:t>(TV)</w:t>
      </w:r>
      <w:r>
        <w:rPr>
          <w:rFonts w:ascii="Verdana" w:hAnsi="Verdana"/>
          <w:b/>
          <w:spacing w:val="11"/>
          <w:sz w:val="16"/>
        </w:rPr>
        <w:t xml:space="preserve"> </w:t>
      </w:r>
      <w:r>
        <w:rPr>
          <w:rFonts w:ascii="Verdana" w:hAnsi="Verdana"/>
          <w:w w:val="85"/>
          <w:sz w:val="16"/>
        </w:rPr>
        <w:t>-</w:t>
      </w:r>
      <w:r>
        <w:rPr>
          <w:rFonts w:ascii="Verdana" w:hAnsi="Verdana"/>
          <w:spacing w:val="10"/>
          <w:sz w:val="16"/>
        </w:rPr>
        <w:t xml:space="preserve"> </w:t>
      </w:r>
      <w:r>
        <w:rPr>
          <w:rFonts w:ascii="Verdana" w:hAnsi="Verdana"/>
          <w:b/>
          <w:w w:val="85"/>
          <w:sz w:val="16"/>
        </w:rPr>
        <w:t>SCUOLE</w:t>
      </w:r>
      <w:r>
        <w:rPr>
          <w:rFonts w:ascii="Verdana" w:hAnsi="Verdana"/>
          <w:b/>
          <w:spacing w:val="11"/>
          <w:sz w:val="16"/>
        </w:rPr>
        <w:t xml:space="preserve"> </w:t>
      </w:r>
      <w:r>
        <w:rPr>
          <w:rFonts w:ascii="Verdana" w:hAnsi="Verdana"/>
          <w:b/>
          <w:w w:val="85"/>
          <w:sz w:val="16"/>
        </w:rPr>
        <w:t>INFANZIA</w:t>
      </w:r>
      <w:r>
        <w:rPr>
          <w:rFonts w:ascii="Verdana" w:hAnsi="Verdana"/>
          <w:b/>
          <w:spacing w:val="9"/>
          <w:sz w:val="16"/>
        </w:rPr>
        <w:t xml:space="preserve"> </w:t>
      </w:r>
      <w:r>
        <w:rPr>
          <w:rFonts w:ascii="Verdana" w:hAnsi="Verdana"/>
          <w:b/>
          <w:w w:val="85"/>
          <w:sz w:val="16"/>
        </w:rPr>
        <w:t>PRIMARIE</w:t>
      </w:r>
      <w:r>
        <w:rPr>
          <w:rFonts w:ascii="Verdana" w:hAnsi="Verdana"/>
          <w:b/>
          <w:spacing w:val="7"/>
          <w:sz w:val="16"/>
        </w:rPr>
        <w:t xml:space="preserve"> </w:t>
      </w:r>
      <w:r>
        <w:rPr>
          <w:rFonts w:ascii="Verdana" w:hAnsi="Verdana"/>
          <w:b/>
          <w:w w:val="85"/>
          <w:sz w:val="16"/>
        </w:rPr>
        <w:t>E</w:t>
      </w:r>
      <w:r>
        <w:rPr>
          <w:rFonts w:ascii="Verdana" w:hAnsi="Verdana"/>
          <w:b/>
          <w:spacing w:val="12"/>
          <w:sz w:val="16"/>
        </w:rPr>
        <w:t xml:space="preserve"> </w:t>
      </w:r>
      <w:r>
        <w:rPr>
          <w:rFonts w:ascii="Verdana" w:hAnsi="Verdana"/>
          <w:b/>
          <w:w w:val="85"/>
          <w:sz w:val="16"/>
        </w:rPr>
        <w:t>SECONDARIE</w:t>
      </w:r>
      <w:r>
        <w:rPr>
          <w:rFonts w:ascii="Verdana" w:hAnsi="Verdana"/>
          <w:b/>
          <w:spacing w:val="12"/>
          <w:sz w:val="16"/>
        </w:rPr>
        <w:t xml:space="preserve"> </w:t>
      </w:r>
      <w:r>
        <w:rPr>
          <w:rFonts w:ascii="Verdana" w:hAnsi="Verdana"/>
          <w:b/>
          <w:w w:val="85"/>
          <w:sz w:val="16"/>
        </w:rPr>
        <w:t>DI</w:t>
      </w:r>
      <w:r>
        <w:rPr>
          <w:rFonts w:ascii="Verdana" w:hAnsi="Verdana"/>
          <w:b/>
          <w:spacing w:val="10"/>
          <w:sz w:val="16"/>
        </w:rPr>
        <w:t xml:space="preserve"> </w:t>
      </w:r>
      <w:r>
        <w:rPr>
          <w:rFonts w:ascii="Verdana" w:hAnsi="Verdana"/>
          <w:b/>
          <w:w w:val="85"/>
          <w:sz w:val="16"/>
        </w:rPr>
        <w:t>1°</w:t>
      </w:r>
      <w:r>
        <w:rPr>
          <w:rFonts w:ascii="Verdana" w:hAnsi="Verdana"/>
          <w:b/>
          <w:spacing w:val="11"/>
          <w:sz w:val="16"/>
        </w:rPr>
        <w:t xml:space="preserve"> </w:t>
      </w:r>
      <w:r>
        <w:rPr>
          <w:rFonts w:ascii="Verdana" w:hAnsi="Verdana"/>
          <w:b/>
          <w:spacing w:val="-2"/>
          <w:w w:val="85"/>
          <w:sz w:val="16"/>
        </w:rPr>
        <w:t>GRADO</w:t>
      </w:r>
    </w:p>
    <w:p w14:paraId="536805FB" w14:textId="77777777" w:rsidR="00F32EE4" w:rsidRDefault="00000000">
      <w:pPr>
        <w:spacing w:before="3"/>
        <w:ind w:left="1326"/>
        <w:jc w:val="center"/>
        <w:rPr>
          <w:rFonts w:ascii="Verdana" w:hAnsi="Verdana"/>
          <w:sz w:val="16"/>
        </w:rPr>
      </w:pPr>
      <w:r>
        <w:rPr>
          <w:rFonts w:ascii="Verdana" w:hAnsi="Verdana"/>
          <w:sz w:val="16"/>
        </w:rPr>
        <w:t>COMUNI:</w:t>
      </w:r>
      <w:r>
        <w:rPr>
          <w:rFonts w:ascii="Verdana" w:hAnsi="Verdana"/>
          <w:spacing w:val="-3"/>
          <w:sz w:val="16"/>
        </w:rPr>
        <w:t xml:space="preserve"> </w:t>
      </w:r>
      <w:r>
        <w:rPr>
          <w:rFonts w:ascii="Verdana" w:hAnsi="Verdana"/>
          <w:sz w:val="16"/>
        </w:rPr>
        <w:t>SAN</w:t>
      </w:r>
      <w:r>
        <w:rPr>
          <w:rFonts w:ascii="Verdana" w:hAnsi="Verdana"/>
          <w:spacing w:val="-2"/>
          <w:sz w:val="16"/>
        </w:rPr>
        <w:t xml:space="preserve"> </w:t>
      </w:r>
      <w:r>
        <w:rPr>
          <w:rFonts w:ascii="Verdana" w:hAnsi="Verdana"/>
          <w:sz w:val="16"/>
        </w:rPr>
        <w:t>BIAGIO</w:t>
      </w:r>
      <w:r>
        <w:rPr>
          <w:rFonts w:ascii="Verdana" w:hAnsi="Verdana"/>
          <w:spacing w:val="-2"/>
          <w:sz w:val="16"/>
        </w:rPr>
        <w:t xml:space="preserve"> </w:t>
      </w:r>
      <w:r>
        <w:rPr>
          <w:rFonts w:ascii="Verdana" w:hAnsi="Verdana"/>
          <w:sz w:val="16"/>
        </w:rPr>
        <w:t>DI</w:t>
      </w:r>
      <w:r>
        <w:rPr>
          <w:rFonts w:ascii="Verdana" w:hAnsi="Verdana"/>
          <w:spacing w:val="-7"/>
          <w:sz w:val="16"/>
        </w:rPr>
        <w:t xml:space="preserve"> </w:t>
      </w:r>
      <w:r>
        <w:rPr>
          <w:rFonts w:ascii="Verdana" w:hAnsi="Verdana"/>
          <w:sz w:val="16"/>
        </w:rPr>
        <w:t>CALLALTA</w:t>
      </w:r>
      <w:r>
        <w:rPr>
          <w:rFonts w:ascii="Verdana" w:hAnsi="Verdana"/>
          <w:spacing w:val="-1"/>
          <w:sz w:val="16"/>
        </w:rPr>
        <w:t xml:space="preserve"> </w:t>
      </w:r>
      <w:r>
        <w:rPr>
          <w:rFonts w:ascii="Verdana" w:hAnsi="Verdana"/>
          <w:sz w:val="16"/>
        </w:rPr>
        <w:t>(TV)</w:t>
      </w:r>
      <w:r>
        <w:rPr>
          <w:rFonts w:ascii="Verdana" w:hAnsi="Verdana"/>
          <w:spacing w:val="1"/>
          <w:sz w:val="16"/>
        </w:rPr>
        <w:t xml:space="preserve"> </w:t>
      </w:r>
      <w:r>
        <w:rPr>
          <w:rFonts w:ascii="Verdana" w:hAnsi="Verdana"/>
          <w:sz w:val="16"/>
        </w:rPr>
        <w:t>–</w:t>
      </w:r>
      <w:r>
        <w:rPr>
          <w:rFonts w:ascii="Verdana" w:hAnsi="Verdana"/>
          <w:spacing w:val="-2"/>
          <w:sz w:val="16"/>
        </w:rPr>
        <w:t xml:space="preserve"> </w:t>
      </w:r>
      <w:r>
        <w:rPr>
          <w:rFonts w:ascii="Verdana" w:hAnsi="Verdana"/>
          <w:sz w:val="16"/>
        </w:rPr>
        <w:t>ZENSON</w:t>
      </w:r>
      <w:r>
        <w:rPr>
          <w:rFonts w:ascii="Verdana" w:hAnsi="Verdana"/>
          <w:spacing w:val="-2"/>
          <w:sz w:val="16"/>
        </w:rPr>
        <w:t xml:space="preserve"> </w:t>
      </w:r>
      <w:r>
        <w:rPr>
          <w:rFonts w:ascii="Verdana" w:hAnsi="Verdana"/>
          <w:sz w:val="16"/>
        </w:rPr>
        <w:t>DI</w:t>
      </w:r>
      <w:r>
        <w:rPr>
          <w:rFonts w:ascii="Verdana" w:hAnsi="Verdana"/>
          <w:spacing w:val="-7"/>
          <w:sz w:val="16"/>
        </w:rPr>
        <w:t xml:space="preserve"> </w:t>
      </w:r>
      <w:r>
        <w:rPr>
          <w:rFonts w:ascii="Verdana" w:hAnsi="Verdana"/>
          <w:sz w:val="16"/>
        </w:rPr>
        <w:t>PIAVE</w:t>
      </w:r>
      <w:r>
        <w:rPr>
          <w:rFonts w:ascii="Verdana" w:hAnsi="Verdana"/>
          <w:spacing w:val="-3"/>
          <w:sz w:val="16"/>
        </w:rPr>
        <w:t xml:space="preserve"> </w:t>
      </w:r>
      <w:r>
        <w:rPr>
          <w:rFonts w:ascii="Verdana" w:hAnsi="Verdana"/>
          <w:spacing w:val="-4"/>
          <w:sz w:val="16"/>
        </w:rPr>
        <w:t>(TV)</w:t>
      </w:r>
    </w:p>
    <w:p w14:paraId="58BA555C" w14:textId="77777777" w:rsidR="00F32EE4" w:rsidRDefault="00000000">
      <w:pPr>
        <w:tabs>
          <w:tab w:val="left" w:pos="6776"/>
        </w:tabs>
        <w:spacing w:before="114"/>
        <w:ind w:left="290" w:right="292"/>
        <w:jc w:val="center"/>
        <w:rPr>
          <w:rFonts w:ascii="Verdana" w:hAnsi="Verdana"/>
          <w:sz w:val="13"/>
        </w:rPr>
      </w:pPr>
      <w:r>
        <w:rPr>
          <w:rFonts w:ascii="Verdana" w:hAnsi="Verdana"/>
          <w:sz w:val="13"/>
        </w:rPr>
        <w:t>Tel.</w:t>
      </w:r>
      <w:r>
        <w:rPr>
          <w:rFonts w:ascii="Verdana" w:hAnsi="Verdana"/>
          <w:spacing w:val="-3"/>
          <w:sz w:val="13"/>
        </w:rPr>
        <w:t xml:space="preserve"> </w:t>
      </w:r>
      <w:r>
        <w:rPr>
          <w:rFonts w:ascii="Verdana" w:hAnsi="Verdana"/>
          <w:sz w:val="13"/>
        </w:rPr>
        <w:t>0422/895335</w:t>
      </w:r>
      <w:r>
        <w:rPr>
          <w:rFonts w:ascii="Verdana" w:hAnsi="Verdana"/>
          <w:spacing w:val="80"/>
          <w:w w:val="150"/>
          <w:sz w:val="13"/>
        </w:rPr>
        <w:t xml:space="preserve"> </w:t>
      </w:r>
      <w:r>
        <w:rPr>
          <w:rFonts w:ascii="Verdana" w:hAnsi="Verdana"/>
          <w:sz w:val="13"/>
        </w:rPr>
        <w:t>E-Mail</w:t>
      </w:r>
      <w:r>
        <w:rPr>
          <w:rFonts w:ascii="Verdana" w:hAnsi="Verdana"/>
          <w:spacing w:val="-5"/>
          <w:sz w:val="13"/>
        </w:rPr>
        <w:t xml:space="preserve"> </w:t>
      </w:r>
      <w:hyperlink r:id="rId8">
        <w:r>
          <w:rPr>
            <w:rFonts w:ascii="Verdana" w:hAnsi="Verdana"/>
            <w:color w:val="0000FF"/>
            <w:sz w:val="13"/>
            <w:u w:val="single" w:color="0000FF"/>
          </w:rPr>
          <w:t>TVIC832007@istruzione.it</w:t>
        </w:r>
      </w:hyperlink>
      <w:r>
        <w:rPr>
          <w:rFonts w:ascii="Verdana" w:hAnsi="Verdana"/>
          <w:color w:val="0000FF"/>
          <w:sz w:val="13"/>
          <w:u w:val="single" w:color="0000FF"/>
        </w:rPr>
        <w:t xml:space="preserve"> </w:t>
      </w:r>
      <w:hyperlink r:id="rId9">
        <w:r>
          <w:rPr>
            <w:rFonts w:ascii="Verdana" w:hAnsi="Verdana"/>
            <w:color w:val="0000FF"/>
            <w:sz w:val="13"/>
            <w:u w:val="single" w:color="0000FF"/>
          </w:rPr>
          <w:t>TVIC832007@pec.istruzione.it</w:t>
        </w:r>
      </w:hyperlink>
      <w:r>
        <w:rPr>
          <w:rFonts w:ascii="Verdana" w:hAnsi="Verdana"/>
          <w:color w:val="0000FF"/>
          <w:sz w:val="13"/>
        </w:rPr>
        <w:t xml:space="preserve"> </w:t>
      </w:r>
      <w:r>
        <w:rPr>
          <w:rFonts w:ascii="Verdana" w:hAnsi="Verdana"/>
          <w:sz w:val="13"/>
        </w:rPr>
        <w:t>sito</w:t>
      </w:r>
      <w:r>
        <w:rPr>
          <w:rFonts w:ascii="Verdana" w:hAnsi="Verdana"/>
          <w:spacing w:val="-5"/>
          <w:sz w:val="13"/>
        </w:rPr>
        <w:t xml:space="preserve"> </w:t>
      </w:r>
      <w:r>
        <w:rPr>
          <w:rFonts w:ascii="Verdana" w:hAnsi="Verdana"/>
          <w:sz w:val="13"/>
        </w:rPr>
        <w:t>internet:</w:t>
      </w:r>
      <w:r>
        <w:rPr>
          <w:rFonts w:ascii="Verdana" w:hAnsi="Verdana"/>
          <w:spacing w:val="-3"/>
          <w:sz w:val="13"/>
        </w:rPr>
        <w:t xml:space="preserve"> </w:t>
      </w:r>
      <w:hyperlink r:id="rId10">
        <w:r>
          <w:rPr>
            <w:rFonts w:ascii="Verdana" w:hAnsi="Verdana"/>
            <w:color w:val="0000FF"/>
            <w:sz w:val="13"/>
          </w:rPr>
          <w:t>www.icsanbiagio.edu.it</w:t>
        </w:r>
      </w:hyperlink>
      <w:r>
        <w:rPr>
          <w:rFonts w:ascii="Verdana" w:hAnsi="Verdana"/>
          <w:color w:val="0000FF"/>
          <w:spacing w:val="80"/>
          <w:w w:val="150"/>
          <w:sz w:val="13"/>
        </w:rPr>
        <w:t xml:space="preserve"> </w:t>
      </w:r>
      <w:r>
        <w:rPr>
          <w:rFonts w:ascii="Verdana" w:hAnsi="Verdana"/>
          <w:sz w:val="13"/>
        </w:rPr>
        <w:t>Fax</w:t>
      </w:r>
      <w:r>
        <w:rPr>
          <w:rFonts w:ascii="Verdana" w:hAnsi="Verdana"/>
          <w:spacing w:val="-3"/>
          <w:sz w:val="13"/>
        </w:rPr>
        <w:t xml:space="preserve"> </w:t>
      </w:r>
      <w:r>
        <w:rPr>
          <w:rFonts w:ascii="Verdana" w:hAnsi="Verdana"/>
          <w:sz w:val="13"/>
        </w:rPr>
        <w:t>0422/797139 Via II Giugno, 43 CAP 31048</w:t>
      </w:r>
      <w:r>
        <w:rPr>
          <w:rFonts w:ascii="Verdana" w:hAnsi="Verdana"/>
          <w:spacing w:val="80"/>
          <w:w w:val="150"/>
          <w:sz w:val="13"/>
        </w:rPr>
        <w:t xml:space="preserve"> </w:t>
      </w:r>
      <w:r>
        <w:rPr>
          <w:rFonts w:ascii="Verdana" w:hAnsi="Verdana"/>
          <w:sz w:val="13"/>
        </w:rPr>
        <w:t>C.F. 80019120262 AMBITO TERRITORIALE N°15 TREVISO SUD</w:t>
      </w:r>
      <w:r>
        <w:rPr>
          <w:rFonts w:ascii="Verdana" w:hAnsi="Verdana"/>
          <w:sz w:val="13"/>
        </w:rPr>
        <w:tab/>
        <w:t>COD. MIN. TVIC832007</w:t>
      </w:r>
    </w:p>
    <w:p w14:paraId="7F6988D4" w14:textId="77777777" w:rsidR="00F32EE4" w:rsidRDefault="00F32EE4">
      <w:pPr>
        <w:pStyle w:val="Corpotesto"/>
        <w:rPr>
          <w:rFonts w:ascii="Verdana"/>
          <w:sz w:val="13"/>
        </w:rPr>
      </w:pPr>
    </w:p>
    <w:p w14:paraId="0EB32820" w14:textId="77777777" w:rsidR="00F32EE4" w:rsidRDefault="00F32EE4">
      <w:pPr>
        <w:pStyle w:val="Corpotesto"/>
        <w:spacing w:before="109"/>
        <w:rPr>
          <w:rFonts w:ascii="Verdana"/>
          <w:sz w:val="13"/>
        </w:rPr>
      </w:pPr>
    </w:p>
    <w:p w14:paraId="0A1717E3" w14:textId="77777777" w:rsidR="00F32EE4" w:rsidRDefault="00000000">
      <w:pPr>
        <w:ind w:left="5"/>
        <w:jc w:val="center"/>
        <w:rPr>
          <w:rFonts w:ascii="Verdana" w:hAnsi="Verdana"/>
          <w:sz w:val="20"/>
        </w:rPr>
      </w:pPr>
      <w:proofErr w:type="spellStart"/>
      <w:r>
        <w:rPr>
          <w:rFonts w:ascii="Verdana" w:hAnsi="Verdana"/>
          <w:sz w:val="20"/>
        </w:rPr>
        <w:t>All</w:t>
      </w:r>
      <w:proofErr w:type="spellEnd"/>
      <w:r>
        <w:rPr>
          <w:rFonts w:ascii="Verdana" w:hAnsi="Verdana"/>
          <w:spacing w:val="-5"/>
          <w:sz w:val="20"/>
        </w:rPr>
        <w:t xml:space="preserve"> </w:t>
      </w:r>
      <w:r>
        <w:rPr>
          <w:rFonts w:ascii="Verdana" w:hAnsi="Verdana"/>
          <w:sz w:val="20"/>
        </w:rPr>
        <w:t>C</w:t>
      </w:r>
      <w:r>
        <w:rPr>
          <w:rFonts w:ascii="Verdana" w:hAnsi="Verdana"/>
          <w:spacing w:val="-6"/>
          <w:sz w:val="20"/>
        </w:rPr>
        <w:t xml:space="preserve"> </w:t>
      </w:r>
      <w:r>
        <w:rPr>
          <w:rFonts w:ascii="Verdana" w:hAnsi="Verdana"/>
          <w:sz w:val="20"/>
        </w:rPr>
        <w:t>-</w:t>
      </w:r>
      <w:r>
        <w:rPr>
          <w:rFonts w:ascii="Verdana" w:hAnsi="Verdana"/>
          <w:spacing w:val="-9"/>
          <w:sz w:val="20"/>
        </w:rPr>
        <w:t xml:space="preserve"> </w:t>
      </w:r>
      <w:r>
        <w:rPr>
          <w:rFonts w:ascii="Verdana" w:hAnsi="Verdana"/>
          <w:sz w:val="20"/>
        </w:rPr>
        <w:t>Dichiarazione</w:t>
      </w:r>
      <w:r>
        <w:rPr>
          <w:rFonts w:ascii="Verdana" w:hAnsi="Verdana"/>
          <w:spacing w:val="-4"/>
          <w:sz w:val="20"/>
        </w:rPr>
        <w:t xml:space="preserve"> </w:t>
      </w:r>
      <w:r>
        <w:rPr>
          <w:rFonts w:ascii="Verdana" w:hAnsi="Verdana"/>
          <w:sz w:val="20"/>
        </w:rPr>
        <w:t>di</w:t>
      </w:r>
      <w:r>
        <w:rPr>
          <w:rFonts w:ascii="Verdana" w:hAnsi="Verdana"/>
          <w:spacing w:val="-8"/>
          <w:sz w:val="20"/>
        </w:rPr>
        <w:t xml:space="preserve"> </w:t>
      </w:r>
      <w:r>
        <w:rPr>
          <w:rFonts w:ascii="Verdana" w:hAnsi="Verdana"/>
          <w:sz w:val="20"/>
        </w:rPr>
        <w:t>insussistenza</w:t>
      </w:r>
      <w:r>
        <w:rPr>
          <w:rFonts w:ascii="Verdana" w:hAnsi="Verdana"/>
          <w:spacing w:val="-5"/>
          <w:sz w:val="20"/>
        </w:rPr>
        <w:t xml:space="preserve"> </w:t>
      </w:r>
      <w:r>
        <w:rPr>
          <w:rFonts w:ascii="Verdana" w:hAnsi="Verdana"/>
          <w:sz w:val="20"/>
        </w:rPr>
        <w:t>cause</w:t>
      </w:r>
      <w:r>
        <w:rPr>
          <w:rFonts w:ascii="Verdana" w:hAnsi="Verdana"/>
          <w:spacing w:val="-8"/>
          <w:sz w:val="20"/>
        </w:rPr>
        <w:t xml:space="preserve"> </w:t>
      </w:r>
      <w:r>
        <w:rPr>
          <w:rFonts w:ascii="Verdana" w:hAnsi="Verdana"/>
          <w:sz w:val="20"/>
        </w:rPr>
        <w:t>di</w:t>
      </w:r>
      <w:r>
        <w:rPr>
          <w:rFonts w:ascii="Verdana" w:hAnsi="Verdana"/>
          <w:spacing w:val="-7"/>
          <w:sz w:val="20"/>
        </w:rPr>
        <w:t xml:space="preserve"> </w:t>
      </w:r>
      <w:r>
        <w:rPr>
          <w:rFonts w:ascii="Verdana" w:hAnsi="Verdana"/>
          <w:spacing w:val="-2"/>
          <w:sz w:val="20"/>
        </w:rPr>
        <w:t>incompatibilità</w:t>
      </w:r>
    </w:p>
    <w:p w14:paraId="32FC2526" w14:textId="77777777" w:rsidR="00F32EE4" w:rsidRDefault="00000000">
      <w:pPr>
        <w:pStyle w:val="Corpotesto"/>
        <w:spacing w:before="5"/>
        <w:rPr>
          <w:rFonts w:ascii="Verdana"/>
          <w:sz w:val="17"/>
        </w:rPr>
      </w:pPr>
      <w:r>
        <w:rPr>
          <w:rFonts w:ascii="Verdana"/>
          <w:noProof/>
          <w:sz w:val="17"/>
        </w:rPr>
        <mc:AlternateContent>
          <mc:Choice Requires="wps">
            <w:drawing>
              <wp:anchor distT="0" distB="0" distL="0" distR="0" simplePos="0" relativeHeight="487587840" behindDoc="1" locked="0" layoutInCell="1" allowOverlap="1" wp14:anchorId="01737B15" wp14:editId="46457AFE">
                <wp:simplePos x="0" y="0"/>
                <wp:positionH relativeFrom="page">
                  <wp:posOffset>728776</wp:posOffset>
                </wp:positionH>
                <wp:positionV relativeFrom="paragraph">
                  <wp:posOffset>159522</wp:posOffset>
                </wp:positionV>
                <wp:extent cx="6113780" cy="225615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3780" cy="2256155"/>
                        </a:xfrm>
                        <a:prstGeom prst="rect">
                          <a:avLst/>
                        </a:prstGeom>
                        <a:ln w="18288" cmpd="dbl">
                          <a:solidFill>
                            <a:srgbClr val="000000"/>
                          </a:solidFill>
                          <a:prstDash val="solid"/>
                        </a:ln>
                      </wps:spPr>
                      <wps:txbx>
                        <w:txbxContent>
                          <w:p w14:paraId="1A98ABF0" w14:textId="77777777" w:rsidR="00F32EE4" w:rsidRDefault="00F32EE4">
                            <w:pPr>
                              <w:pStyle w:val="Corpotesto"/>
                              <w:rPr>
                                <w:rFonts w:ascii="Verdana"/>
                                <w:sz w:val="20"/>
                              </w:rPr>
                            </w:pPr>
                          </w:p>
                          <w:p w14:paraId="6E08DF3D" w14:textId="77777777" w:rsidR="00F32EE4" w:rsidRDefault="00F32EE4">
                            <w:pPr>
                              <w:pStyle w:val="Corpotesto"/>
                              <w:spacing w:before="5"/>
                              <w:rPr>
                                <w:rFonts w:ascii="Verdana"/>
                                <w:sz w:val="20"/>
                              </w:rPr>
                            </w:pPr>
                          </w:p>
                          <w:p w14:paraId="65692B2F" w14:textId="0C00B1AB" w:rsidR="00F32EE4" w:rsidRPr="00575890" w:rsidRDefault="00000000">
                            <w:pPr>
                              <w:spacing w:line="261" w:lineRule="auto"/>
                              <w:ind w:left="57" w:right="45"/>
                              <w:jc w:val="both"/>
                              <w:rPr>
                                <w:rFonts w:asciiTheme="minorHAnsi" w:hAnsiTheme="minorHAnsi" w:cstheme="minorHAnsi"/>
                                <w:b/>
                                <w:bCs/>
                                <w:i/>
                              </w:rPr>
                            </w:pPr>
                            <w:r w:rsidRPr="00575890">
                              <w:rPr>
                                <w:rFonts w:asciiTheme="minorHAnsi" w:hAnsiTheme="minorHAnsi" w:cstheme="minorHAnsi"/>
                                <w:i/>
                              </w:rPr>
                              <w:t>Piano Nazionale Di Ripresa E Resilienza</w:t>
                            </w:r>
                            <w:r w:rsidR="00575890" w:rsidRPr="00575890">
                              <w:rPr>
                                <w:rFonts w:asciiTheme="minorHAnsi" w:hAnsiTheme="minorHAnsi" w:cstheme="minorHAnsi"/>
                                <w:i/>
                              </w:rPr>
                              <w:t xml:space="preserve"> </w:t>
                            </w:r>
                            <w:r w:rsidR="00575890" w:rsidRPr="00575890">
                              <w:rPr>
                                <w:rFonts w:asciiTheme="minorHAnsi" w:hAnsiTheme="minorHAnsi" w:cstheme="minorHAnsi"/>
                                <w:i/>
                              </w:rPr>
                              <w:t>Missione</w:t>
                            </w:r>
                            <w:r w:rsidR="00575890" w:rsidRPr="00575890">
                              <w:rPr>
                                <w:rFonts w:asciiTheme="minorHAnsi" w:hAnsiTheme="minorHAnsi" w:cstheme="minorHAnsi"/>
                                <w:i/>
                                <w:spacing w:val="-1"/>
                              </w:rPr>
                              <w:t xml:space="preserve"> </w:t>
                            </w:r>
                            <w:r w:rsidR="00575890" w:rsidRPr="00575890">
                              <w:rPr>
                                <w:rFonts w:asciiTheme="minorHAnsi" w:hAnsiTheme="minorHAnsi" w:cstheme="minorHAnsi"/>
                                <w:i/>
                              </w:rPr>
                              <w:t xml:space="preserve">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del Piano nazionale di ripresa e resilienza, finanziato dall’Unione europea – Next Generation </w:t>
                            </w:r>
                            <w:r w:rsidR="00575890">
                              <w:rPr>
                                <w:rFonts w:asciiTheme="minorHAnsi" w:hAnsiTheme="minorHAnsi" w:cstheme="minorHAnsi"/>
                                <w:i/>
                              </w:rPr>
                              <w:t>EU (DM 19/2024</w:t>
                            </w:r>
                          </w:p>
                          <w:p w14:paraId="0EAA8604" w14:textId="77777777" w:rsidR="00F32EE4" w:rsidRDefault="00000000">
                            <w:pPr>
                              <w:spacing w:before="153"/>
                              <w:ind w:left="13" w:right="12"/>
                              <w:jc w:val="center"/>
                              <w:rPr>
                                <w:b/>
                              </w:rPr>
                            </w:pPr>
                            <w:r>
                              <w:rPr>
                                <w:b/>
                                <w:u w:val="single"/>
                              </w:rPr>
                              <w:t>DICHIARAZIONE</w:t>
                            </w:r>
                            <w:r>
                              <w:rPr>
                                <w:b/>
                                <w:spacing w:val="-10"/>
                                <w:u w:val="single"/>
                              </w:rPr>
                              <w:t xml:space="preserve"> </w:t>
                            </w:r>
                            <w:r>
                              <w:rPr>
                                <w:b/>
                                <w:u w:val="single"/>
                              </w:rPr>
                              <w:t>DI</w:t>
                            </w:r>
                            <w:r>
                              <w:rPr>
                                <w:b/>
                                <w:spacing w:val="-2"/>
                                <w:u w:val="single"/>
                              </w:rPr>
                              <w:t xml:space="preserve"> </w:t>
                            </w:r>
                            <w:r>
                              <w:rPr>
                                <w:b/>
                                <w:u w:val="single"/>
                              </w:rPr>
                              <w:t>INESISTENZA</w:t>
                            </w:r>
                            <w:r>
                              <w:rPr>
                                <w:b/>
                                <w:spacing w:val="-5"/>
                                <w:u w:val="single"/>
                              </w:rPr>
                              <w:t xml:space="preserve"> </w:t>
                            </w:r>
                            <w:r>
                              <w:rPr>
                                <w:b/>
                                <w:u w:val="single"/>
                              </w:rPr>
                              <w:t>DI</w:t>
                            </w:r>
                            <w:r>
                              <w:rPr>
                                <w:b/>
                                <w:spacing w:val="-3"/>
                                <w:u w:val="single"/>
                              </w:rPr>
                              <w:t xml:space="preserve"> </w:t>
                            </w:r>
                            <w:r>
                              <w:rPr>
                                <w:b/>
                                <w:u w:val="single"/>
                              </w:rPr>
                              <w:t>CAUSA</w:t>
                            </w:r>
                            <w:r>
                              <w:rPr>
                                <w:b/>
                                <w:spacing w:val="-5"/>
                                <w:u w:val="single"/>
                              </w:rPr>
                              <w:t xml:space="preserve"> </w:t>
                            </w:r>
                            <w:r>
                              <w:rPr>
                                <w:b/>
                                <w:u w:val="single"/>
                              </w:rPr>
                              <w:t>DI</w:t>
                            </w:r>
                            <w:r>
                              <w:rPr>
                                <w:b/>
                                <w:spacing w:val="-7"/>
                                <w:u w:val="single"/>
                              </w:rPr>
                              <w:t xml:space="preserve"> </w:t>
                            </w:r>
                            <w:r>
                              <w:rPr>
                                <w:b/>
                                <w:u w:val="single"/>
                              </w:rPr>
                              <w:t>INCOMPATIBILITÀ</w:t>
                            </w:r>
                            <w:r>
                              <w:rPr>
                                <w:b/>
                                <w:spacing w:val="-5"/>
                                <w:u w:val="single"/>
                              </w:rPr>
                              <w:t xml:space="preserve"> </w:t>
                            </w:r>
                            <w:r>
                              <w:rPr>
                                <w:b/>
                                <w:u w:val="single"/>
                              </w:rPr>
                              <w:t>E</w:t>
                            </w:r>
                            <w:r>
                              <w:rPr>
                                <w:b/>
                                <w:spacing w:val="-7"/>
                                <w:u w:val="single"/>
                              </w:rPr>
                              <w:t xml:space="preserve"> </w:t>
                            </w:r>
                            <w:r>
                              <w:rPr>
                                <w:b/>
                                <w:u w:val="single"/>
                              </w:rPr>
                              <w:t>DI</w:t>
                            </w:r>
                            <w:r>
                              <w:rPr>
                                <w:b/>
                                <w:spacing w:val="-3"/>
                                <w:u w:val="single"/>
                              </w:rPr>
                              <w:t xml:space="preserve"> </w:t>
                            </w:r>
                            <w:r>
                              <w:rPr>
                                <w:b/>
                                <w:u w:val="single"/>
                              </w:rPr>
                              <w:t>CONFLITTO</w:t>
                            </w:r>
                            <w:r>
                              <w:rPr>
                                <w:b/>
                                <w:spacing w:val="-6"/>
                                <w:u w:val="single"/>
                              </w:rPr>
                              <w:t xml:space="preserve"> </w:t>
                            </w:r>
                            <w:r>
                              <w:rPr>
                                <w:b/>
                                <w:u w:val="single"/>
                              </w:rPr>
                              <w:t>DI</w:t>
                            </w:r>
                            <w:r>
                              <w:rPr>
                                <w:b/>
                                <w:spacing w:val="-7"/>
                                <w:u w:val="single"/>
                              </w:rPr>
                              <w:t xml:space="preserve"> </w:t>
                            </w:r>
                            <w:r>
                              <w:rPr>
                                <w:b/>
                                <w:spacing w:val="-2"/>
                                <w:u w:val="single"/>
                              </w:rPr>
                              <w:t>INTERESSI</w:t>
                            </w:r>
                          </w:p>
                          <w:p w14:paraId="3EE3F60F" w14:textId="77777777" w:rsidR="00F32EE4" w:rsidRDefault="00000000">
                            <w:pPr>
                              <w:spacing w:before="183"/>
                              <w:ind w:left="15" w:right="12"/>
                              <w:jc w:val="center"/>
                              <w:rPr>
                                <w:b/>
                              </w:rPr>
                            </w:pPr>
                            <w:r>
                              <w:rPr>
                                <w:b/>
                                <w:u w:val="single"/>
                              </w:rPr>
                              <w:t>(Soggetti</w:t>
                            </w:r>
                            <w:r>
                              <w:rPr>
                                <w:b/>
                                <w:spacing w:val="-6"/>
                                <w:u w:val="single"/>
                              </w:rPr>
                              <w:t xml:space="preserve"> </w:t>
                            </w:r>
                            <w:r>
                              <w:rPr>
                                <w:b/>
                                <w:spacing w:val="-2"/>
                                <w:u w:val="single"/>
                              </w:rPr>
                              <w:t>Incaricati)</w:t>
                            </w:r>
                          </w:p>
                          <w:p w14:paraId="4A63768A" w14:textId="77777777" w:rsidR="00F32EE4" w:rsidRDefault="00000000">
                            <w:pPr>
                              <w:spacing w:before="182"/>
                              <w:ind w:left="3" w:right="15"/>
                              <w:jc w:val="center"/>
                              <w:rPr>
                                <w:b/>
                              </w:rPr>
                            </w:pPr>
                            <w:r>
                              <w:rPr>
                                <w:b/>
                              </w:rPr>
                              <w:t>(resa</w:t>
                            </w:r>
                            <w:r>
                              <w:rPr>
                                <w:b/>
                                <w:spacing w:val="-4"/>
                              </w:rPr>
                              <w:t xml:space="preserve"> </w:t>
                            </w:r>
                            <w:r>
                              <w:rPr>
                                <w:b/>
                              </w:rPr>
                              <w:t>nelle forme</w:t>
                            </w:r>
                            <w:r>
                              <w:rPr>
                                <w:b/>
                                <w:spacing w:val="-5"/>
                              </w:rPr>
                              <w:t xml:space="preserve"> </w:t>
                            </w:r>
                            <w:r>
                              <w:rPr>
                                <w:b/>
                              </w:rPr>
                              <w:t>di</w:t>
                            </w:r>
                            <w:r>
                              <w:rPr>
                                <w:b/>
                                <w:spacing w:val="-6"/>
                              </w:rPr>
                              <w:t xml:space="preserve"> </w:t>
                            </w:r>
                            <w:r>
                              <w:rPr>
                                <w:b/>
                              </w:rPr>
                              <w:t>cui</w:t>
                            </w:r>
                            <w:r>
                              <w:rPr>
                                <w:b/>
                                <w:spacing w:val="-7"/>
                              </w:rPr>
                              <w:t xml:space="preserve"> </w:t>
                            </w:r>
                            <w:r>
                              <w:rPr>
                                <w:b/>
                              </w:rPr>
                              <w:t>agli</w:t>
                            </w:r>
                            <w:r>
                              <w:rPr>
                                <w:b/>
                                <w:spacing w:val="-6"/>
                              </w:rPr>
                              <w:t xml:space="preserve"> </w:t>
                            </w:r>
                            <w:r>
                              <w:rPr>
                                <w:b/>
                              </w:rPr>
                              <w:t>artt.</w:t>
                            </w:r>
                            <w:r>
                              <w:rPr>
                                <w:b/>
                                <w:spacing w:val="-1"/>
                              </w:rPr>
                              <w:t xml:space="preserve"> </w:t>
                            </w:r>
                            <w:r>
                              <w:rPr>
                                <w:b/>
                              </w:rPr>
                              <w:t>46</w:t>
                            </w:r>
                            <w:r>
                              <w:rPr>
                                <w:b/>
                                <w:spacing w:val="-1"/>
                              </w:rPr>
                              <w:t xml:space="preserve"> </w:t>
                            </w:r>
                            <w:r>
                              <w:rPr>
                                <w:b/>
                              </w:rPr>
                              <w:t>e</w:t>
                            </w:r>
                            <w:r>
                              <w:rPr>
                                <w:b/>
                                <w:spacing w:val="-6"/>
                              </w:rPr>
                              <w:t xml:space="preserve"> </w:t>
                            </w:r>
                            <w:r>
                              <w:rPr>
                                <w:b/>
                              </w:rPr>
                              <w:t>47</w:t>
                            </w:r>
                            <w:r>
                              <w:rPr>
                                <w:b/>
                                <w:spacing w:val="-1"/>
                              </w:rPr>
                              <w:t xml:space="preserve"> </w:t>
                            </w:r>
                            <w:r>
                              <w:rPr>
                                <w:b/>
                              </w:rPr>
                              <w:t>del</w:t>
                            </w:r>
                            <w:r>
                              <w:rPr>
                                <w:b/>
                                <w:spacing w:val="-6"/>
                              </w:rPr>
                              <w:t xml:space="preserve"> </w:t>
                            </w:r>
                            <w:r>
                              <w:rPr>
                                <w:b/>
                              </w:rPr>
                              <w:t>d.P.R.</w:t>
                            </w:r>
                            <w:r>
                              <w:rPr>
                                <w:b/>
                                <w:spacing w:val="-5"/>
                              </w:rPr>
                              <w:t xml:space="preserve"> </w:t>
                            </w:r>
                            <w:r>
                              <w:rPr>
                                <w:b/>
                              </w:rPr>
                              <w:t>n.</w:t>
                            </w:r>
                            <w:r>
                              <w:rPr>
                                <w:b/>
                                <w:spacing w:val="-2"/>
                              </w:rPr>
                              <w:t xml:space="preserve"> </w:t>
                            </w:r>
                            <w:r>
                              <w:rPr>
                                <w:b/>
                              </w:rPr>
                              <w:t>445</w:t>
                            </w:r>
                            <w:r>
                              <w:rPr>
                                <w:b/>
                                <w:spacing w:val="-6"/>
                              </w:rPr>
                              <w:t xml:space="preserve"> </w:t>
                            </w:r>
                            <w:r>
                              <w:rPr>
                                <w:b/>
                              </w:rPr>
                              <w:t>del</w:t>
                            </w:r>
                            <w:r>
                              <w:rPr>
                                <w:b/>
                                <w:spacing w:val="-1"/>
                              </w:rPr>
                              <w:t xml:space="preserve"> </w:t>
                            </w:r>
                            <w:r>
                              <w:rPr>
                                <w:b/>
                              </w:rPr>
                              <w:t>28</w:t>
                            </w:r>
                            <w:r>
                              <w:rPr>
                                <w:b/>
                                <w:spacing w:val="-6"/>
                              </w:rPr>
                              <w:t xml:space="preserve"> </w:t>
                            </w:r>
                            <w:r>
                              <w:rPr>
                                <w:b/>
                              </w:rPr>
                              <w:t xml:space="preserve">dicembre </w:t>
                            </w:r>
                            <w:r>
                              <w:rPr>
                                <w:b/>
                                <w:spacing w:val="-2"/>
                              </w:rPr>
                              <w:t>2000)</w:t>
                            </w:r>
                          </w:p>
                        </w:txbxContent>
                      </wps:txbx>
                      <wps:bodyPr wrap="square" lIns="0" tIns="0" rIns="0" bIns="0" rtlCol="0">
                        <a:noAutofit/>
                      </wps:bodyPr>
                    </wps:wsp>
                  </a:graphicData>
                </a:graphic>
              </wp:anchor>
            </w:drawing>
          </mc:Choice>
          <mc:Fallback>
            <w:pict>
              <v:shapetype w14:anchorId="01737B15" id="_x0000_t202" coordsize="21600,21600" o:spt="202" path="m,l,21600r21600,l21600,xe">
                <v:stroke joinstyle="miter"/>
                <v:path gradientshapeok="t" o:connecttype="rect"/>
              </v:shapetype>
              <v:shape id="Textbox 4" o:spid="_x0000_s1026" type="#_x0000_t202" style="position:absolute;margin-left:57.4pt;margin-top:12.55pt;width:481.4pt;height:177.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" filled="f" strokeweight="1.44pt">
                <v:stroke linestyle="thinThin"/>
                <v:path arrowok="t"/>
                <v:textbox inset="0,0,0,0">
                  <w:txbxContent>
                    <w:p w14:paraId="1A98ABF0" w14:textId="77777777" w:rsidR="00F32EE4" w:rsidRDefault="00F32EE4">
                      <w:pPr>
                        <w:pStyle w:val="Corpotesto"/>
                        <w:rPr>
                          <w:rFonts w:ascii="Verdana"/>
                          <w:sz w:val="20"/>
                        </w:rPr>
                      </w:pPr>
                    </w:p>
                    <w:p w14:paraId="6E08DF3D" w14:textId="77777777" w:rsidR="00F32EE4" w:rsidRDefault="00F32EE4">
                      <w:pPr>
                        <w:pStyle w:val="Corpotesto"/>
                        <w:spacing w:before="5"/>
                        <w:rPr>
                          <w:rFonts w:ascii="Verdana"/>
                          <w:sz w:val="20"/>
                        </w:rPr>
                      </w:pPr>
                    </w:p>
                    <w:p w14:paraId="65692B2F" w14:textId="0C00B1AB" w:rsidR="00F32EE4" w:rsidRPr="00575890" w:rsidRDefault="00000000">
                      <w:pPr>
                        <w:spacing w:line="261" w:lineRule="auto"/>
                        <w:ind w:left="57" w:right="45"/>
                        <w:jc w:val="both"/>
                        <w:rPr>
                          <w:rFonts w:asciiTheme="minorHAnsi" w:hAnsiTheme="minorHAnsi" w:cstheme="minorHAnsi"/>
                          <w:b/>
                          <w:bCs/>
                          <w:i/>
                        </w:rPr>
                      </w:pPr>
                      <w:r w:rsidRPr="00575890">
                        <w:rPr>
                          <w:rFonts w:asciiTheme="minorHAnsi" w:hAnsiTheme="minorHAnsi" w:cstheme="minorHAnsi"/>
                          <w:i/>
                        </w:rPr>
                        <w:t>Piano Nazionale Di Ripresa E Resilienza</w:t>
                      </w:r>
                      <w:r w:rsidR="00575890" w:rsidRPr="00575890">
                        <w:rPr>
                          <w:rFonts w:asciiTheme="minorHAnsi" w:hAnsiTheme="minorHAnsi" w:cstheme="minorHAnsi"/>
                          <w:i/>
                        </w:rPr>
                        <w:t xml:space="preserve"> </w:t>
                      </w:r>
                      <w:r w:rsidR="00575890" w:rsidRPr="00575890">
                        <w:rPr>
                          <w:rFonts w:asciiTheme="minorHAnsi" w:hAnsiTheme="minorHAnsi" w:cstheme="minorHAnsi"/>
                          <w:i/>
                        </w:rPr>
                        <w:t>Missione</w:t>
                      </w:r>
                      <w:r w:rsidR="00575890" w:rsidRPr="00575890">
                        <w:rPr>
                          <w:rFonts w:asciiTheme="minorHAnsi" w:hAnsiTheme="minorHAnsi" w:cstheme="minorHAnsi"/>
                          <w:i/>
                          <w:spacing w:val="-1"/>
                        </w:rPr>
                        <w:t xml:space="preserve"> </w:t>
                      </w:r>
                      <w:r w:rsidR="00575890" w:rsidRPr="00575890">
                        <w:rPr>
                          <w:rFonts w:asciiTheme="minorHAnsi" w:hAnsiTheme="minorHAnsi" w:cstheme="minorHAnsi"/>
                          <w:i/>
                        </w:rPr>
                        <w:t xml:space="preserve">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del Piano nazionale di ripresa e resilienza, finanziato dall’Unione europea – Next Generation </w:t>
                      </w:r>
                      <w:r w:rsidR="00575890">
                        <w:rPr>
                          <w:rFonts w:asciiTheme="minorHAnsi" w:hAnsiTheme="minorHAnsi" w:cstheme="minorHAnsi"/>
                          <w:i/>
                        </w:rPr>
                        <w:t>EU (DM 19/2024</w:t>
                      </w:r>
                    </w:p>
                    <w:p w14:paraId="0EAA8604" w14:textId="77777777" w:rsidR="00F32EE4" w:rsidRDefault="00000000">
                      <w:pPr>
                        <w:spacing w:before="153"/>
                        <w:ind w:left="13" w:right="12"/>
                        <w:jc w:val="center"/>
                        <w:rPr>
                          <w:b/>
                        </w:rPr>
                      </w:pPr>
                      <w:r>
                        <w:rPr>
                          <w:b/>
                          <w:u w:val="single"/>
                        </w:rPr>
                        <w:t>DICHIARAZIONE</w:t>
                      </w:r>
                      <w:r>
                        <w:rPr>
                          <w:b/>
                          <w:spacing w:val="-10"/>
                          <w:u w:val="single"/>
                        </w:rPr>
                        <w:t xml:space="preserve"> </w:t>
                      </w:r>
                      <w:r>
                        <w:rPr>
                          <w:b/>
                          <w:u w:val="single"/>
                        </w:rPr>
                        <w:t>DI</w:t>
                      </w:r>
                      <w:r>
                        <w:rPr>
                          <w:b/>
                          <w:spacing w:val="-2"/>
                          <w:u w:val="single"/>
                        </w:rPr>
                        <w:t xml:space="preserve"> </w:t>
                      </w:r>
                      <w:r>
                        <w:rPr>
                          <w:b/>
                          <w:u w:val="single"/>
                        </w:rPr>
                        <w:t>INESISTENZA</w:t>
                      </w:r>
                      <w:r>
                        <w:rPr>
                          <w:b/>
                          <w:spacing w:val="-5"/>
                          <w:u w:val="single"/>
                        </w:rPr>
                        <w:t xml:space="preserve"> </w:t>
                      </w:r>
                      <w:r>
                        <w:rPr>
                          <w:b/>
                          <w:u w:val="single"/>
                        </w:rPr>
                        <w:t>DI</w:t>
                      </w:r>
                      <w:r>
                        <w:rPr>
                          <w:b/>
                          <w:spacing w:val="-3"/>
                          <w:u w:val="single"/>
                        </w:rPr>
                        <w:t xml:space="preserve"> </w:t>
                      </w:r>
                      <w:r>
                        <w:rPr>
                          <w:b/>
                          <w:u w:val="single"/>
                        </w:rPr>
                        <w:t>CAUSA</w:t>
                      </w:r>
                      <w:r>
                        <w:rPr>
                          <w:b/>
                          <w:spacing w:val="-5"/>
                          <w:u w:val="single"/>
                        </w:rPr>
                        <w:t xml:space="preserve"> </w:t>
                      </w:r>
                      <w:r>
                        <w:rPr>
                          <w:b/>
                          <w:u w:val="single"/>
                        </w:rPr>
                        <w:t>DI</w:t>
                      </w:r>
                      <w:r>
                        <w:rPr>
                          <w:b/>
                          <w:spacing w:val="-7"/>
                          <w:u w:val="single"/>
                        </w:rPr>
                        <w:t xml:space="preserve"> </w:t>
                      </w:r>
                      <w:r>
                        <w:rPr>
                          <w:b/>
                          <w:u w:val="single"/>
                        </w:rPr>
                        <w:t>INCOMPATIBILITÀ</w:t>
                      </w:r>
                      <w:r>
                        <w:rPr>
                          <w:b/>
                          <w:spacing w:val="-5"/>
                          <w:u w:val="single"/>
                        </w:rPr>
                        <w:t xml:space="preserve"> </w:t>
                      </w:r>
                      <w:r>
                        <w:rPr>
                          <w:b/>
                          <w:u w:val="single"/>
                        </w:rPr>
                        <w:t>E</w:t>
                      </w:r>
                      <w:r>
                        <w:rPr>
                          <w:b/>
                          <w:spacing w:val="-7"/>
                          <w:u w:val="single"/>
                        </w:rPr>
                        <w:t xml:space="preserve"> </w:t>
                      </w:r>
                      <w:r>
                        <w:rPr>
                          <w:b/>
                          <w:u w:val="single"/>
                        </w:rPr>
                        <w:t>DI</w:t>
                      </w:r>
                      <w:r>
                        <w:rPr>
                          <w:b/>
                          <w:spacing w:val="-3"/>
                          <w:u w:val="single"/>
                        </w:rPr>
                        <w:t xml:space="preserve"> </w:t>
                      </w:r>
                      <w:r>
                        <w:rPr>
                          <w:b/>
                          <w:u w:val="single"/>
                        </w:rPr>
                        <w:t>CONFLITTO</w:t>
                      </w:r>
                      <w:r>
                        <w:rPr>
                          <w:b/>
                          <w:spacing w:val="-6"/>
                          <w:u w:val="single"/>
                        </w:rPr>
                        <w:t xml:space="preserve"> </w:t>
                      </w:r>
                      <w:r>
                        <w:rPr>
                          <w:b/>
                          <w:u w:val="single"/>
                        </w:rPr>
                        <w:t>DI</w:t>
                      </w:r>
                      <w:r>
                        <w:rPr>
                          <w:b/>
                          <w:spacing w:val="-7"/>
                          <w:u w:val="single"/>
                        </w:rPr>
                        <w:t xml:space="preserve"> </w:t>
                      </w:r>
                      <w:r>
                        <w:rPr>
                          <w:b/>
                          <w:spacing w:val="-2"/>
                          <w:u w:val="single"/>
                        </w:rPr>
                        <w:t>INTERESSI</w:t>
                      </w:r>
                    </w:p>
                    <w:p w14:paraId="3EE3F60F" w14:textId="77777777" w:rsidR="00F32EE4" w:rsidRDefault="00000000">
                      <w:pPr>
                        <w:spacing w:before="183"/>
                        <w:ind w:left="15" w:right="12"/>
                        <w:jc w:val="center"/>
                        <w:rPr>
                          <w:b/>
                        </w:rPr>
                      </w:pPr>
                      <w:r>
                        <w:rPr>
                          <w:b/>
                          <w:u w:val="single"/>
                        </w:rPr>
                        <w:t>(Soggetti</w:t>
                      </w:r>
                      <w:r>
                        <w:rPr>
                          <w:b/>
                          <w:spacing w:val="-6"/>
                          <w:u w:val="single"/>
                        </w:rPr>
                        <w:t xml:space="preserve"> </w:t>
                      </w:r>
                      <w:r>
                        <w:rPr>
                          <w:b/>
                          <w:spacing w:val="-2"/>
                          <w:u w:val="single"/>
                        </w:rPr>
                        <w:t>Incaricati)</w:t>
                      </w:r>
                    </w:p>
                    <w:p w14:paraId="4A63768A" w14:textId="77777777" w:rsidR="00F32EE4" w:rsidRDefault="00000000">
                      <w:pPr>
                        <w:spacing w:before="182"/>
                        <w:ind w:left="3" w:right="15"/>
                        <w:jc w:val="center"/>
                        <w:rPr>
                          <w:b/>
                        </w:rPr>
                      </w:pPr>
                      <w:r>
                        <w:rPr>
                          <w:b/>
                        </w:rPr>
                        <w:t>(resa</w:t>
                      </w:r>
                      <w:r>
                        <w:rPr>
                          <w:b/>
                          <w:spacing w:val="-4"/>
                        </w:rPr>
                        <w:t xml:space="preserve"> </w:t>
                      </w:r>
                      <w:r>
                        <w:rPr>
                          <w:b/>
                        </w:rPr>
                        <w:t>nelle forme</w:t>
                      </w:r>
                      <w:r>
                        <w:rPr>
                          <w:b/>
                          <w:spacing w:val="-5"/>
                        </w:rPr>
                        <w:t xml:space="preserve"> </w:t>
                      </w:r>
                      <w:r>
                        <w:rPr>
                          <w:b/>
                        </w:rPr>
                        <w:t>di</w:t>
                      </w:r>
                      <w:r>
                        <w:rPr>
                          <w:b/>
                          <w:spacing w:val="-6"/>
                        </w:rPr>
                        <w:t xml:space="preserve"> </w:t>
                      </w:r>
                      <w:r>
                        <w:rPr>
                          <w:b/>
                        </w:rPr>
                        <w:t>cui</w:t>
                      </w:r>
                      <w:r>
                        <w:rPr>
                          <w:b/>
                          <w:spacing w:val="-7"/>
                        </w:rPr>
                        <w:t xml:space="preserve"> </w:t>
                      </w:r>
                      <w:r>
                        <w:rPr>
                          <w:b/>
                        </w:rPr>
                        <w:t>agli</w:t>
                      </w:r>
                      <w:r>
                        <w:rPr>
                          <w:b/>
                          <w:spacing w:val="-6"/>
                        </w:rPr>
                        <w:t xml:space="preserve"> </w:t>
                      </w:r>
                      <w:r>
                        <w:rPr>
                          <w:b/>
                        </w:rPr>
                        <w:t>artt.</w:t>
                      </w:r>
                      <w:r>
                        <w:rPr>
                          <w:b/>
                          <w:spacing w:val="-1"/>
                        </w:rPr>
                        <w:t xml:space="preserve"> </w:t>
                      </w:r>
                      <w:r>
                        <w:rPr>
                          <w:b/>
                        </w:rPr>
                        <w:t>46</w:t>
                      </w:r>
                      <w:r>
                        <w:rPr>
                          <w:b/>
                          <w:spacing w:val="-1"/>
                        </w:rPr>
                        <w:t xml:space="preserve"> </w:t>
                      </w:r>
                      <w:r>
                        <w:rPr>
                          <w:b/>
                        </w:rPr>
                        <w:t>e</w:t>
                      </w:r>
                      <w:r>
                        <w:rPr>
                          <w:b/>
                          <w:spacing w:val="-6"/>
                        </w:rPr>
                        <w:t xml:space="preserve"> </w:t>
                      </w:r>
                      <w:r>
                        <w:rPr>
                          <w:b/>
                        </w:rPr>
                        <w:t>47</w:t>
                      </w:r>
                      <w:r>
                        <w:rPr>
                          <w:b/>
                          <w:spacing w:val="-1"/>
                        </w:rPr>
                        <w:t xml:space="preserve"> </w:t>
                      </w:r>
                      <w:r>
                        <w:rPr>
                          <w:b/>
                        </w:rPr>
                        <w:t>del</w:t>
                      </w:r>
                      <w:r>
                        <w:rPr>
                          <w:b/>
                          <w:spacing w:val="-6"/>
                        </w:rPr>
                        <w:t xml:space="preserve"> </w:t>
                      </w:r>
                      <w:r>
                        <w:rPr>
                          <w:b/>
                        </w:rPr>
                        <w:t>d.P.R.</w:t>
                      </w:r>
                      <w:r>
                        <w:rPr>
                          <w:b/>
                          <w:spacing w:val="-5"/>
                        </w:rPr>
                        <w:t xml:space="preserve"> </w:t>
                      </w:r>
                      <w:r>
                        <w:rPr>
                          <w:b/>
                        </w:rPr>
                        <w:t>n.</w:t>
                      </w:r>
                      <w:r>
                        <w:rPr>
                          <w:b/>
                          <w:spacing w:val="-2"/>
                        </w:rPr>
                        <w:t xml:space="preserve"> </w:t>
                      </w:r>
                      <w:r>
                        <w:rPr>
                          <w:b/>
                        </w:rPr>
                        <w:t>445</w:t>
                      </w:r>
                      <w:r>
                        <w:rPr>
                          <w:b/>
                          <w:spacing w:val="-6"/>
                        </w:rPr>
                        <w:t xml:space="preserve"> </w:t>
                      </w:r>
                      <w:r>
                        <w:rPr>
                          <w:b/>
                        </w:rPr>
                        <w:t>del</w:t>
                      </w:r>
                      <w:r>
                        <w:rPr>
                          <w:b/>
                          <w:spacing w:val="-1"/>
                        </w:rPr>
                        <w:t xml:space="preserve"> </w:t>
                      </w:r>
                      <w:r>
                        <w:rPr>
                          <w:b/>
                        </w:rPr>
                        <w:t>28</w:t>
                      </w:r>
                      <w:r>
                        <w:rPr>
                          <w:b/>
                          <w:spacing w:val="-6"/>
                        </w:rPr>
                        <w:t xml:space="preserve"> </w:t>
                      </w:r>
                      <w:r>
                        <w:rPr>
                          <w:b/>
                        </w:rPr>
                        <w:t xml:space="preserve">dicembre </w:t>
                      </w:r>
                      <w:r>
                        <w:rPr>
                          <w:b/>
                          <w:spacing w:val="-2"/>
                        </w:rPr>
                        <w:t>2000)</w:t>
                      </w:r>
                    </w:p>
                  </w:txbxContent>
                </v:textbox>
                <w10:wrap type="topAndBottom" anchorx="page"/>
              </v:shape>
            </w:pict>
          </mc:Fallback>
        </mc:AlternateContent>
      </w:r>
    </w:p>
    <w:p w14:paraId="0E29F9CD" w14:textId="77777777" w:rsidR="00F32EE4" w:rsidRDefault="00F32EE4">
      <w:pPr>
        <w:pStyle w:val="Corpotesto"/>
        <w:rPr>
          <w:rFonts w:ascii="Verdana"/>
          <w:sz w:val="20"/>
        </w:rPr>
      </w:pPr>
    </w:p>
    <w:p w14:paraId="7B60DC86" w14:textId="77777777" w:rsidR="00F32EE4" w:rsidRDefault="00F32EE4">
      <w:pPr>
        <w:pStyle w:val="Corpotesto"/>
        <w:spacing w:before="19"/>
        <w:rPr>
          <w:rFonts w:ascii="Verdana"/>
          <w:sz w:val="20"/>
        </w:rPr>
      </w:pPr>
    </w:p>
    <w:p w14:paraId="4DF90394" w14:textId="77777777" w:rsidR="00F32EE4" w:rsidRDefault="00000000">
      <w:pPr>
        <w:tabs>
          <w:tab w:val="left" w:pos="855"/>
          <w:tab w:val="left" w:pos="2158"/>
          <w:tab w:val="left" w:pos="2428"/>
          <w:tab w:val="left" w:pos="5617"/>
          <w:tab w:val="left" w:pos="6526"/>
          <w:tab w:val="left" w:pos="6783"/>
          <w:tab w:val="left" w:pos="7713"/>
          <w:tab w:val="left" w:pos="8130"/>
          <w:tab w:val="left" w:pos="8830"/>
          <w:tab w:val="left" w:pos="9815"/>
        </w:tabs>
        <w:spacing w:line="278" w:lineRule="auto"/>
        <w:ind w:left="141" w:right="102"/>
        <w:jc w:val="right"/>
        <w:rPr>
          <w:b/>
        </w:rPr>
      </w:pPr>
      <w:r>
        <w:rPr>
          <w:b/>
          <w:spacing w:val="-2"/>
        </w:rPr>
        <w:t>Il/La</w:t>
      </w:r>
      <w:r>
        <w:rPr>
          <w:b/>
        </w:rPr>
        <w:tab/>
      </w:r>
      <w:r>
        <w:rPr>
          <w:b/>
          <w:spacing w:val="-2"/>
        </w:rPr>
        <w:t>sottoscritto/a</w:t>
      </w:r>
      <w:r>
        <w:rPr>
          <w:b/>
        </w:rPr>
        <w:tab/>
      </w:r>
      <w:r>
        <w:rPr>
          <w:b/>
        </w:rPr>
        <w:tab/>
      </w:r>
      <w:r>
        <w:rPr>
          <w:b/>
          <w:u w:val="thick"/>
        </w:rPr>
        <w:tab/>
      </w:r>
      <w:r>
        <w:rPr>
          <w:b/>
          <w:u w:val="thick"/>
        </w:rPr>
        <w:tab/>
      </w:r>
      <w:r>
        <w:rPr>
          <w:b/>
        </w:rPr>
        <w:tab/>
      </w:r>
      <w:r>
        <w:rPr>
          <w:b/>
          <w:spacing w:val="-2"/>
        </w:rPr>
        <w:t>nato/a</w:t>
      </w:r>
      <w:r>
        <w:rPr>
          <w:b/>
        </w:rPr>
        <w:tab/>
      </w:r>
      <w:proofErr w:type="spellStart"/>
      <w:r>
        <w:rPr>
          <w:b/>
          <w:spacing w:val="-10"/>
        </w:rPr>
        <w:t>a</w:t>
      </w:r>
      <w:proofErr w:type="spellEnd"/>
      <w:r>
        <w:rPr>
          <w:b/>
        </w:rPr>
        <w:tab/>
      </w:r>
      <w:r>
        <w:rPr>
          <w:b/>
          <w:u w:val="thick"/>
        </w:rPr>
        <w:tab/>
      </w:r>
      <w:r>
        <w:rPr>
          <w:b/>
          <w:u w:val="thick"/>
        </w:rPr>
        <w:tab/>
      </w:r>
      <w:r>
        <w:rPr>
          <w:b/>
        </w:rPr>
        <w:t xml:space="preserve"> </w:t>
      </w:r>
      <w:r>
        <w:rPr>
          <w:b/>
          <w:spacing w:val="-6"/>
        </w:rPr>
        <w:t>il</w:t>
      </w:r>
      <w:r>
        <w:rPr>
          <w:b/>
          <w:u w:val="thick"/>
        </w:rPr>
        <w:tab/>
      </w:r>
      <w:r>
        <w:rPr>
          <w:b/>
          <w:u w:val="thick"/>
        </w:rPr>
        <w:tab/>
      </w:r>
      <w:r>
        <w:rPr>
          <w:b/>
        </w:rPr>
        <w:t>residente</w:t>
      </w:r>
      <w:r>
        <w:rPr>
          <w:b/>
          <w:spacing w:val="-13"/>
        </w:rPr>
        <w:t xml:space="preserve"> </w:t>
      </w:r>
      <w:r>
        <w:rPr>
          <w:b/>
        </w:rPr>
        <w:t>a</w:t>
      </w:r>
      <w:r>
        <w:rPr>
          <w:b/>
          <w:u w:val="thick"/>
        </w:rPr>
        <w:tab/>
      </w:r>
      <w:r>
        <w:rPr>
          <w:b/>
        </w:rPr>
        <w:t xml:space="preserve">Provincia di </w:t>
      </w:r>
      <w:r>
        <w:rPr>
          <w:b/>
          <w:u w:val="thick"/>
        </w:rPr>
        <w:tab/>
      </w:r>
      <w:r>
        <w:rPr>
          <w:b/>
          <w:u w:val="thick"/>
        </w:rPr>
        <w:tab/>
      </w:r>
      <w:r>
        <w:rPr>
          <w:b/>
          <w:u w:val="thick"/>
        </w:rPr>
        <w:tab/>
      </w:r>
      <w:r>
        <w:rPr>
          <w:b/>
          <w:u w:val="thick"/>
        </w:rPr>
        <w:tab/>
      </w:r>
      <w:r>
        <w:rPr>
          <w:b/>
          <w:spacing w:val="-2"/>
        </w:rPr>
        <w:t>Via/Piazza</w:t>
      </w:r>
    </w:p>
    <w:p w14:paraId="650B2B31" w14:textId="77777777" w:rsidR="00F32EE4" w:rsidRDefault="00000000">
      <w:pPr>
        <w:tabs>
          <w:tab w:val="left" w:pos="701"/>
          <w:tab w:val="left" w:pos="1740"/>
          <w:tab w:val="left" w:pos="2217"/>
          <w:tab w:val="left" w:pos="3350"/>
        </w:tabs>
        <w:spacing w:line="265" w:lineRule="exact"/>
        <w:ind w:right="145"/>
        <w:jc w:val="right"/>
        <w:rPr>
          <w:b/>
        </w:rPr>
      </w:pPr>
      <w:r>
        <w:rPr>
          <w:b/>
          <w:noProof/>
        </w:rPr>
        <mc:AlternateContent>
          <mc:Choice Requires="wps">
            <w:drawing>
              <wp:anchor distT="0" distB="0" distL="0" distR="0" simplePos="0" relativeHeight="15729152" behindDoc="0" locked="0" layoutInCell="1" allowOverlap="1" wp14:anchorId="728C3C1C" wp14:editId="08EB01AD">
                <wp:simplePos x="0" y="0"/>
                <wp:positionH relativeFrom="page">
                  <wp:posOffset>719632</wp:posOffset>
                </wp:positionH>
                <wp:positionV relativeFrom="paragraph">
                  <wp:posOffset>149781</wp:posOffset>
                </wp:positionV>
                <wp:extent cx="327025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0250" cy="1270"/>
                        </a:xfrm>
                        <a:custGeom>
                          <a:avLst/>
                          <a:gdLst/>
                          <a:ahLst/>
                          <a:cxnLst/>
                          <a:rect l="l" t="t" r="r" b="b"/>
                          <a:pathLst>
                            <a:path w="3270250">
                              <a:moveTo>
                                <a:pt x="0" y="0"/>
                              </a:moveTo>
                              <a:lnTo>
                                <a:pt x="3270223" y="0"/>
                              </a:lnTo>
                            </a:path>
                          </a:pathLst>
                        </a:custGeom>
                        <a:ln w="127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05A6FA" id="Graphic 5" o:spid="_x0000_s1026" style="position:absolute;margin-left:56.65pt;margin-top:11.8pt;width:257.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270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" path="m,l3270223,e" filled="f" strokeweight=".35439mm">
                <v:path arrowok="t"/>
                <w10:wrap anchorx="page"/>
              </v:shape>
            </w:pict>
          </mc:Fallback>
        </mc:AlternateContent>
      </w:r>
      <w:r>
        <w:rPr>
          <w:b/>
          <w:spacing w:val="-5"/>
        </w:rPr>
        <w:t>n.</w:t>
      </w:r>
      <w:r>
        <w:rPr>
          <w:b/>
        </w:rPr>
        <w:tab/>
      </w:r>
      <w:r>
        <w:rPr>
          <w:b/>
          <w:u w:val="thick"/>
        </w:rPr>
        <w:tab/>
      </w:r>
      <w:r>
        <w:rPr>
          <w:b/>
        </w:rPr>
        <w:tab/>
      </w:r>
      <w:r>
        <w:rPr>
          <w:b/>
          <w:spacing w:val="-2"/>
        </w:rPr>
        <w:t>Codice</w:t>
      </w:r>
      <w:r>
        <w:rPr>
          <w:b/>
        </w:rPr>
        <w:tab/>
      </w:r>
      <w:r>
        <w:rPr>
          <w:b/>
          <w:spacing w:val="-2"/>
        </w:rPr>
        <w:t>Fiscale</w:t>
      </w:r>
    </w:p>
    <w:p w14:paraId="7884DC40" w14:textId="77777777" w:rsidR="00F32EE4" w:rsidRDefault="00000000">
      <w:pPr>
        <w:tabs>
          <w:tab w:val="left" w:pos="3434"/>
          <w:tab w:val="left" w:pos="9207"/>
        </w:tabs>
        <w:spacing w:before="39"/>
        <w:ind w:left="141"/>
        <w:rPr>
          <w:b/>
        </w:rPr>
      </w:pPr>
      <w:r>
        <w:rPr>
          <w:b/>
          <w:u w:val="thick"/>
        </w:rPr>
        <w:tab/>
      </w:r>
      <w:r>
        <w:rPr>
          <w:b/>
        </w:rPr>
        <w:t>,</w:t>
      </w:r>
      <w:r>
        <w:rPr>
          <w:b/>
          <w:spacing w:val="-1"/>
        </w:rPr>
        <w:t xml:space="preserve"> </w:t>
      </w:r>
      <w:r>
        <w:rPr>
          <w:b/>
        </w:rPr>
        <w:t>in</w:t>
      </w:r>
      <w:r>
        <w:rPr>
          <w:b/>
          <w:spacing w:val="-2"/>
        </w:rPr>
        <w:t xml:space="preserve"> </w:t>
      </w:r>
      <w:r>
        <w:rPr>
          <w:b/>
        </w:rPr>
        <w:t>qualità</w:t>
      </w:r>
      <w:r>
        <w:rPr>
          <w:b/>
          <w:spacing w:val="-2"/>
        </w:rPr>
        <w:t xml:space="preserve"> </w:t>
      </w:r>
      <w:r>
        <w:rPr>
          <w:b/>
        </w:rPr>
        <w:t>di</w:t>
      </w:r>
      <w:r>
        <w:rPr>
          <w:b/>
          <w:spacing w:val="-5"/>
        </w:rPr>
        <w:t xml:space="preserve"> </w:t>
      </w:r>
      <w:r>
        <w:rPr>
          <w:b/>
          <w:u w:val="thick"/>
        </w:rPr>
        <w:tab/>
      </w:r>
    </w:p>
    <w:p w14:paraId="1C028135" w14:textId="77777777" w:rsidR="00F32EE4" w:rsidRDefault="00F32EE4">
      <w:pPr>
        <w:pStyle w:val="Corpotesto"/>
        <w:rPr>
          <w:b/>
          <w:sz w:val="20"/>
        </w:rPr>
      </w:pPr>
    </w:p>
    <w:p w14:paraId="27238EC5" w14:textId="77777777" w:rsidR="00F32EE4" w:rsidRDefault="00F32EE4">
      <w:pPr>
        <w:pStyle w:val="Corpotesto"/>
        <w:spacing w:before="101"/>
        <w:rPr>
          <w:b/>
          <w:sz w:val="20"/>
        </w:rPr>
      </w:pPr>
    </w:p>
    <w:p w14:paraId="1A28DE1B" w14:textId="77777777" w:rsidR="00F32EE4" w:rsidRDefault="00000000">
      <w:pPr>
        <w:ind w:left="141"/>
        <w:rPr>
          <w:rFonts w:ascii="Verdana" w:hAnsi="Verdana"/>
          <w:sz w:val="20"/>
        </w:rPr>
      </w:pPr>
      <w:r>
        <w:rPr>
          <w:rFonts w:ascii="Verdana" w:hAnsi="Verdana"/>
          <w:sz w:val="20"/>
        </w:rPr>
        <w:t>in</w:t>
      </w:r>
      <w:r>
        <w:rPr>
          <w:rFonts w:ascii="Verdana" w:hAnsi="Verdana"/>
          <w:spacing w:val="-13"/>
          <w:sz w:val="20"/>
        </w:rPr>
        <w:t xml:space="preserve"> </w:t>
      </w:r>
      <w:r>
        <w:rPr>
          <w:rFonts w:ascii="Verdana" w:hAnsi="Verdana"/>
          <w:sz w:val="20"/>
        </w:rPr>
        <w:t>relazione</w:t>
      </w:r>
      <w:r>
        <w:rPr>
          <w:rFonts w:ascii="Verdana" w:hAnsi="Verdana"/>
          <w:spacing w:val="-6"/>
          <w:sz w:val="20"/>
        </w:rPr>
        <w:t xml:space="preserve"> </w:t>
      </w:r>
      <w:r>
        <w:rPr>
          <w:rFonts w:ascii="Verdana" w:hAnsi="Verdana"/>
          <w:sz w:val="20"/>
        </w:rPr>
        <w:t>all’incarico</w:t>
      </w:r>
      <w:r>
        <w:rPr>
          <w:rFonts w:ascii="Verdana" w:hAnsi="Verdana"/>
          <w:spacing w:val="-7"/>
          <w:sz w:val="20"/>
        </w:rPr>
        <w:t xml:space="preserve"> </w:t>
      </w:r>
      <w:r>
        <w:rPr>
          <w:rFonts w:ascii="Verdana" w:hAnsi="Verdana"/>
          <w:spacing w:val="-5"/>
          <w:sz w:val="20"/>
        </w:rPr>
        <w:t>di</w:t>
      </w:r>
    </w:p>
    <w:p w14:paraId="2CDD70AD" w14:textId="77777777" w:rsidR="00F32EE4" w:rsidRDefault="00000000">
      <w:pPr>
        <w:pStyle w:val="Paragrafoelenco"/>
        <w:numPr>
          <w:ilvl w:val="0"/>
          <w:numId w:val="3"/>
        </w:numPr>
        <w:tabs>
          <w:tab w:val="left" w:pos="861"/>
        </w:tabs>
        <w:spacing w:before="122"/>
        <w:ind w:hanging="360"/>
        <w:jc w:val="left"/>
        <w:rPr>
          <w:rFonts w:ascii="Verdana" w:hAnsi="Verdana"/>
          <w:sz w:val="20"/>
        </w:rPr>
      </w:pPr>
      <w:r>
        <w:rPr>
          <w:rFonts w:ascii="Verdana" w:hAnsi="Verdana"/>
          <w:sz w:val="20"/>
        </w:rPr>
        <w:t>Componente</w:t>
      </w:r>
      <w:r>
        <w:rPr>
          <w:rFonts w:ascii="Verdana" w:hAnsi="Verdana"/>
          <w:spacing w:val="-9"/>
          <w:sz w:val="20"/>
        </w:rPr>
        <w:t xml:space="preserve"> </w:t>
      </w:r>
      <w:r>
        <w:rPr>
          <w:rFonts w:ascii="Verdana" w:hAnsi="Verdana"/>
          <w:sz w:val="20"/>
        </w:rPr>
        <w:t>del</w:t>
      </w:r>
      <w:r>
        <w:rPr>
          <w:rFonts w:ascii="Verdana" w:hAnsi="Verdana"/>
          <w:spacing w:val="-9"/>
          <w:sz w:val="20"/>
        </w:rPr>
        <w:t xml:space="preserve"> </w:t>
      </w:r>
      <w:r>
        <w:rPr>
          <w:rFonts w:ascii="Verdana" w:hAnsi="Verdana"/>
          <w:sz w:val="20"/>
        </w:rPr>
        <w:t>team</w:t>
      </w:r>
      <w:r>
        <w:rPr>
          <w:rFonts w:ascii="Verdana" w:hAnsi="Verdana"/>
          <w:spacing w:val="-6"/>
          <w:sz w:val="20"/>
        </w:rPr>
        <w:t xml:space="preserve"> </w:t>
      </w:r>
      <w:r>
        <w:rPr>
          <w:rFonts w:ascii="Verdana" w:hAnsi="Verdana"/>
          <w:sz w:val="20"/>
        </w:rPr>
        <w:t>prevenzione</w:t>
      </w:r>
      <w:r>
        <w:rPr>
          <w:rFonts w:ascii="Verdana" w:hAnsi="Verdana"/>
          <w:spacing w:val="-11"/>
          <w:sz w:val="20"/>
        </w:rPr>
        <w:t xml:space="preserve"> </w:t>
      </w:r>
      <w:r>
        <w:rPr>
          <w:rFonts w:ascii="Verdana" w:hAnsi="Verdana"/>
          <w:sz w:val="20"/>
        </w:rPr>
        <w:t>e</w:t>
      </w:r>
      <w:r>
        <w:rPr>
          <w:rFonts w:ascii="Verdana" w:hAnsi="Verdana"/>
          <w:spacing w:val="-7"/>
          <w:sz w:val="20"/>
        </w:rPr>
        <w:t xml:space="preserve"> </w:t>
      </w:r>
      <w:r>
        <w:rPr>
          <w:rFonts w:ascii="Verdana" w:hAnsi="Verdana"/>
          <w:sz w:val="20"/>
        </w:rPr>
        <w:t>contrasto</w:t>
      </w:r>
      <w:r>
        <w:rPr>
          <w:rFonts w:ascii="Verdana" w:hAnsi="Verdana"/>
          <w:spacing w:val="-8"/>
          <w:sz w:val="20"/>
        </w:rPr>
        <w:t xml:space="preserve"> </w:t>
      </w:r>
      <w:r>
        <w:rPr>
          <w:rFonts w:ascii="Verdana" w:hAnsi="Verdana"/>
          <w:sz w:val="20"/>
        </w:rPr>
        <w:t>alla</w:t>
      </w:r>
      <w:r>
        <w:rPr>
          <w:rFonts w:ascii="Verdana" w:hAnsi="Verdana"/>
          <w:spacing w:val="-12"/>
          <w:sz w:val="20"/>
        </w:rPr>
        <w:t xml:space="preserve"> </w:t>
      </w:r>
      <w:r>
        <w:rPr>
          <w:rFonts w:ascii="Verdana" w:hAnsi="Verdana"/>
          <w:sz w:val="20"/>
        </w:rPr>
        <w:t>dispersione</w:t>
      </w:r>
      <w:r>
        <w:rPr>
          <w:rFonts w:ascii="Verdana" w:hAnsi="Verdana"/>
          <w:spacing w:val="-10"/>
          <w:sz w:val="20"/>
        </w:rPr>
        <w:t xml:space="preserve"> </w:t>
      </w:r>
      <w:r>
        <w:rPr>
          <w:rFonts w:ascii="Verdana" w:hAnsi="Verdana"/>
          <w:spacing w:val="-2"/>
          <w:sz w:val="20"/>
        </w:rPr>
        <w:t>scolastica</w:t>
      </w:r>
    </w:p>
    <w:p w14:paraId="46385F89" w14:textId="77777777" w:rsidR="00F32EE4" w:rsidRDefault="00F32EE4">
      <w:pPr>
        <w:pStyle w:val="Corpotesto"/>
        <w:spacing w:before="220" w:after="1"/>
        <w:rPr>
          <w:rFonts w:ascii="Verdana"/>
          <w:sz w:val="20"/>
        </w:rPr>
      </w:pPr>
    </w:p>
    <w:tbl>
      <w:tblPr>
        <w:tblStyle w:val="TableNormal"/>
        <w:tblW w:w="0" w:type="auto"/>
        <w:tblInd w:w="151"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Look w:val="01E0" w:firstRow="1" w:lastRow="1" w:firstColumn="1" w:lastColumn="1" w:noHBand="0" w:noVBand="0"/>
      </w:tblPr>
      <w:tblGrid>
        <w:gridCol w:w="3026"/>
        <w:gridCol w:w="3774"/>
        <w:gridCol w:w="2892"/>
      </w:tblGrid>
      <w:tr w:rsidR="00F32EE4" w14:paraId="5A0A0F5D" w14:textId="77777777" w:rsidTr="00575890">
        <w:trPr>
          <w:trHeight w:val="292"/>
        </w:trPr>
        <w:tc>
          <w:tcPr>
            <w:tcW w:w="3026" w:type="dxa"/>
            <w:shd w:val="clear" w:color="auto" w:fill="4F81BC"/>
          </w:tcPr>
          <w:p w14:paraId="7BB5D791" w14:textId="77777777" w:rsidR="00F32EE4" w:rsidRDefault="00000000">
            <w:pPr>
              <w:pStyle w:val="TableParagraph"/>
              <w:spacing w:line="272" w:lineRule="exact"/>
              <w:ind w:left="6"/>
              <w:rPr>
                <w:rFonts w:ascii="Times New Roman"/>
                <w:b/>
                <w:i/>
                <w:sz w:val="24"/>
              </w:rPr>
            </w:pPr>
            <w:r>
              <w:rPr>
                <w:rFonts w:ascii="Times New Roman"/>
                <w:b/>
                <w:i/>
                <w:color w:val="FFFFFF"/>
                <w:spacing w:val="-5"/>
                <w:sz w:val="24"/>
              </w:rPr>
              <w:t>CNP</w:t>
            </w:r>
          </w:p>
        </w:tc>
        <w:tc>
          <w:tcPr>
            <w:tcW w:w="3774" w:type="dxa"/>
            <w:shd w:val="clear" w:color="auto" w:fill="4F81BC"/>
          </w:tcPr>
          <w:p w14:paraId="0A1BDCDA" w14:textId="77777777" w:rsidR="00F32EE4" w:rsidRDefault="00000000">
            <w:pPr>
              <w:pStyle w:val="TableParagraph"/>
              <w:spacing w:before="1" w:line="271" w:lineRule="exact"/>
              <w:ind w:left="5"/>
              <w:rPr>
                <w:rFonts w:ascii="Calibri"/>
                <w:b/>
                <w:sz w:val="24"/>
              </w:rPr>
            </w:pPr>
            <w:r>
              <w:rPr>
                <w:rFonts w:ascii="Calibri"/>
                <w:b/>
                <w:color w:val="FFFFFF"/>
                <w:sz w:val="24"/>
              </w:rPr>
              <w:t>Titolo</w:t>
            </w:r>
            <w:r>
              <w:rPr>
                <w:rFonts w:ascii="Calibri"/>
                <w:b/>
                <w:color w:val="FFFFFF"/>
                <w:spacing w:val="-6"/>
                <w:sz w:val="24"/>
              </w:rPr>
              <w:t xml:space="preserve"> </w:t>
            </w:r>
            <w:r>
              <w:rPr>
                <w:rFonts w:ascii="Calibri"/>
                <w:b/>
                <w:color w:val="FFFFFF"/>
                <w:spacing w:val="-2"/>
                <w:sz w:val="24"/>
              </w:rPr>
              <w:t>Progetto</w:t>
            </w:r>
          </w:p>
        </w:tc>
        <w:tc>
          <w:tcPr>
            <w:tcW w:w="2892" w:type="dxa"/>
            <w:shd w:val="clear" w:color="auto" w:fill="4F81BC"/>
          </w:tcPr>
          <w:p w14:paraId="69F43E61" w14:textId="77777777" w:rsidR="00F32EE4" w:rsidRDefault="00000000">
            <w:pPr>
              <w:pStyle w:val="TableParagraph"/>
              <w:spacing w:before="1" w:line="271" w:lineRule="exact"/>
              <w:ind w:right="2"/>
              <w:rPr>
                <w:rFonts w:ascii="Calibri"/>
                <w:b/>
                <w:sz w:val="24"/>
              </w:rPr>
            </w:pPr>
            <w:r>
              <w:rPr>
                <w:rFonts w:ascii="Calibri"/>
                <w:b/>
                <w:color w:val="FFFFFF"/>
                <w:spacing w:val="-5"/>
                <w:sz w:val="24"/>
              </w:rPr>
              <w:t>CUP</w:t>
            </w:r>
          </w:p>
        </w:tc>
      </w:tr>
      <w:tr w:rsidR="00F32EE4" w14:paraId="66C08995" w14:textId="77777777" w:rsidTr="00575890">
        <w:trPr>
          <w:trHeight w:val="474"/>
        </w:trPr>
        <w:tc>
          <w:tcPr>
            <w:tcW w:w="3026" w:type="dxa"/>
          </w:tcPr>
          <w:p w14:paraId="4EFC53DA" w14:textId="738CE36A" w:rsidR="00F32EE4" w:rsidRDefault="00575890">
            <w:pPr>
              <w:pStyle w:val="TableParagraph"/>
              <w:ind w:left="110"/>
              <w:jc w:val="left"/>
              <w:rPr>
                <w:b/>
                <w:sz w:val="20"/>
              </w:rPr>
            </w:pPr>
            <w:r w:rsidRPr="00B770C3">
              <w:rPr>
                <w:rFonts w:cstheme="minorHAnsi"/>
                <w:b/>
                <w:bCs/>
                <w:color w:val="212529"/>
              </w:rPr>
              <w:t>M4C1I1.4-2024-1322-P-52540</w:t>
            </w:r>
          </w:p>
        </w:tc>
        <w:tc>
          <w:tcPr>
            <w:tcW w:w="3774" w:type="dxa"/>
            <w:shd w:val="clear" w:color="auto" w:fill="DBE4F0"/>
          </w:tcPr>
          <w:p w14:paraId="4129AFB5" w14:textId="0C25CABD" w:rsidR="00F32EE4" w:rsidRDefault="00575890">
            <w:pPr>
              <w:pStyle w:val="TableParagraph"/>
              <w:ind w:left="5"/>
              <w:rPr>
                <w:b/>
                <w:sz w:val="20"/>
              </w:rPr>
            </w:pPr>
            <w:proofErr w:type="spellStart"/>
            <w:r>
              <w:rPr>
                <w:b/>
                <w:spacing w:val="-2"/>
                <w:sz w:val="20"/>
              </w:rPr>
              <w:t>OrientaMenti</w:t>
            </w:r>
            <w:proofErr w:type="spellEnd"/>
            <w:r>
              <w:rPr>
                <w:b/>
                <w:spacing w:val="-2"/>
                <w:sz w:val="20"/>
              </w:rPr>
              <w:t xml:space="preserve"> 2</w:t>
            </w:r>
          </w:p>
        </w:tc>
        <w:tc>
          <w:tcPr>
            <w:tcW w:w="2892" w:type="dxa"/>
          </w:tcPr>
          <w:p w14:paraId="7746809A" w14:textId="3CD4389E" w:rsidR="00F32EE4" w:rsidRDefault="00575890">
            <w:pPr>
              <w:pStyle w:val="TableParagraph"/>
              <w:rPr>
                <w:b/>
                <w:sz w:val="20"/>
              </w:rPr>
            </w:pPr>
            <w:r w:rsidRPr="00B770C3">
              <w:rPr>
                <w:rFonts w:cstheme="minorHAnsi"/>
                <w:b/>
                <w:bCs/>
                <w:i/>
                <w:iCs/>
              </w:rPr>
              <w:t>E74D21000690006</w:t>
            </w:r>
          </w:p>
        </w:tc>
      </w:tr>
    </w:tbl>
    <w:p w14:paraId="036AF9DE" w14:textId="77777777" w:rsidR="00F32EE4" w:rsidRDefault="00F32EE4">
      <w:pPr>
        <w:pStyle w:val="Corpotesto"/>
        <w:rPr>
          <w:rFonts w:ascii="Verdana"/>
        </w:rPr>
      </w:pPr>
    </w:p>
    <w:p w14:paraId="3A0059DE" w14:textId="77777777" w:rsidR="00F32EE4" w:rsidRDefault="00F32EE4">
      <w:pPr>
        <w:pStyle w:val="Corpotesto"/>
        <w:spacing w:before="20"/>
        <w:rPr>
          <w:rFonts w:ascii="Verdana"/>
        </w:rPr>
      </w:pPr>
    </w:p>
    <w:p w14:paraId="3A847789" w14:textId="77777777" w:rsidR="00F32EE4" w:rsidRDefault="00000000">
      <w:pPr>
        <w:spacing w:line="276" w:lineRule="auto"/>
        <w:ind w:left="141" w:right="152"/>
        <w:jc w:val="both"/>
        <w:rPr>
          <w:b/>
        </w:rPr>
      </w:pPr>
      <w:r>
        <w:rPr>
          <w:b/>
        </w:rPr>
        <w:t>consapevole che la falsità in atti e le dichiarazioni mendaci sono punite ai sensi del codice penale e delle leggi</w:t>
      </w:r>
      <w:r>
        <w:rPr>
          <w:b/>
          <w:spacing w:val="-9"/>
        </w:rPr>
        <w:t xml:space="preserve"> </w:t>
      </w:r>
      <w:r>
        <w:rPr>
          <w:b/>
        </w:rPr>
        <w:t>speciali</w:t>
      </w:r>
      <w:r>
        <w:rPr>
          <w:b/>
          <w:spacing w:val="-5"/>
        </w:rPr>
        <w:t xml:space="preserve"> </w:t>
      </w:r>
      <w:r>
        <w:rPr>
          <w:b/>
        </w:rPr>
        <w:t>in</w:t>
      </w:r>
      <w:r>
        <w:rPr>
          <w:b/>
          <w:spacing w:val="-2"/>
        </w:rPr>
        <w:t xml:space="preserve"> </w:t>
      </w:r>
      <w:r>
        <w:rPr>
          <w:b/>
        </w:rPr>
        <w:t>materia</w:t>
      </w:r>
      <w:r>
        <w:rPr>
          <w:b/>
          <w:spacing w:val="-7"/>
        </w:rPr>
        <w:t xml:space="preserve"> </w:t>
      </w:r>
      <w:r>
        <w:rPr>
          <w:b/>
        </w:rPr>
        <w:t>e</w:t>
      </w:r>
      <w:r>
        <w:rPr>
          <w:b/>
          <w:spacing w:val="-4"/>
        </w:rPr>
        <w:t xml:space="preserve"> </w:t>
      </w:r>
      <w:r>
        <w:rPr>
          <w:b/>
        </w:rPr>
        <w:t>che,</w:t>
      </w:r>
      <w:r>
        <w:rPr>
          <w:b/>
          <w:spacing w:val="-3"/>
        </w:rPr>
        <w:t xml:space="preserve"> </w:t>
      </w:r>
      <w:r>
        <w:rPr>
          <w:b/>
        </w:rPr>
        <w:t>laddove</w:t>
      </w:r>
      <w:r>
        <w:rPr>
          <w:b/>
          <w:spacing w:val="-9"/>
        </w:rPr>
        <w:t xml:space="preserve"> </w:t>
      </w:r>
      <w:r>
        <w:rPr>
          <w:b/>
        </w:rPr>
        <w:t>dovesse</w:t>
      </w:r>
      <w:r>
        <w:rPr>
          <w:b/>
          <w:spacing w:val="-9"/>
        </w:rPr>
        <w:t xml:space="preserve"> </w:t>
      </w:r>
      <w:r>
        <w:rPr>
          <w:b/>
        </w:rPr>
        <w:t>emergere</w:t>
      </w:r>
      <w:r>
        <w:rPr>
          <w:b/>
          <w:spacing w:val="-9"/>
        </w:rPr>
        <w:t xml:space="preserve"> </w:t>
      </w:r>
      <w:r>
        <w:rPr>
          <w:b/>
        </w:rPr>
        <w:t>la</w:t>
      </w:r>
      <w:r>
        <w:rPr>
          <w:b/>
          <w:spacing w:val="-2"/>
        </w:rPr>
        <w:t xml:space="preserve"> </w:t>
      </w:r>
      <w:r>
        <w:rPr>
          <w:b/>
        </w:rPr>
        <w:t>non</w:t>
      </w:r>
      <w:r>
        <w:rPr>
          <w:b/>
          <w:spacing w:val="-7"/>
        </w:rPr>
        <w:t xml:space="preserve"> </w:t>
      </w:r>
      <w:r>
        <w:rPr>
          <w:b/>
        </w:rPr>
        <w:t>veridicità</w:t>
      </w:r>
      <w:r>
        <w:rPr>
          <w:b/>
          <w:spacing w:val="-7"/>
        </w:rPr>
        <w:t xml:space="preserve"> </w:t>
      </w:r>
      <w:r>
        <w:rPr>
          <w:b/>
        </w:rPr>
        <w:t>di</w:t>
      </w:r>
      <w:r>
        <w:rPr>
          <w:b/>
          <w:spacing w:val="-5"/>
        </w:rPr>
        <w:t xml:space="preserve"> </w:t>
      </w:r>
      <w:r>
        <w:rPr>
          <w:b/>
        </w:rPr>
        <w:t>quanto</w:t>
      </w:r>
      <w:r>
        <w:rPr>
          <w:b/>
          <w:spacing w:val="-7"/>
        </w:rPr>
        <w:t xml:space="preserve"> </w:t>
      </w:r>
      <w:r>
        <w:rPr>
          <w:b/>
        </w:rPr>
        <w:t>qui</w:t>
      </w:r>
      <w:r>
        <w:rPr>
          <w:b/>
          <w:spacing w:val="-9"/>
        </w:rPr>
        <w:t xml:space="preserve"> </w:t>
      </w:r>
      <w:r>
        <w:rPr>
          <w:b/>
        </w:rPr>
        <w:t>dichiarato,</w:t>
      </w:r>
      <w:r>
        <w:rPr>
          <w:b/>
          <w:spacing w:val="-7"/>
        </w:rPr>
        <w:t xml:space="preserve"> </w:t>
      </w:r>
      <w:r>
        <w:rPr>
          <w:b/>
        </w:rPr>
        <w:t>si</w:t>
      </w:r>
      <w:r>
        <w:rPr>
          <w:b/>
          <w:spacing w:val="-9"/>
        </w:rPr>
        <w:t xml:space="preserve"> </w:t>
      </w:r>
      <w:r>
        <w:rPr>
          <w:b/>
        </w:rPr>
        <w:t>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6EA8D1A" w14:textId="77777777" w:rsidR="00F32EE4" w:rsidRDefault="00000000">
      <w:pPr>
        <w:spacing w:before="112"/>
        <w:ind w:left="4"/>
        <w:jc w:val="center"/>
        <w:rPr>
          <w:b/>
        </w:rPr>
      </w:pPr>
      <w:r>
        <w:rPr>
          <w:b/>
          <w:spacing w:val="-2"/>
        </w:rPr>
        <w:t>DICHIARA</w:t>
      </w:r>
    </w:p>
    <w:p w14:paraId="6F33D91D" w14:textId="77777777" w:rsidR="00F32EE4" w:rsidRDefault="00000000">
      <w:pPr>
        <w:pStyle w:val="Paragrafoelenco"/>
        <w:numPr>
          <w:ilvl w:val="0"/>
          <w:numId w:val="2"/>
        </w:numPr>
        <w:tabs>
          <w:tab w:val="left" w:pos="852"/>
        </w:tabs>
        <w:spacing w:before="125" w:line="278" w:lineRule="auto"/>
        <w:ind w:right="140"/>
        <w:jc w:val="left"/>
      </w:pPr>
      <w:r>
        <w:t>di</w:t>
      </w:r>
      <w:r>
        <w:rPr>
          <w:spacing w:val="23"/>
        </w:rPr>
        <w:t xml:space="preserve"> </w:t>
      </w:r>
      <w:r>
        <w:t>non</w:t>
      </w:r>
      <w:r>
        <w:rPr>
          <w:spacing w:val="20"/>
        </w:rPr>
        <w:t xml:space="preserve"> </w:t>
      </w:r>
      <w:r>
        <w:t>trovarsi</w:t>
      </w:r>
      <w:r>
        <w:rPr>
          <w:spacing w:val="22"/>
        </w:rPr>
        <w:t xml:space="preserve"> </w:t>
      </w:r>
      <w:r>
        <w:t>in</w:t>
      </w:r>
      <w:r>
        <w:rPr>
          <w:spacing w:val="20"/>
        </w:rPr>
        <w:t xml:space="preserve"> </w:t>
      </w:r>
      <w:r>
        <w:t>situazione</w:t>
      </w:r>
      <w:r>
        <w:rPr>
          <w:spacing w:val="21"/>
        </w:rPr>
        <w:t xml:space="preserve"> </w:t>
      </w:r>
      <w:r>
        <w:t>di</w:t>
      </w:r>
      <w:r>
        <w:rPr>
          <w:spacing w:val="22"/>
        </w:rPr>
        <w:t xml:space="preserve"> </w:t>
      </w:r>
      <w:r>
        <w:t>incompatibilità, ai</w:t>
      </w:r>
      <w:r>
        <w:rPr>
          <w:spacing w:val="22"/>
        </w:rPr>
        <w:t xml:space="preserve"> </w:t>
      </w:r>
      <w:r>
        <w:t>sensi</w:t>
      </w:r>
      <w:r>
        <w:rPr>
          <w:spacing w:val="22"/>
        </w:rPr>
        <w:t xml:space="preserve"> </w:t>
      </w:r>
      <w:r>
        <w:t>di</w:t>
      </w:r>
      <w:r>
        <w:rPr>
          <w:spacing w:val="22"/>
        </w:rPr>
        <w:t xml:space="preserve"> </w:t>
      </w:r>
      <w:r>
        <w:t>quanto</w:t>
      </w:r>
      <w:r>
        <w:rPr>
          <w:spacing w:val="19"/>
        </w:rPr>
        <w:t xml:space="preserve"> </w:t>
      </w:r>
      <w:r>
        <w:t>previsto</w:t>
      </w:r>
      <w:r>
        <w:rPr>
          <w:spacing w:val="19"/>
        </w:rPr>
        <w:t xml:space="preserve"> </w:t>
      </w:r>
      <w:r>
        <w:t>dal</w:t>
      </w:r>
      <w:r>
        <w:rPr>
          <w:spacing w:val="30"/>
        </w:rPr>
        <w:t xml:space="preserve"> </w:t>
      </w:r>
      <w:r>
        <w:t>d.lgs.</w:t>
      </w:r>
      <w:r>
        <w:rPr>
          <w:spacing w:val="23"/>
        </w:rPr>
        <w:t xml:space="preserve"> </w:t>
      </w:r>
      <w:r>
        <w:t>n.</w:t>
      </w:r>
      <w:r>
        <w:rPr>
          <w:spacing w:val="23"/>
        </w:rPr>
        <w:t xml:space="preserve"> </w:t>
      </w:r>
      <w:r>
        <w:t>39/2013</w:t>
      </w:r>
      <w:r>
        <w:rPr>
          <w:spacing w:val="19"/>
        </w:rPr>
        <w:t xml:space="preserve"> </w:t>
      </w:r>
      <w:r>
        <w:t>e dall’art. 53, del d.lgs. n. 165/2001;</w:t>
      </w:r>
    </w:p>
    <w:p w14:paraId="331D0FFE" w14:textId="77777777" w:rsidR="00F32EE4" w:rsidRDefault="00F32EE4">
      <w:pPr>
        <w:pStyle w:val="Paragrafoelenco"/>
        <w:spacing w:line="278" w:lineRule="auto"/>
        <w:jc w:val="left"/>
        <w:sectPr w:rsidR="00F32EE4">
          <w:headerReference w:type="default" r:id="rId11"/>
          <w:footerReference w:type="default" r:id="rId12"/>
          <w:type w:val="continuous"/>
          <w:pgSz w:w="11910" w:h="16840"/>
          <w:pgMar w:top="1400" w:right="992" w:bottom="1140" w:left="992" w:header="547" w:footer="944" w:gutter="0"/>
          <w:pgNumType w:start="1"/>
          <w:cols w:space="720"/>
        </w:sectPr>
      </w:pPr>
    </w:p>
    <w:p w14:paraId="7CFB50D2" w14:textId="77777777" w:rsidR="00F32EE4" w:rsidRDefault="00000000">
      <w:pPr>
        <w:pStyle w:val="Corpotesto"/>
        <w:tabs>
          <w:tab w:val="left" w:pos="9720"/>
        </w:tabs>
        <w:spacing w:before="17" w:line="273" w:lineRule="auto"/>
        <w:ind w:left="852" w:right="143"/>
      </w:pPr>
      <w:r>
        <w:lastRenderedPageBreak/>
        <w:t>ovvero,</w:t>
      </w:r>
      <w:r>
        <w:rPr>
          <w:spacing w:val="80"/>
          <w:w w:val="150"/>
        </w:rPr>
        <w:t xml:space="preserve"> </w:t>
      </w:r>
      <w:r>
        <w:t>nel</w:t>
      </w:r>
      <w:r>
        <w:rPr>
          <w:spacing w:val="80"/>
          <w:w w:val="150"/>
        </w:rPr>
        <w:t xml:space="preserve"> </w:t>
      </w:r>
      <w:r>
        <w:t>caso</w:t>
      </w:r>
      <w:r>
        <w:rPr>
          <w:spacing w:val="80"/>
          <w:w w:val="150"/>
        </w:rPr>
        <w:t xml:space="preserve"> </w:t>
      </w:r>
      <w:r>
        <w:t>in</w:t>
      </w:r>
      <w:r>
        <w:rPr>
          <w:spacing w:val="80"/>
          <w:w w:val="150"/>
        </w:rPr>
        <w:t xml:space="preserve"> </w:t>
      </w:r>
      <w:r>
        <w:t>cui</w:t>
      </w:r>
      <w:r>
        <w:rPr>
          <w:spacing w:val="80"/>
          <w:w w:val="150"/>
        </w:rPr>
        <w:t xml:space="preserve"> </w:t>
      </w:r>
      <w:r>
        <w:t>sussistano</w:t>
      </w:r>
      <w:r>
        <w:rPr>
          <w:spacing w:val="80"/>
          <w:w w:val="150"/>
        </w:rPr>
        <w:t xml:space="preserve"> </w:t>
      </w:r>
      <w:r>
        <w:t>situazioni</w:t>
      </w:r>
      <w:r>
        <w:rPr>
          <w:spacing w:val="80"/>
          <w:w w:val="150"/>
        </w:rPr>
        <w:t xml:space="preserve"> </w:t>
      </w:r>
      <w:r>
        <w:t>di</w:t>
      </w:r>
      <w:r>
        <w:rPr>
          <w:spacing w:val="80"/>
          <w:w w:val="150"/>
        </w:rPr>
        <w:t xml:space="preserve"> </w:t>
      </w:r>
      <w:r>
        <w:t>incompatibilità,</w:t>
      </w:r>
      <w:r>
        <w:rPr>
          <w:spacing w:val="80"/>
          <w:w w:val="150"/>
        </w:rPr>
        <w:t xml:space="preserve"> </w:t>
      </w:r>
      <w:r>
        <w:t>che</w:t>
      </w:r>
      <w:r>
        <w:rPr>
          <w:spacing w:val="80"/>
          <w:w w:val="150"/>
        </w:rPr>
        <w:t xml:space="preserve"> </w:t>
      </w:r>
      <w:r>
        <w:t>le</w:t>
      </w:r>
      <w:r>
        <w:rPr>
          <w:spacing w:val="80"/>
          <w:w w:val="150"/>
        </w:rPr>
        <w:t xml:space="preserve"> </w:t>
      </w:r>
      <w:r>
        <w:t>stesse</w:t>
      </w:r>
      <w:r>
        <w:rPr>
          <w:spacing w:val="80"/>
          <w:w w:val="150"/>
        </w:rPr>
        <w:t xml:space="preserve"> </w:t>
      </w:r>
      <w:r>
        <w:t>sono</w:t>
      </w:r>
      <w:r>
        <w:rPr>
          <w:spacing w:val="80"/>
          <w:w w:val="150"/>
        </w:rPr>
        <w:t xml:space="preserve"> </w:t>
      </w:r>
      <w:r>
        <w:t xml:space="preserve">le </w:t>
      </w:r>
      <w:r>
        <w:rPr>
          <w:spacing w:val="-2"/>
        </w:rPr>
        <w:t>seguenti:</w:t>
      </w:r>
      <w:r>
        <w:rPr>
          <w:u w:val="single"/>
        </w:rPr>
        <w:tab/>
      </w:r>
    </w:p>
    <w:p w14:paraId="5058886A" w14:textId="77777777" w:rsidR="00F32EE4" w:rsidRDefault="00000000">
      <w:pPr>
        <w:tabs>
          <w:tab w:val="left" w:pos="9621"/>
        </w:tabs>
        <w:spacing w:before="7"/>
        <w:ind w:left="852"/>
      </w:pPr>
      <w:r>
        <w:rPr>
          <w:u w:val="single"/>
        </w:rPr>
        <w:tab/>
      </w:r>
      <w:r>
        <w:rPr>
          <w:spacing w:val="-10"/>
        </w:rPr>
        <w:t>;</w:t>
      </w:r>
    </w:p>
    <w:p w14:paraId="6F763BB9" w14:textId="77777777" w:rsidR="00F32EE4" w:rsidRDefault="00000000">
      <w:pPr>
        <w:pStyle w:val="Paragrafoelenco"/>
        <w:numPr>
          <w:ilvl w:val="0"/>
          <w:numId w:val="2"/>
        </w:numPr>
        <w:tabs>
          <w:tab w:val="left" w:pos="849"/>
          <w:tab w:val="left" w:pos="852"/>
        </w:tabs>
        <w:spacing w:before="39" w:line="273" w:lineRule="auto"/>
        <w:ind w:right="144" w:hanging="519"/>
        <w:jc w:val="both"/>
      </w:pPr>
      <w:r>
        <w:t>di</w:t>
      </w:r>
      <w:r>
        <w:rPr>
          <w:spacing w:val="-3"/>
        </w:rPr>
        <w:t xml:space="preserve"> </w:t>
      </w:r>
      <w:r>
        <w:t>non</w:t>
      </w:r>
      <w:r>
        <w:rPr>
          <w:spacing w:val="-6"/>
        </w:rPr>
        <w:t xml:space="preserve"> </w:t>
      </w:r>
      <w:r>
        <w:t>trovarsi</w:t>
      </w:r>
      <w:r>
        <w:rPr>
          <w:spacing w:val="-4"/>
        </w:rPr>
        <w:t xml:space="preserve"> </w:t>
      </w:r>
      <w:r>
        <w:t>in</w:t>
      </w:r>
      <w:r>
        <w:rPr>
          <w:spacing w:val="-6"/>
        </w:rPr>
        <w:t xml:space="preserve"> </w:t>
      </w:r>
      <w:r>
        <w:t>situazioni</w:t>
      </w:r>
      <w:r>
        <w:rPr>
          <w:spacing w:val="-3"/>
        </w:rPr>
        <w:t xml:space="preserve"> </w:t>
      </w:r>
      <w:r>
        <w:t>di</w:t>
      </w:r>
      <w:r>
        <w:rPr>
          <w:spacing w:val="-3"/>
        </w:rPr>
        <w:t xml:space="preserve"> </w:t>
      </w:r>
      <w:r>
        <w:t>conflitto</w:t>
      </w:r>
      <w:r>
        <w:rPr>
          <w:spacing w:val="-6"/>
        </w:rPr>
        <w:t xml:space="preserve"> </w:t>
      </w:r>
      <w:r>
        <w:t>di</w:t>
      </w:r>
      <w:r>
        <w:rPr>
          <w:spacing w:val="-3"/>
        </w:rPr>
        <w:t xml:space="preserve"> </w:t>
      </w:r>
      <w:r>
        <w:t>interessi,</w:t>
      </w:r>
      <w:r>
        <w:rPr>
          <w:spacing w:val="-7"/>
        </w:rPr>
        <w:t xml:space="preserve"> </w:t>
      </w:r>
      <w:r>
        <w:t>anche</w:t>
      </w:r>
      <w:r>
        <w:rPr>
          <w:spacing w:val="-5"/>
        </w:rPr>
        <w:t xml:space="preserve"> </w:t>
      </w:r>
      <w:r>
        <w:t>potenziale,</w:t>
      </w:r>
      <w:r>
        <w:rPr>
          <w:spacing w:val="-6"/>
        </w:rPr>
        <w:t xml:space="preserve"> </w:t>
      </w:r>
      <w:r>
        <w:t>ai</w:t>
      </w:r>
      <w:r>
        <w:rPr>
          <w:spacing w:val="-4"/>
        </w:rPr>
        <w:t xml:space="preserve"> </w:t>
      </w:r>
      <w:r>
        <w:t>sensi</w:t>
      </w:r>
      <w:r>
        <w:rPr>
          <w:spacing w:val="-3"/>
        </w:rPr>
        <w:t xml:space="preserve"> </w:t>
      </w:r>
      <w:r>
        <w:t>dell’art.</w:t>
      </w:r>
      <w:r>
        <w:rPr>
          <w:spacing w:val="-4"/>
        </w:rPr>
        <w:t xml:space="preserve"> </w:t>
      </w:r>
      <w:r>
        <w:t>53,</w:t>
      </w:r>
      <w:r>
        <w:rPr>
          <w:spacing w:val="-7"/>
        </w:rPr>
        <w:t xml:space="preserve"> </w:t>
      </w:r>
      <w:r>
        <w:t>comma</w:t>
      </w:r>
      <w:r>
        <w:rPr>
          <w:spacing w:val="-5"/>
        </w:rPr>
        <w:t xml:space="preserve"> </w:t>
      </w:r>
      <w:r>
        <w:t>14, del d.lgs. n. 165/2001, che possano interferire con l’esercizio dell’incarico;</w:t>
      </w:r>
    </w:p>
    <w:p w14:paraId="25DE13A8" w14:textId="77777777" w:rsidR="00F32EE4" w:rsidRDefault="00000000">
      <w:pPr>
        <w:pStyle w:val="Paragrafoelenco"/>
        <w:numPr>
          <w:ilvl w:val="0"/>
          <w:numId w:val="2"/>
        </w:numPr>
        <w:tabs>
          <w:tab w:val="left" w:pos="848"/>
          <w:tab w:val="left" w:pos="852"/>
        </w:tabs>
        <w:spacing w:before="7" w:line="276" w:lineRule="auto"/>
        <w:ind w:right="141" w:hanging="567"/>
        <w:jc w:val="both"/>
      </w:pPr>
      <w:r>
        <w:t>che</w:t>
      </w:r>
      <w:r>
        <w:rPr>
          <w:spacing w:val="-13"/>
        </w:rPr>
        <w:t xml:space="preserve"> </w:t>
      </w:r>
      <w:r>
        <w:t>l’esercizio</w:t>
      </w:r>
      <w:r>
        <w:rPr>
          <w:spacing w:val="-12"/>
        </w:rPr>
        <w:t xml:space="preserve"> </w:t>
      </w:r>
      <w:r>
        <w:t>dell’incarico</w:t>
      </w:r>
      <w:r>
        <w:rPr>
          <w:spacing w:val="-11"/>
        </w:rPr>
        <w:t xml:space="preserve"> </w:t>
      </w:r>
      <w:r>
        <w:t>non</w:t>
      </w:r>
      <w:r>
        <w:rPr>
          <w:spacing w:val="-4"/>
        </w:rPr>
        <w:t xml:space="preserve"> </w:t>
      </w:r>
      <w:r>
        <w:t>coinvolge</w:t>
      </w:r>
      <w:r>
        <w:rPr>
          <w:spacing w:val="-12"/>
        </w:rPr>
        <w:t xml:space="preserve"> </w:t>
      </w:r>
      <w:r>
        <w:t>interessi</w:t>
      </w:r>
      <w:r>
        <w:rPr>
          <w:spacing w:val="-11"/>
        </w:rPr>
        <w:t xml:space="preserve"> </w:t>
      </w:r>
      <w:r>
        <w:t>propri</w:t>
      </w:r>
      <w:r>
        <w:rPr>
          <w:spacing w:val="-8"/>
        </w:rPr>
        <w:t xml:space="preserve"> </w:t>
      </w:r>
      <w:r>
        <w:t>o</w:t>
      </w:r>
      <w:r>
        <w:rPr>
          <w:spacing w:val="-13"/>
        </w:rPr>
        <w:t xml:space="preserve"> </w:t>
      </w:r>
      <w:r>
        <w:t>interessi</w:t>
      </w:r>
      <w:r>
        <w:rPr>
          <w:spacing w:val="-10"/>
        </w:rPr>
        <w:t xml:space="preserve"> </w:t>
      </w:r>
      <w:r>
        <w:t>di</w:t>
      </w:r>
      <w:r>
        <w:rPr>
          <w:spacing w:val="-6"/>
        </w:rPr>
        <w:t xml:space="preserve"> </w:t>
      </w:r>
      <w:r>
        <w:t>parenti,</w:t>
      </w:r>
      <w:r>
        <w:rPr>
          <w:spacing w:val="-10"/>
        </w:rPr>
        <w:t xml:space="preserve"> </w:t>
      </w:r>
      <w:r>
        <w:t>affini</w:t>
      </w:r>
      <w:r>
        <w:rPr>
          <w:spacing w:val="-11"/>
        </w:rPr>
        <w:t xml:space="preserve"> </w:t>
      </w:r>
      <w:r>
        <w:t>entro</w:t>
      </w:r>
      <w:r>
        <w:rPr>
          <w:spacing w:val="-10"/>
        </w:rPr>
        <w:t xml:space="preserve"> </w:t>
      </w:r>
      <w:r>
        <w:t>il</w:t>
      </w:r>
      <w:r>
        <w:rPr>
          <w:spacing w:val="-11"/>
        </w:rPr>
        <w:t xml:space="preserve"> </w:t>
      </w:r>
      <w:r>
        <w:t>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3A4D9CA" w14:textId="77777777" w:rsidR="00F32EE4" w:rsidRDefault="00000000">
      <w:pPr>
        <w:pStyle w:val="Paragrafoelenco"/>
        <w:numPr>
          <w:ilvl w:val="0"/>
          <w:numId w:val="2"/>
        </w:numPr>
        <w:tabs>
          <w:tab w:val="left" w:pos="849"/>
          <w:tab w:val="left" w:pos="852"/>
        </w:tabs>
        <w:spacing w:line="273" w:lineRule="auto"/>
        <w:ind w:right="136" w:hanging="567"/>
        <w:jc w:val="both"/>
      </w:pPr>
      <w:r>
        <w:t>di aver preso piena cognizione del D.M. 26 aprile 2022, n. 105, recante il Codice di Comportamento dei dipendenti del Ministero dell’istruzione e del merito;</w:t>
      </w:r>
    </w:p>
    <w:p w14:paraId="7643F857" w14:textId="77777777" w:rsidR="00F32EE4" w:rsidRDefault="00000000">
      <w:pPr>
        <w:pStyle w:val="Paragrafoelenco"/>
        <w:numPr>
          <w:ilvl w:val="0"/>
          <w:numId w:val="2"/>
        </w:numPr>
        <w:tabs>
          <w:tab w:val="left" w:pos="850"/>
          <w:tab w:val="left" w:pos="852"/>
        </w:tabs>
        <w:spacing w:before="3" w:line="278" w:lineRule="auto"/>
        <w:ind w:right="136" w:hanging="519"/>
        <w:jc w:val="both"/>
      </w:pPr>
      <w:r>
        <w:t>di impegnarsi a comunicare tempestivamente all’Istituzione scolastica conferente eventuali variazioni che dovessero intervenire nel corso dello svolgimento dell’incarico;</w:t>
      </w:r>
    </w:p>
    <w:p w14:paraId="289B1945" w14:textId="77777777" w:rsidR="00F32EE4" w:rsidRDefault="00000000">
      <w:pPr>
        <w:pStyle w:val="Paragrafoelenco"/>
        <w:numPr>
          <w:ilvl w:val="0"/>
          <w:numId w:val="2"/>
        </w:numPr>
        <w:tabs>
          <w:tab w:val="left" w:pos="849"/>
          <w:tab w:val="left" w:pos="852"/>
        </w:tabs>
        <w:spacing w:line="273" w:lineRule="auto"/>
        <w:ind w:right="149" w:hanging="567"/>
        <w:jc w:val="both"/>
      </w:pPr>
      <w:r>
        <w:t>di impegnarsi altresì a comunicare all’Istituzione scolastica qualsiasi altra circostanza sopravvenuta di carattere ostativo rispetto all’espletamento dell’incarico;</w:t>
      </w:r>
    </w:p>
    <w:p w14:paraId="612522B0" w14:textId="77777777" w:rsidR="00F32EE4" w:rsidRDefault="00000000">
      <w:pPr>
        <w:pStyle w:val="Paragrafoelenco"/>
        <w:numPr>
          <w:ilvl w:val="0"/>
          <w:numId w:val="2"/>
        </w:numPr>
        <w:tabs>
          <w:tab w:val="left" w:pos="848"/>
          <w:tab w:val="left" w:pos="852"/>
        </w:tabs>
        <w:spacing w:before="3" w:line="276" w:lineRule="auto"/>
        <w:ind w:right="134" w:hanging="620"/>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8B0A3BC" w14:textId="77777777" w:rsidR="00F32EE4" w:rsidRDefault="00F32EE4">
      <w:pPr>
        <w:pStyle w:val="Corpotesto"/>
        <w:spacing w:before="155"/>
      </w:pPr>
    </w:p>
    <w:p w14:paraId="5B864F6B" w14:textId="77777777" w:rsidR="00F32EE4" w:rsidRDefault="00000000">
      <w:pPr>
        <w:pStyle w:val="Corpotesto"/>
        <w:tabs>
          <w:tab w:val="left" w:pos="4655"/>
        </w:tabs>
        <w:ind w:left="141"/>
      </w:pPr>
      <w:r>
        <w:t>San</w:t>
      </w:r>
      <w:r>
        <w:rPr>
          <w:spacing w:val="-1"/>
        </w:rPr>
        <w:t xml:space="preserve"> </w:t>
      </w:r>
      <w:r>
        <w:t>Biagio</w:t>
      </w:r>
      <w:r>
        <w:rPr>
          <w:spacing w:val="-1"/>
        </w:rPr>
        <w:t xml:space="preserve"> </w:t>
      </w:r>
      <w:r>
        <w:t xml:space="preserve">di Callalta, </w:t>
      </w:r>
      <w:r>
        <w:rPr>
          <w:u w:val="single"/>
        </w:rPr>
        <w:tab/>
      </w:r>
    </w:p>
    <w:p w14:paraId="4AA199D5" w14:textId="77777777" w:rsidR="00F32EE4" w:rsidRDefault="00F32EE4">
      <w:pPr>
        <w:pStyle w:val="Corpotesto"/>
        <w:spacing w:before="121"/>
      </w:pPr>
    </w:p>
    <w:p w14:paraId="349751AD" w14:textId="77777777" w:rsidR="00F32EE4" w:rsidRDefault="00000000">
      <w:pPr>
        <w:pStyle w:val="Corpotesto"/>
        <w:ind w:right="1262"/>
        <w:jc w:val="right"/>
      </w:pPr>
      <w:r>
        <w:t>IL</w:t>
      </w:r>
      <w:r>
        <w:rPr>
          <w:spacing w:val="-3"/>
        </w:rPr>
        <w:t xml:space="preserve"> </w:t>
      </w:r>
      <w:r>
        <w:rPr>
          <w:spacing w:val="-2"/>
        </w:rPr>
        <w:t>DICHIARANTE</w:t>
      </w:r>
    </w:p>
    <w:p w14:paraId="2C2536C3" w14:textId="77777777" w:rsidR="00F32EE4" w:rsidRDefault="00F32EE4">
      <w:pPr>
        <w:pStyle w:val="Corpotesto"/>
        <w:rPr>
          <w:sz w:val="20"/>
        </w:rPr>
      </w:pPr>
    </w:p>
    <w:p w14:paraId="2AB2934F" w14:textId="77777777" w:rsidR="00F32EE4" w:rsidRDefault="00000000">
      <w:pPr>
        <w:pStyle w:val="Corpotesto"/>
        <w:spacing w:before="118"/>
        <w:rPr>
          <w:sz w:val="20"/>
        </w:rPr>
      </w:pPr>
      <w:r>
        <w:rPr>
          <w:noProof/>
          <w:sz w:val="20"/>
        </w:rPr>
        <mc:AlternateContent>
          <mc:Choice Requires="wps">
            <w:drawing>
              <wp:anchor distT="0" distB="0" distL="0" distR="0" simplePos="0" relativeHeight="487589376" behindDoc="1" locked="0" layoutInCell="1" allowOverlap="1" wp14:anchorId="3AABF4EF" wp14:editId="71E0394E">
                <wp:simplePos x="0" y="0"/>
                <wp:positionH relativeFrom="page">
                  <wp:posOffset>4561585</wp:posOffset>
                </wp:positionH>
                <wp:positionV relativeFrom="paragraph">
                  <wp:posOffset>245827</wp:posOffset>
                </wp:positionV>
                <wp:extent cx="195453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4530" cy="1270"/>
                        </a:xfrm>
                        <a:custGeom>
                          <a:avLst/>
                          <a:gdLst/>
                          <a:ahLst/>
                          <a:cxnLst/>
                          <a:rect l="l" t="t" r="r" b="b"/>
                          <a:pathLst>
                            <a:path w="1954530">
                              <a:moveTo>
                                <a:pt x="0" y="0"/>
                              </a:moveTo>
                              <a:lnTo>
                                <a:pt x="1954333"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930FCC" id="Graphic 6" o:spid="_x0000_s1026" style="position:absolute;margin-left:359.2pt;margin-top:19.35pt;width:153.9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954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" path="m,l1954333,e" filled="f" strokeweight=".25314mm">
                <v:path arrowok="t"/>
                <w10:wrap type="topAndBottom" anchorx="page"/>
              </v:shape>
            </w:pict>
          </mc:Fallback>
        </mc:AlternateContent>
      </w:r>
    </w:p>
    <w:p w14:paraId="1FCA0795" w14:textId="77777777" w:rsidR="00F32EE4" w:rsidRDefault="00F32EE4">
      <w:pPr>
        <w:pStyle w:val="Corpotesto"/>
        <w:spacing w:before="260"/>
      </w:pPr>
    </w:p>
    <w:p w14:paraId="2491965A" w14:textId="77777777" w:rsidR="00F32EE4" w:rsidRDefault="00000000">
      <w:pPr>
        <w:spacing w:before="1"/>
        <w:ind w:left="141"/>
      </w:pPr>
      <w:r>
        <w:rPr>
          <w:b/>
          <w:spacing w:val="-2"/>
          <w:u w:val="single"/>
        </w:rPr>
        <w:t>Allegato</w:t>
      </w:r>
      <w:r>
        <w:rPr>
          <w:spacing w:val="-2"/>
        </w:rPr>
        <w:t>:</w:t>
      </w:r>
    </w:p>
    <w:p w14:paraId="0041CF85" w14:textId="77777777" w:rsidR="00F32EE4" w:rsidRDefault="00000000">
      <w:pPr>
        <w:pStyle w:val="Paragrafoelenco"/>
        <w:numPr>
          <w:ilvl w:val="0"/>
          <w:numId w:val="1"/>
        </w:numPr>
        <w:tabs>
          <w:tab w:val="left" w:pos="501"/>
        </w:tabs>
        <w:spacing w:before="115"/>
        <w:jc w:val="left"/>
        <w:rPr>
          <w:i/>
        </w:rPr>
      </w:pPr>
      <w:r>
        <w:rPr>
          <w:i/>
        </w:rPr>
        <w:t>copia</w:t>
      </w:r>
      <w:r>
        <w:rPr>
          <w:i/>
          <w:spacing w:val="-7"/>
        </w:rPr>
        <w:t xml:space="preserve"> </w:t>
      </w:r>
      <w:r>
        <w:rPr>
          <w:i/>
        </w:rPr>
        <w:t>firmata</w:t>
      </w:r>
      <w:r>
        <w:rPr>
          <w:i/>
          <w:spacing w:val="-8"/>
        </w:rPr>
        <w:t xml:space="preserve"> </w:t>
      </w:r>
      <w:r>
        <w:rPr>
          <w:i/>
        </w:rPr>
        <w:t>del</w:t>
      </w:r>
      <w:r>
        <w:rPr>
          <w:i/>
          <w:spacing w:val="-3"/>
        </w:rPr>
        <w:t xml:space="preserve"> </w:t>
      </w:r>
      <w:r>
        <w:rPr>
          <w:i/>
        </w:rPr>
        <w:t>documento</w:t>
      </w:r>
      <w:r>
        <w:rPr>
          <w:i/>
          <w:spacing w:val="-5"/>
        </w:rPr>
        <w:t xml:space="preserve"> </w:t>
      </w:r>
      <w:r>
        <w:rPr>
          <w:i/>
        </w:rPr>
        <w:t>di</w:t>
      </w:r>
      <w:r>
        <w:rPr>
          <w:i/>
          <w:spacing w:val="-3"/>
        </w:rPr>
        <w:t xml:space="preserve"> </w:t>
      </w:r>
      <w:r>
        <w:rPr>
          <w:i/>
        </w:rPr>
        <w:t>identità</w:t>
      </w:r>
      <w:r>
        <w:rPr>
          <w:i/>
          <w:spacing w:val="-8"/>
        </w:rPr>
        <w:t xml:space="preserve"> </w:t>
      </w:r>
      <w:r>
        <w:rPr>
          <w:i/>
        </w:rPr>
        <w:t>del</w:t>
      </w:r>
      <w:r>
        <w:rPr>
          <w:i/>
          <w:spacing w:val="-3"/>
        </w:rPr>
        <w:t xml:space="preserve"> </w:t>
      </w:r>
      <w:r>
        <w:rPr>
          <w:i/>
        </w:rPr>
        <w:t>sottoscrittore,</w:t>
      </w:r>
      <w:r>
        <w:rPr>
          <w:i/>
          <w:spacing w:val="-8"/>
        </w:rPr>
        <w:t xml:space="preserve"> </w:t>
      </w:r>
      <w:r>
        <w:rPr>
          <w:i/>
        </w:rPr>
        <w:t>in</w:t>
      </w:r>
      <w:r>
        <w:rPr>
          <w:i/>
          <w:spacing w:val="-5"/>
        </w:rPr>
        <w:t xml:space="preserve"> </w:t>
      </w:r>
      <w:r>
        <w:rPr>
          <w:i/>
        </w:rPr>
        <w:t>corso</w:t>
      </w:r>
      <w:r>
        <w:rPr>
          <w:i/>
          <w:spacing w:val="-3"/>
        </w:rPr>
        <w:t xml:space="preserve"> </w:t>
      </w:r>
      <w:r>
        <w:rPr>
          <w:i/>
        </w:rPr>
        <w:t>di</w:t>
      </w:r>
      <w:r>
        <w:rPr>
          <w:i/>
          <w:spacing w:val="-3"/>
        </w:rPr>
        <w:t xml:space="preserve"> </w:t>
      </w:r>
      <w:r>
        <w:rPr>
          <w:i/>
          <w:spacing w:val="-2"/>
        </w:rPr>
        <w:t>validità.</w:t>
      </w:r>
    </w:p>
    <w:sectPr w:rsidR="00F32EE4">
      <w:pgSz w:w="11910" w:h="16840"/>
      <w:pgMar w:top="1400" w:right="992" w:bottom="1140" w:left="992" w:header="547" w:footer="9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0C473" w14:textId="77777777" w:rsidR="009806ED" w:rsidRDefault="009806ED">
      <w:r>
        <w:separator/>
      </w:r>
    </w:p>
  </w:endnote>
  <w:endnote w:type="continuationSeparator" w:id="0">
    <w:p w14:paraId="79B8656F" w14:textId="77777777" w:rsidR="009806ED" w:rsidRDefault="00980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91B4" w14:textId="77777777" w:rsidR="00F32EE4" w:rsidRDefault="00000000">
    <w:pPr>
      <w:pStyle w:val="Corpotesto"/>
      <w:spacing w:line="14" w:lineRule="auto"/>
      <w:rPr>
        <w:sz w:val="20"/>
      </w:rPr>
    </w:pPr>
    <w:r>
      <w:rPr>
        <w:noProof/>
        <w:sz w:val="20"/>
      </w:rPr>
      <mc:AlternateContent>
        <mc:Choice Requires="wps">
          <w:drawing>
            <wp:anchor distT="0" distB="0" distL="0" distR="0" simplePos="0" relativeHeight="487523328" behindDoc="1" locked="0" layoutInCell="1" allowOverlap="1" wp14:anchorId="52204DB1" wp14:editId="3C516B93">
              <wp:simplePos x="0" y="0"/>
              <wp:positionH relativeFrom="page">
                <wp:posOffset>3715511</wp:posOffset>
              </wp:positionH>
              <wp:positionV relativeFrom="page">
                <wp:posOffset>9953020</wp:posOffset>
              </wp:positionV>
              <wp:extent cx="139700" cy="1371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37160"/>
                      </a:xfrm>
                      <a:prstGeom prst="rect">
                        <a:avLst/>
                      </a:prstGeom>
                    </wps:spPr>
                    <wps:txbx>
                      <w:txbxContent>
                        <w:p w14:paraId="28533E05" w14:textId="77777777" w:rsidR="00F32EE4" w:rsidRDefault="00000000">
                          <w:pPr>
                            <w:spacing w:before="11"/>
                            <w:ind w:left="60"/>
                            <w:rPr>
                              <w:rFonts w:ascii="Times New Roman"/>
                              <w:sz w:val="16"/>
                            </w:rPr>
                          </w:pPr>
                          <w:r>
                            <w:rPr>
                              <w:rFonts w:ascii="Times New Roman"/>
                              <w:spacing w:val="-10"/>
                              <w:sz w:val="16"/>
                            </w:rPr>
                            <w:fldChar w:fldCharType="begin"/>
                          </w:r>
                          <w:r>
                            <w:rPr>
                              <w:rFonts w:ascii="Times New Roman"/>
                              <w:spacing w:val="-10"/>
                              <w:sz w:val="16"/>
                            </w:rPr>
                            <w:instrText xml:space="preserve">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type w14:anchorId="52204DB1" id="_x0000_t202" coordsize="21600,21600" o:spt="202" path="m,l,21600r21600,l21600,xe">
              <v:stroke joinstyle="miter"/>
              <v:path gradientshapeok="t" o:connecttype="rect"/>
            </v:shapetype>
            <v:shape id="Textbox 2" o:spid="_x0000_s1027" type="#_x0000_t202" style="position:absolute;margin-left:292.55pt;margin-top:783.7pt;width:11pt;height:10.8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" filled="f" stroked="f">
              <v:textbox inset="0,0,0,0">
                <w:txbxContent>
                  <w:p w14:paraId="28533E05" w14:textId="77777777" w:rsidR="00F32EE4" w:rsidRDefault="00000000">
                    <w:pPr>
                      <w:spacing w:before="11"/>
                      <w:ind w:left="60"/>
                      <w:rPr>
                        <w:rFonts w:ascii="Times New Roman"/>
                        <w:sz w:val="16"/>
                      </w:rPr>
                    </w:pPr>
                    <w:r>
                      <w:rPr>
                        <w:rFonts w:ascii="Times New Roman"/>
                        <w:spacing w:val="-10"/>
                        <w:sz w:val="16"/>
                      </w:rPr>
                      <w:fldChar w:fldCharType="begin"/>
                    </w:r>
                    <w:r>
                      <w:rPr>
                        <w:rFonts w:ascii="Times New Roman"/>
                        <w:spacing w:val="-10"/>
                        <w:sz w:val="16"/>
                      </w:rPr>
                      <w:instrText xml:space="preserve">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F50AC" w14:textId="77777777" w:rsidR="009806ED" w:rsidRDefault="009806ED">
      <w:r>
        <w:separator/>
      </w:r>
    </w:p>
  </w:footnote>
  <w:footnote w:type="continuationSeparator" w:id="0">
    <w:p w14:paraId="4521DDE8" w14:textId="77777777" w:rsidR="009806ED" w:rsidRDefault="00980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8D5E2" w14:textId="77777777" w:rsidR="00F32EE4" w:rsidRDefault="00000000">
    <w:pPr>
      <w:pStyle w:val="Corpotesto"/>
      <w:spacing w:line="14" w:lineRule="auto"/>
      <w:rPr>
        <w:sz w:val="20"/>
      </w:rPr>
    </w:pPr>
    <w:r>
      <w:rPr>
        <w:noProof/>
        <w:sz w:val="20"/>
      </w:rPr>
      <w:drawing>
        <wp:anchor distT="0" distB="0" distL="0" distR="0" simplePos="0" relativeHeight="487522816" behindDoc="1" locked="0" layoutInCell="1" allowOverlap="1" wp14:anchorId="55B964FD" wp14:editId="44642D07">
          <wp:simplePos x="0" y="0"/>
          <wp:positionH relativeFrom="page">
            <wp:posOffset>720090</wp:posOffset>
          </wp:positionH>
          <wp:positionV relativeFrom="page">
            <wp:posOffset>347377</wp:posOffset>
          </wp:positionV>
          <wp:extent cx="5953125" cy="54225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953125" cy="5422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58CC"/>
    <w:multiLevelType w:val="hybridMultilevel"/>
    <w:tmpl w:val="A1A49D70"/>
    <w:lvl w:ilvl="0" w:tplc="47F61756">
      <w:numFmt w:val="bullet"/>
      <w:lvlText w:val="o"/>
      <w:lvlJc w:val="left"/>
      <w:pPr>
        <w:ind w:left="861" w:hanging="361"/>
      </w:pPr>
      <w:rPr>
        <w:rFonts w:ascii="Courier New" w:eastAsia="Courier New" w:hAnsi="Courier New" w:cs="Courier New" w:hint="default"/>
        <w:b w:val="0"/>
        <w:bCs w:val="0"/>
        <w:i w:val="0"/>
        <w:iCs w:val="0"/>
        <w:spacing w:val="0"/>
        <w:w w:val="100"/>
        <w:sz w:val="20"/>
        <w:szCs w:val="20"/>
        <w:lang w:val="it-IT" w:eastAsia="en-US" w:bidi="ar-SA"/>
      </w:rPr>
    </w:lvl>
    <w:lvl w:ilvl="1" w:tplc="91BA0A2A">
      <w:numFmt w:val="bullet"/>
      <w:lvlText w:val="•"/>
      <w:lvlJc w:val="left"/>
      <w:pPr>
        <w:ind w:left="1766" w:hanging="361"/>
      </w:pPr>
      <w:rPr>
        <w:rFonts w:hint="default"/>
        <w:lang w:val="it-IT" w:eastAsia="en-US" w:bidi="ar-SA"/>
      </w:rPr>
    </w:lvl>
    <w:lvl w:ilvl="2" w:tplc="5614CAB8">
      <w:numFmt w:val="bullet"/>
      <w:lvlText w:val="•"/>
      <w:lvlJc w:val="left"/>
      <w:pPr>
        <w:ind w:left="2672" w:hanging="361"/>
      </w:pPr>
      <w:rPr>
        <w:rFonts w:hint="default"/>
        <w:lang w:val="it-IT" w:eastAsia="en-US" w:bidi="ar-SA"/>
      </w:rPr>
    </w:lvl>
    <w:lvl w:ilvl="3" w:tplc="935EF912">
      <w:numFmt w:val="bullet"/>
      <w:lvlText w:val="•"/>
      <w:lvlJc w:val="left"/>
      <w:pPr>
        <w:ind w:left="3578" w:hanging="361"/>
      </w:pPr>
      <w:rPr>
        <w:rFonts w:hint="default"/>
        <w:lang w:val="it-IT" w:eastAsia="en-US" w:bidi="ar-SA"/>
      </w:rPr>
    </w:lvl>
    <w:lvl w:ilvl="4" w:tplc="AB6855C4">
      <w:numFmt w:val="bullet"/>
      <w:lvlText w:val="•"/>
      <w:lvlJc w:val="left"/>
      <w:pPr>
        <w:ind w:left="4484" w:hanging="361"/>
      </w:pPr>
      <w:rPr>
        <w:rFonts w:hint="default"/>
        <w:lang w:val="it-IT" w:eastAsia="en-US" w:bidi="ar-SA"/>
      </w:rPr>
    </w:lvl>
    <w:lvl w:ilvl="5" w:tplc="C504AD48">
      <w:numFmt w:val="bullet"/>
      <w:lvlText w:val="•"/>
      <w:lvlJc w:val="left"/>
      <w:pPr>
        <w:ind w:left="5390" w:hanging="361"/>
      </w:pPr>
      <w:rPr>
        <w:rFonts w:hint="default"/>
        <w:lang w:val="it-IT" w:eastAsia="en-US" w:bidi="ar-SA"/>
      </w:rPr>
    </w:lvl>
    <w:lvl w:ilvl="6" w:tplc="54B06D5E">
      <w:numFmt w:val="bullet"/>
      <w:lvlText w:val="•"/>
      <w:lvlJc w:val="left"/>
      <w:pPr>
        <w:ind w:left="6296" w:hanging="361"/>
      </w:pPr>
      <w:rPr>
        <w:rFonts w:hint="default"/>
        <w:lang w:val="it-IT" w:eastAsia="en-US" w:bidi="ar-SA"/>
      </w:rPr>
    </w:lvl>
    <w:lvl w:ilvl="7" w:tplc="144E3136">
      <w:numFmt w:val="bullet"/>
      <w:lvlText w:val="•"/>
      <w:lvlJc w:val="left"/>
      <w:pPr>
        <w:ind w:left="7202" w:hanging="361"/>
      </w:pPr>
      <w:rPr>
        <w:rFonts w:hint="default"/>
        <w:lang w:val="it-IT" w:eastAsia="en-US" w:bidi="ar-SA"/>
      </w:rPr>
    </w:lvl>
    <w:lvl w:ilvl="8" w:tplc="3A9AB8B0">
      <w:numFmt w:val="bullet"/>
      <w:lvlText w:val="•"/>
      <w:lvlJc w:val="left"/>
      <w:pPr>
        <w:ind w:left="8108" w:hanging="361"/>
      </w:pPr>
      <w:rPr>
        <w:rFonts w:hint="default"/>
        <w:lang w:val="it-IT" w:eastAsia="en-US" w:bidi="ar-SA"/>
      </w:rPr>
    </w:lvl>
  </w:abstractNum>
  <w:abstractNum w:abstractNumId="1" w15:restartNumberingAfterBreak="0">
    <w:nsid w:val="6D437727"/>
    <w:multiLevelType w:val="hybridMultilevel"/>
    <w:tmpl w:val="AE94E2F2"/>
    <w:lvl w:ilvl="0" w:tplc="FBEADB04">
      <w:start w:val="1"/>
      <w:numFmt w:val="lowerRoman"/>
      <w:lvlText w:val="%1."/>
      <w:lvlJc w:val="left"/>
      <w:pPr>
        <w:ind w:left="852" w:hanging="467"/>
        <w:jc w:val="right"/>
      </w:pPr>
      <w:rPr>
        <w:rFonts w:ascii="Calibri" w:eastAsia="Calibri" w:hAnsi="Calibri" w:cs="Calibri" w:hint="default"/>
        <w:b w:val="0"/>
        <w:bCs w:val="0"/>
        <w:i w:val="0"/>
        <w:iCs w:val="0"/>
        <w:spacing w:val="0"/>
        <w:w w:val="100"/>
        <w:sz w:val="22"/>
        <w:szCs w:val="22"/>
        <w:lang w:val="it-IT" w:eastAsia="en-US" w:bidi="ar-SA"/>
      </w:rPr>
    </w:lvl>
    <w:lvl w:ilvl="1" w:tplc="A7F29898">
      <w:numFmt w:val="bullet"/>
      <w:lvlText w:val="•"/>
      <w:lvlJc w:val="left"/>
      <w:pPr>
        <w:ind w:left="1766" w:hanging="467"/>
      </w:pPr>
      <w:rPr>
        <w:rFonts w:hint="default"/>
        <w:lang w:val="it-IT" w:eastAsia="en-US" w:bidi="ar-SA"/>
      </w:rPr>
    </w:lvl>
    <w:lvl w:ilvl="2" w:tplc="830A98AA">
      <w:numFmt w:val="bullet"/>
      <w:lvlText w:val="•"/>
      <w:lvlJc w:val="left"/>
      <w:pPr>
        <w:ind w:left="2672" w:hanging="467"/>
      </w:pPr>
      <w:rPr>
        <w:rFonts w:hint="default"/>
        <w:lang w:val="it-IT" w:eastAsia="en-US" w:bidi="ar-SA"/>
      </w:rPr>
    </w:lvl>
    <w:lvl w:ilvl="3" w:tplc="27681C14">
      <w:numFmt w:val="bullet"/>
      <w:lvlText w:val="•"/>
      <w:lvlJc w:val="left"/>
      <w:pPr>
        <w:ind w:left="3578" w:hanging="467"/>
      </w:pPr>
      <w:rPr>
        <w:rFonts w:hint="default"/>
        <w:lang w:val="it-IT" w:eastAsia="en-US" w:bidi="ar-SA"/>
      </w:rPr>
    </w:lvl>
    <w:lvl w:ilvl="4" w:tplc="80723AC0">
      <w:numFmt w:val="bullet"/>
      <w:lvlText w:val="•"/>
      <w:lvlJc w:val="left"/>
      <w:pPr>
        <w:ind w:left="4484" w:hanging="467"/>
      </w:pPr>
      <w:rPr>
        <w:rFonts w:hint="default"/>
        <w:lang w:val="it-IT" w:eastAsia="en-US" w:bidi="ar-SA"/>
      </w:rPr>
    </w:lvl>
    <w:lvl w:ilvl="5" w:tplc="4590F932">
      <w:numFmt w:val="bullet"/>
      <w:lvlText w:val="•"/>
      <w:lvlJc w:val="left"/>
      <w:pPr>
        <w:ind w:left="5390" w:hanging="467"/>
      </w:pPr>
      <w:rPr>
        <w:rFonts w:hint="default"/>
        <w:lang w:val="it-IT" w:eastAsia="en-US" w:bidi="ar-SA"/>
      </w:rPr>
    </w:lvl>
    <w:lvl w:ilvl="6" w:tplc="88CA543E">
      <w:numFmt w:val="bullet"/>
      <w:lvlText w:val="•"/>
      <w:lvlJc w:val="left"/>
      <w:pPr>
        <w:ind w:left="6296" w:hanging="467"/>
      </w:pPr>
      <w:rPr>
        <w:rFonts w:hint="default"/>
        <w:lang w:val="it-IT" w:eastAsia="en-US" w:bidi="ar-SA"/>
      </w:rPr>
    </w:lvl>
    <w:lvl w:ilvl="7" w:tplc="27B236B2">
      <w:numFmt w:val="bullet"/>
      <w:lvlText w:val="•"/>
      <w:lvlJc w:val="left"/>
      <w:pPr>
        <w:ind w:left="7202" w:hanging="467"/>
      </w:pPr>
      <w:rPr>
        <w:rFonts w:hint="default"/>
        <w:lang w:val="it-IT" w:eastAsia="en-US" w:bidi="ar-SA"/>
      </w:rPr>
    </w:lvl>
    <w:lvl w:ilvl="8" w:tplc="99A02A0A">
      <w:numFmt w:val="bullet"/>
      <w:lvlText w:val="•"/>
      <w:lvlJc w:val="left"/>
      <w:pPr>
        <w:ind w:left="8108" w:hanging="467"/>
      </w:pPr>
      <w:rPr>
        <w:rFonts w:hint="default"/>
        <w:lang w:val="it-IT" w:eastAsia="en-US" w:bidi="ar-SA"/>
      </w:rPr>
    </w:lvl>
  </w:abstractNum>
  <w:abstractNum w:abstractNumId="2" w15:restartNumberingAfterBreak="0">
    <w:nsid w:val="7DB901CD"/>
    <w:multiLevelType w:val="hybridMultilevel"/>
    <w:tmpl w:val="9B708812"/>
    <w:lvl w:ilvl="0" w:tplc="ADAC3A12">
      <w:numFmt w:val="bullet"/>
      <w:lvlText w:val=""/>
      <w:lvlJc w:val="left"/>
      <w:pPr>
        <w:ind w:left="501" w:hanging="360"/>
      </w:pPr>
      <w:rPr>
        <w:rFonts w:ascii="Wingdings" w:eastAsia="Wingdings" w:hAnsi="Wingdings" w:cs="Wingdings" w:hint="default"/>
        <w:b w:val="0"/>
        <w:bCs w:val="0"/>
        <w:i w:val="0"/>
        <w:iCs w:val="0"/>
        <w:spacing w:val="0"/>
        <w:w w:val="100"/>
        <w:sz w:val="20"/>
        <w:szCs w:val="20"/>
        <w:lang w:val="it-IT" w:eastAsia="en-US" w:bidi="ar-SA"/>
      </w:rPr>
    </w:lvl>
    <w:lvl w:ilvl="1" w:tplc="26C47F92">
      <w:numFmt w:val="bullet"/>
      <w:lvlText w:val="•"/>
      <w:lvlJc w:val="left"/>
      <w:pPr>
        <w:ind w:left="1442" w:hanging="360"/>
      </w:pPr>
      <w:rPr>
        <w:rFonts w:hint="default"/>
        <w:lang w:val="it-IT" w:eastAsia="en-US" w:bidi="ar-SA"/>
      </w:rPr>
    </w:lvl>
    <w:lvl w:ilvl="2" w:tplc="6E565EF0">
      <w:numFmt w:val="bullet"/>
      <w:lvlText w:val="•"/>
      <w:lvlJc w:val="left"/>
      <w:pPr>
        <w:ind w:left="2384" w:hanging="360"/>
      </w:pPr>
      <w:rPr>
        <w:rFonts w:hint="default"/>
        <w:lang w:val="it-IT" w:eastAsia="en-US" w:bidi="ar-SA"/>
      </w:rPr>
    </w:lvl>
    <w:lvl w:ilvl="3" w:tplc="B8C01824">
      <w:numFmt w:val="bullet"/>
      <w:lvlText w:val="•"/>
      <w:lvlJc w:val="left"/>
      <w:pPr>
        <w:ind w:left="3326" w:hanging="360"/>
      </w:pPr>
      <w:rPr>
        <w:rFonts w:hint="default"/>
        <w:lang w:val="it-IT" w:eastAsia="en-US" w:bidi="ar-SA"/>
      </w:rPr>
    </w:lvl>
    <w:lvl w:ilvl="4" w:tplc="628E6B72">
      <w:numFmt w:val="bullet"/>
      <w:lvlText w:val="•"/>
      <w:lvlJc w:val="left"/>
      <w:pPr>
        <w:ind w:left="4268" w:hanging="360"/>
      </w:pPr>
      <w:rPr>
        <w:rFonts w:hint="default"/>
        <w:lang w:val="it-IT" w:eastAsia="en-US" w:bidi="ar-SA"/>
      </w:rPr>
    </w:lvl>
    <w:lvl w:ilvl="5" w:tplc="91AE616E">
      <w:numFmt w:val="bullet"/>
      <w:lvlText w:val="•"/>
      <w:lvlJc w:val="left"/>
      <w:pPr>
        <w:ind w:left="5210" w:hanging="360"/>
      </w:pPr>
      <w:rPr>
        <w:rFonts w:hint="default"/>
        <w:lang w:val="it-IT" w:eastAsia="en-US" w:bidi="ar-SA"/>
      </w:rPr>
    </w:lvl>
    <w:lvl w:ilvl="6" w:tplc="1A06C9B4">
      <w:numFmt w:val="bullet"/>
      <w:lvlText w:val="•"/>
      <w:lvlJc w:val="left"/>
      <w:pPr>
        <w:ind w:left="6152" w:hanging="360"/>
      </w:pPr>
      <w:rPr>
        <w:rFonts w:hint="default"/>
        <w:lang w:val="it-IT" w:eastAsia="en-US" w:bidi="ar-SA"/>
      </w:rPr>
    </w:lvl>
    <w:lvl w:ilvl="7" w:tplc="79C047E2">
      <w:numFmt w:val="bullet"/>
      <w:lvlText w:val="•"/>
      <w:lvlJc w:val="left"/>
      <w:pPr>
        <w:ind w:left="7094" w:hanging="360"/>
      </w:pPr>
      <w:rPr>
        <w:rFonts w:hint="default"/>
        <w:lang w:val="it-IT" w:eastAsia="en-US" w:bidi="ar-SA"/>
      </w:rPr>
    </w:lvl>
    <w:lvl w:ilvl="8" w:tplc="F8A2F13A">
      <w:numFmt w:val="bullet"/>
      <w:lvlText w:val="•"/>
      <w:lvlJc w:val="left"/>
      <w:pPr>
        <w:ind w:left="8036" w:hanging="360"/>
      </w:pPr>
      <w:rPr>
        <w:rFonts w:hint="default"/>
        <w:lang w:val="it-IT" w:eastAsia="en-US" w:bidi="ar-SA"/>
      </w:rPr>
    </w:lvl>
  </w:abstractNum>
  <w:num w:numId="1" w16cid:durableId="681780464">
    <w:abstractNumId w:val="2"/>
  </w:num>
  <w:num w:numId="2" w16cid:durableId="1587113426">
    <w:abstractNumId w:val="1"/>
  </w:num>
  <w:num w:numId="3" w16cid:durableId="371348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EE4"/>
    <w:rsid w:val="00460573"/>
    <w:rsid w:val="00575890"/>
    <w:rsid w:val="009806ED"/>
    <w:rsid w:val="00F32E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0B3F"/>
  <w15:docId w15:val="{AF506788-66A0-443A-B04E-72977F34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line="435" w:lineRule="exact"/>
      <w:ind w:left="1607" w:right="292"/>
      <w:jc w:val="center"/>
    </w:pPr>
    <w:rPr>
      <w:rFonts w:ascii="Verdana" w:eastAsia="Verdana" w:hAnsi="Verdana" w:cs="Verdana"/>
      <w:b/>
      <w:bCs/>
      <w:sz w:val="36"/>
      <w:szCs w:val="36"/>
    </w:rPr>
  </w:style>
  <w:style w:type="paragraph" w:styleId="Paragrafoelenco">
    <w:name w:val="List Paragraph"/>
    <w:basedOn w:val="Normale"/>
    <w:uiPriority w:val="1"/>
    <w:qFormat/>
    <w:pPr>
      <w:ind w:left="852" w:hanging="567"/>
      <w:jc w:val="both"/>
    </w:pPr>
  </w:style>
  <w:style w:type="paragraph" w:customStyle="1" w:styleId="TableParagraph">
    <w:name w:val="Table Paragraph"/>
    <w:basedOn w:val="Normale"/>
    <w:uiPriority w:val="1"/>
    <w:qFormat/>
    <w:pPr>
      <w:ind w:left="2"/>
      <w:jc w:val="center"/>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vee047003@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icsanbiagio.edu.it/" TargetMode="External"/><Relationship Id="rId4" Type="http://schemas.openxmlformats.org/officeDocument/2006/relationships/webSettings" Target="webSettings.xml"/><Relationship Id="rId9" Type="http://schemas.openxmlformats.org/officeDocument/2006/relationships/hyperlink" Target="mailto:TVIC832007@pec.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3045</Characters>
  <Application>Microsoft Office Word</Application>
  <DocSecurity>0</DocSecurity>
  <Lines>25</Lines>
  <Paragraphs>7</Paragraphs>
  <ScaleCrop>false</ScaleCrop>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Contabilità</dc:creator>
  <cp:lastModifiedBy>tvic832007@istruzione.gov.it</cp:lastModifiedBy>
  <cp:revision>2</cp:revision>
  <dcterms:created xsi:type="dcterms:W3CDTF">2024-12-27T12:48:00Z</dcterms:created>
  <dcterms:modified xsi:type="dcterms:W3CDTF">2024-12-27T12:48:00Z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2024-03-29T00:00:00Z</vt:filetime>
  </property>
  <property fmtid="{D5CDD505-2E9C-101B-9397-08002B2CF9AE}" pid="3" name="Creator">
    <vt:lpwstr>Microsoft® Word 2013</vt:lpwstr>
  </property>
  <property fmtid="{D5CDD505-2E9C-101B-9397-08002B2CF9AE}" pid="4" name="LastSaved">
    <vt:filetime>2024-12-27T00:00:00Z</vt:filetime>
  </property>
  <property fmtid="{D5CDD505-2E9C-101B-9397-08002B2CF9AE}" pid="5" name="Producer">
    <vt:lpwstr>Microsoft® Word 2013</vt:lpwstr>
  </property>
</Properties>
</file>