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Default="000641B9"/>
    <w:p w:rsidR="004F77C9" w:rsidRPr="00C46140" w:rsidRDefault="004F77C9" w:rsidP="004F77C9">
      <w:pPr>
        <w:pStyle w:val="Titolo3"/>
        <w:spacing w:before="0" w:after="0"/>
        <w:rPr>
          <w:highlight w:val="white"/>
          <w:lang w:val="it-IT"/>
        </w:rPr>
      </w:pPr>
      <w:r w:rsidRPr="00C46140">
        <w:rPr>
          <w:highlight w:val="white"/>
          <w:lang w:val="it-IT"/>
        </w:rPr>
        <w:t>ALLEGATO B) “Scheda di autovalutazione dei titoli”</w:t>
      </w:r>
    </w:p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0" w:name="bookmark=id.ly7c1y" w:colFirst="0" w:colLast="0"/>
      <w:bookmarkStart w:id="1" w:name="bookmark=id.26sx1u5" w:colFirst="0" w:colLast="0"/>
      <w:bookmarkEnd w:id="0"/>
      <w:bookmarkEnd w:id="1"/>
      <w:r w:rsidRPr="00C46140">
        <w:rPr>
          <w:rFonts w:eastAsia="Liberation Serif" w:cs="Liberation Serif"/>
          <w:color w:val="000000"/>
          <w:highlight w:val="white"/>
          <w:lang w:val="it-IT"/>
        </w:rPr>
        <w:br/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Oggetto: Avviso di Selezione </w:t>
      </w:r>
      <w:bookmarkStart w:id="2" w:name="bookmark=id.35xuupr" w:colFirst="0" w:colLast="0"/>
      <w:bookmarkEnd w:id="2"/>
      <w:r w:rsidRPr="00C46140">
        <w:rPr>
          <w:rFonts w:eastAsia="Liberation Serif" w:cs="Liberation Serif"/>
          <w:b/>
          <w:color w:val="000000"/>
          <w:lang w:val="it-IT"/>
        </w:rPr>
        <w:t>interna, aperta anche a dipendenti di altra scuola, di altra P.A. e a lavoratori autonomi</w:t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 per il reclutamento di Docenti per la realizzazione di n. </w:t>
      </w:r>
      <w:bookmarkStart w:id="3" w:name="bookmark=id.1l354xk" w:colFirst="0" w:colLast="0"/>
      <w:bookmarkEnd w:id="3"/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2 </w:t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“Percorsi di formazione sulla transizione digitale”</w:t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 nell’ambito delle Azioni di </w:t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“Formazione del personale scolastico per la transizione digitale”.</w:t>
      </w:r>
    </w:p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4" w:name="bookmark=id.2k82xt6" w:colFirst="0" w:colLast="0"/>
      <w:bookmarkStart w:id="5" w:name="bookmark=id.452snld" w:colFirst="0" w:colLast="0"/>
      <w:bookmarkEnd w:id="4"/>
      <w:bookmarkEnd w:id="5"/>
      <w:r w:rsidRPr="00C46140">
        <w:rPr>
          <w:rFonts w:eastAsia="Liberation Serif" w:cs="Liberation Serif"/>
          <w:color w:val="000000"/>
          <w:highlight w:val="white"/>
          <w:lang w:val="it-IT"/>
        </w:rPr>
        <w:br/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6" w:name="bookmark=id.zdd80z" w:colFirst="0" w:colLast="0"/>
      <w:bookmarkEnd w:id="6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Next</w:t>
      </w:r>
      <w:proofErr w:type="spellEnd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 Generation EU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- CUP: </w:t>
      </w:r>
      <w:bookmarkStart w:id="7" w:name="bookmark=id.3jd0qos" w:colFirst="0" w:colLast="0"/>
      <w:bookmarkEnd w:id="7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I44D23003460006</w:t>
      </w:r>
    </w:p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 xml:space="preserve">Titolo progetto: </w:t>
      </w:r>
      <w:bookmarkStart w:id="8" w:name="bookmark=id.1yib0wl" w:colFirst="0" w:colLast="0"/>
      <w:bookmarkEnd w:id="8"/>
      <w:r w:rsidRPr="00C46140">
        <w:rPr>
          <w:rFonts w:eastAsia="Liberation Serif" w:cs="Liberation Serif"/>
          <w:color w:val="000000"/>
          <w:highlight w:val="white"/>
          <w:lang w:val="it-IT"/>
        </w:rPr>
        <w:t>Formazione per la transizione digitale</w:t>
      </w:r>
    </w:p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9" w:name="bookmark=id.4ihyjke" w:colFirst="0" w:colLast="0"/>
      <w:bookmarkEnd w:id="9"/>
      <w:r w:rsidRPr="00C46140">
        <w:rPr>
          <w:rFonts w:eastAsia="Liberation Serif" w:cs="Liberation Serif"/>
          <w:color w:val="000000"/>
          <w:highlight w:val="white"/>
          <w:lang w:val="it-IT"/>
        </w:rPr>
        <w:t>M4C1I2.1-2023-1222-P-33935</w:t>
      </w:r>
    </w:p>
    <w:p w:rsidR="004F77C9" w:rsidRPr="00C46140" w:rsidRDefault="004F77C9" w:rsidP="004F77C9">
      <w:pPr>
        <w:pStyle w:val="Titolo3"/>
        <w:spacing w:before="0" w:after="0"/>
        <w:jc w:val="center"/>
        <w:rPr>
          <w:highlight w:val="white"/>
          <w:lang w:val="it-IT"/>
        </w:rPr>
      </w:pPr>
      <w:bookmarkStart w:id="10" w:name="bookmark=id.2xn8ts7" w:colFirst="0" w:colLast="0"/>
      <w:bookmarkStart w:id="11" w:name="bookmark=id.1csj400" w:colFirst="0" w:colLast="0"/>
      <w:bookmarkEnd w:id="10"/>
      <w:bookmarkEnd w:id="11"/>
      <w:r w:rsidRPr="00C46140">
        <w:rPr>
          <w:highlight w:val="white"/>
          <w:lang w:val="it-IT"/>
        </w:rPr>
        <w:t xml:space="preserve">TABELLA DEI TITOLI DA VALUTARE PER LA FIGURA DI DOCENTE ESPERTO PER </w:t>
      </w:r>
      <w:r w:rsidRPr="00C46140">
        <w:rPr>
          <w:highlight w:val="white"/>
          <w:lang w:val="it-IT"/>
        </w:rPr>
        <w:br/>
        <w:t>“PERCORSI DI FORMAZIONE SULLA TRANSIZIONE DIGITALE”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79"/>
        <w:gridCol w:w="2455"/>
        <w:gridCol w:w="1746"/>
        <w:gridCol w:w="1594"/>
      </w:tblGrid>
      <w:tr w:rsidR="004F77C9" w:rsidRPr="00C46140" w:rsidTr="002E09D6">
        <w:trPr>
          <w:jc w:val="center"/>
        </w:trPr>
        <w:tc>
          <w:tcPr>
            <w:tcW w:w="441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TITOLI VALUTABILI</w:t>
            </w:r>
          </w:p>
        </w:tc>
        <w:tc>
          <w:tcPr>
            <w:tcW w:w="245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PUNTEGGIO ASSEGNATO </w:t>
            </w:r>
          </w:p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 (</w:t>
            </w:r>
            <w:proofErr w:type="spellStart"/>
            <w:proofErr w:type="gramStart"/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max</w:t>
            </w:r>
            <w:proofErr w:type="spellEnd"/>
            <w:proofErr w:type="gramEnd"/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 xml:space="preserve"> 100 punti)</w:t>
            </w:r>
          </w:p>
        </w:tc>
        <w:tc>
          <w:tcPr>
            <w:tcW w:w="174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Titoli dichiarati dal candidato</w:t>
            </w:r>
          </w:p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>(</w:t>
            </w:r>
            <w:proofErr w:type="gramStart"/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>inserire</w:t>
            </w:r>
            <w:proofErr w:type="gramEnd"/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 xml:space="preserve"> numerazione del curriculum)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Punteggio dichiarato dal candidato</w:t>
            </w: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1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10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2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2 punti per Master sino ad un massimo di 10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3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4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5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6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 xml:space="preserve">1 punto per corso sino ad un massimo </w:t>
            </w:r>
            <w:proofErr w:type="gramStart"/>
            <w:r w:rsidRPr="00C46140">
              <w:rPr>
                <w:rFonts w:eastAsia="Liberation Serif" w:cs="Liberation Serif"/>
                <w:color w:val="000000"/>
                <w:lang w:val="it-IT"/>
              </w:rPr>
              <w:t>di  10</w:t>
            </w:r>
            <w:proofErr w:type="gramEnd"/>
            <w:r w:rsidRPr="00C46140">
              <w:rPr>
                <w:rFonts w:eastAsia="Liberation Serif" w:cs="Liberation Serif"/>
                <w:color w:val="000000"/>
                <w:lang w:val="it-IT"/>
              </w:rPr>
              <w:t xml:space="preserve">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7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 xml:space="preserve">Attività di formatore inerente ad attività progettuali di interesse </w:t>
            </w: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lastRenderedPageBreak/>
              <w:t>specifico coerenti con il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lastRenderedPageBreak/>
              <w:t xml:space="preserve">1 punto per ogni attività sino ad un </w:t>
            </w:r>
            <w:r w:rsidRPr="00C46140">
              <w:rPr>
                <w:rFonts w:eastAsia="Liberation Serif" w:cs="Liberation Serif"/>
                <w:color w:val="000000"/>
                <w:lang w:val="it-IT"/>
              </w:rPr>
              <w:lastRenderedPageBreak/>
              <w:t>massimo di 10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8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 xml:space="preserve">1 punto per ogni pubblicazione sino ad un massimo di </w:t>
            </w:r>
            <w:proofErr w:type="gramStart"/>
            <w:r w:rsidRPr="00C46140">
              <w:rPr>
                <w:rFonts w:eastAsia="Liberation Serif" w:cs="Liberation Serif"/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9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 xml:space="preserve">Certificazioni informatiche (ECDL, Microsoft, Cisco, ECDL, EIPASS, </w:t>
            </w:r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>etc</w:t>
            </w: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.)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10</w:t>
            </w:r>
          </w:p>
        </w:tc>
        <w:tc>
          <w:tcPr>
            <w:tcW w:w="40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45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861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TOTALE PUNTEGGIO CANDIDATO</w:t>
            </w:r>
          </w:p>
        </w:tc>
        <w:tc>
          <w:tcPr>
            <w:tcW w:w="159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</w:tbl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lang w:val="it-IT"/>
        </w:rPr>
      </w:pPr>
    </w:p>
    <w:p w:rsidR="004F77C9" w:rsidRPr="00C46140" w:rsidRDefault="004F77C9" w:rsidP="004F77C9">
      <w:pPr>
        <w:pStyle w:val="Titolo3"/>
        <w:spacing w:before="0" w:after="0"/>
        <w:jc w:val="center"/>
        <w:rPr>
          <w:highlight w:val="white"/>
          <w:lang w:val="it-IT"/>
        </w:rPr>
      </w:pPr>
      <w:r w:rsidRPr="00C46140">
        <w:rPr>
          <w:highlight w:val="white"/>
          <w:lang w:val="it-IT"/>
        </w:rPr>
        <w:t>TABELLA DEI TITOLI DA VALUTARE PER LA FIGURA DI DOCENTE TUTOR PER </w:t>
      </w:r>
      <w:r w:rsidRPr="00C46140">
        <w:rPr>
          <w:highlight w:val="white"/>
          <w:lang w:val="it-IT"/>
        </w:rPr>
        <w:br/>
        <w:t>“PERCORSI DI FORMAZIONE SULLA TRANSIZIONE DIGITALE” 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237"/>
        <w:gridCol w:w="4046"/>
        <w:gridCol w:w="2599"/>
        <w:gridCol w:w="1738"/>
        <w:gridCol w:w="1585"/>
      </w:tblGrid>
      <w:tr w:rsidR="004F77C9" w:rsidRPr="00C46140" w:rsidTr="002E09D6">
        <w:trPr>
          <w:jc w:val="center"/>
        </w:trPr>
        <w:tc>
          <w:tcPr>
            <w:tcW w:w="4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TITOLI VALUTABILI</w:t>
            </w:r>
          </w:p>
        </w:tc>
        <w:tc>
          <w:tcPr>
            <w:tcW w:w="26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PUNTEGGIO ASSEGNATO </w:t>
            </w:r>
          </w:p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 (</w:t>
            </w:r>
            <w:proofErr w:type="spellStart"/>
            <w:proofErr w:type="gramStart"/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max</w:t>
            </w:r>
            <w:proofErr w:type="spellEnd"/>
            <w:proofErr w:type="gramEnd"/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 xml:space="preserve"> 100 punti)</w:t>
            </w:r>
          </w:p>
        </w:tc>
        <w:tc>
          <w:tcPr>
            <w:tcW w:w="174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Titoli dichiarati dal candidato</w:t>
            </w:r>
          </w:p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>(</w:t>
            </w:r>
            <w:proofErr w:type="gramStart"/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>inserire</w:t>
            </w:r>
            <w:proofErr w:type="gramEnd"/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 xml:space="preserve"> numerazione del curriculum)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Punteggio dichiarato dal candidato</w:t>
            </w: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1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2 punti per titolo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2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3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4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5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corso sino ad un massimo di </w:t>
            </w:r>
            <w:proofErr w:type="gramStart"/>
            <w:r w:rsidRPr="00C46140">
              <w:rPr>
                <w:rFonts w:eastAsia="Liberation Serif" w:cs="Liberation Serif"/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6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ogni attività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7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 xml:space="preserve">Certificazioni informatiche (ECDL, Microsoft, Cisco, ECDL, EIPASS, </w:t>
            </w:r>
            <w:r w:rsidRPr="00C46140">
              <w:rPr>
                <w:rFonts w:eastAsia="Liberation Serif" w:cs="Liberation Serif"/>
                <w:i/>
                <w:color w:val="000000"/>
                <w:lang w:val="it-IT"/>
              </w:rPr>
              <w:t>etc</w:t>
            </w: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.)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8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9</w:t>
            </w:r>
          </w:p>
        </w:tc>
        <w:tc>
          <w:tcPr>
            <w:tcW w:w="40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1 punto per ogni esperienza documentata sino ad un massimo di 20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4F77C9" w:rsidRPr="00C46140" w:rsidTr="002E09D6">
        <w:trPr>
          <w:jc w:val="center"/>
        </w:trPr>
        <w:tc>
          <w:tcPr>
            <w:tcW w:w="861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TOTALE PUNTEGGIO CANDIDATO</w:t>
            </w:r>
          </w:p>
        </w:tc>
        <w:tc>
          <w:tcPr>
            <w:tcW w:w="158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77C9" w:rsidRPr="00C46140" w:rsidRDefault="004F77C9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</w:tbl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bookmarkStart w:id="12" w:name="bookmark=id.2bxgwvm" w:colFirst="0" w:colLast="0"/>
      <w:bookmarkStart w:id="13" w:name="bookmark=id.3ws6mnt" w:colFirst="0" w:colLast="0"/>
      <w:bookmarkEnd w:id="12"/>
      <w:bookmarkEnd w:id="13"/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>Luogo ___________________</w:t>
      </w: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data __________</w:t>
      </w:r>
    </w:p>
    <w:p w:rsidR="004F77C9" w:rsidRPr="00C46140" w:rsidRDefault="004F77C9" w:rsidP="004F7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>Firma ________________________________</w:t>
      </w:r>
    </w:p>
    <w:p w:rsidR="004F77C9" w:rsidRDefault="004F77C9">
      <w:bookmarkStart w:id="14" w:name="_GoBack"/>
      <w:bookmarkEnd w:id="14"/>
    </w:p>
    <w:sectPr w:rsidR="004F77C9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C9"/>
    <w:rsid w:val="000641B9"/>
    <w:rsid w:val="00160971"/>
    <w:rsid w:val="004F77C9"/>
    <w:rsid w:val="008263EF"/>
    <w:rsid w:val="008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CC7B2-D141-49DA-ABB0-652DE61A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7C9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4F77C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F77C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F77C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77C9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B) “Scheda di autovalutazione dei titoli”</vt:lpstr>
      <vt:lpstr>        TABELLA DEI TITOLI DA VALUTARE PER LA FIGURA DI DOCENTE ESPERTO PER  “PERCORSI D</vt:lpstr>
      <vt:lpstr>        TABELLA DEI TITOLI DA VALUTARE PER LA FIGURA DI DOCENTE TUTOR PER  “PERCORSI DI </vt:lpstr>
    </vt:vector>
  </TitlesOfParts>
  <Company>HP Inc.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2024-12-19T12:31:00Z</dcterms:created>
  <dcterms:modified xsi:type="dcterms:W3CDTF">2024-12-19T12:37:00Z</dcterms:modified>
</cp:coreProperties>
</file>