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5E" w:rsidRPr="00CF4099" w:rsidRDefault="00EB3E5E" w:rsidP="00EB3E5E">
      <w:pPr>
        <w:pBdr>
          <w:top w:val="single" w:sz="4" w:space="1" w:color="auto"/>
          <w:left w:val="single" w:sz="4" w:space="4" w:color="auto"/>
          <w:bottom w:val="single" w:sz="4" w:space="1" w:color="auto"/>
          <w:right w:val="single" w:sz="4" w:space="4" w:color="auto"/>
        </w:pBdr>
        <w:shd w:val="clear" w:color="auto" w:fill="E6E6E6"/>
        <w:spacing w:after="0" w:line="0" w:lineRule="atLeast"/>
        <w:jc w:val="center"/>
        <w:rPr>
          <w:rFonts w:ascii="Times New Roman" w:hAnsi="Times New Roman" w:cs="Times New Roman"/>
          <w:b/>
          <w:sz w:val="28"/>
          <w:szCs w:val="28"/>
        </w:rPr>
      </w:pPr>
      <w:r w:rsidRPr="00CF4099">
        <w:rPr>
          <w:rFonts w:ascii="Times New Roman" w:hAnsi="Times New Roman" w:cs="Times New Roman"/>
          <w:b/>
          <w:sz w:val="28"/>
          <w:szCs w:val="28"/>
        </w:rPr>
        <w:t>ISTITUTO COMPRENSIVO STATALE – SPRESIANO</w:t>
      </w:r>
    </w:p>
    <w:p w:rsidR="00EB3E5E" w:rsidRPr="00CF4099" w:rsidRDefault="00EB3E5E" w:rsidP="00EB3E5E">
      <w:pPr>
        <w:pBdr>
          <w:top w:val="single" w:sz="4" w:space="1" w:color="auto"/>
          <w:left w:val="single" w:sz="4" w:space="4" w:color="auto"/>
          <w:bottom w:val="single" w:sz="4" w:space="1" w:color="auto"/>
          <w:right w:val="single" w:sz="4" w:space="4" w:color="auto"/>
        </w:pBdr>
        <w:shd w:val="clear" w:color="auto" w:fill="E6E6E6"/>
        <w:spacing w:after="0" w:line="0" w:lineRule="atLeast"/>
        <w:jc w:val="center"/>
        <w:rPr>
          <w:rFonts w:ascii="Times New Roman" w:hAnsi="Times New Roman" w:cs="Times New Roman"/>
        </w:rPr>
      </w:pPr>
      <w:r w:rsidRPr="00CF4099">
        <w:rPr>
          <w:rFonts w:ascii="Times New Roman" w:hAnsi="Times New Roman" w:cs="Times New Roman"/>
        </w:rPr>
        <w:t>Via Ugo Foscolo, 4 – 31027 Spresiano (TV) - Tel: 0422-725223</w:t>
      </w:r>
    </w:p>
    <w:p w:rsidR="00EB3E5E" w:rsidRPr="00CF4099" w:rsidRDefault="00EB3E5E" w:rsidP="00EB3E5E">
      <w:pPr>
        <w:pBdr>
          <w:top w:val="single" w:sz="4" w:space="1" w:color="auto"/>
          <w:left w:val="single" w:sz="4" w:space="4" w:color="auto"/>
          <w:bottom w:val="single" w:sz="4" w:space="1" w:color="auto"/>
          <w:right w:val="single" w:sz="4" w:space="4" w:color="auto"/>
        </w:pBdr>
        <w:shd w:val="clear" w:color="auto" w:fill="E6E6E6"/>
        <w:spacing w:after="0" w:line="0" w:lineRule="atLeast"/>
        <w:jc w:val="center"/>
        <w:rPr>
          <w:rFonts w:ascii="Times New Roman" w:hAnsi="Times New Roman" w:cs="Times New Roman"/>
        </w:rPr>
      </w:pPr>
      <w:proofErr w:type="spellStart"/>
      <w:r w:rsidRPr="00CF4099">
        <w:rPr>
          <w:rFonts w:ascii="Times New Roman" w:hAnsi="Times New Roman" w:cs="Times New Roman"/>
        </w:rPr>
        <w:t>Cod.Fisc</w:t>
      </w:r>
      <w:proofErr w:type="spellEnd"/>
      <w:r w:rsidRPr="00CF4099">
        <w:rPr>
          <w:rFonts w:ascii="Times New Roman" w:hAnsi="Times New Roman" w:cs="Times New Roman"/>
        </w:rPr>
        <w:t>: 80027900267 – C.M.: TVIC 838006</w:t>
      </w:r>
    </w:p>
    <w:p w:rsidR="00EB3E5E" w:rsidRPr="00CF4099" w:rsidRDefault="00EB3E5E" w:rsidP="00EB3E5E">
      <w:pPr>
        <w:pBdr>
          <w:top w:val="single" w:sz="4" w:space="1" w:color="auto"/>
          <w:left w:val="single" w:sz="4" w:space="4" w:color="auto"/>
          <w:bottom w:val="single" w:sz="4" w:space="1" w:color="auto"/>
          <w:right w:val="single" w:sz="4" w:space="4" w:color="auto"/>
        </w:pBdr>
        <w:shd w:val="clear" w:color="auto" w:fill="E6E6E6"/>
        <w:spacing w:after="0" w:line="0" w:lineRule="atLeast"/>
        <w:jc w:val="center"/>
        <w:rPr>
          <w:rFonts w:ascii="Times New Roman" w:hAnsi="Times New Roman" w:cs="Times New Roman"/>
        </w:rPr>
      </w:pPr>
      <w:r w:rsidRPr="00CF4099">
        <w:rPr>
          <w:rFonts w:ascii="Times New Roman" w:hAnsi="Times New Roman" w:cs="Times New Roman"/>
        </w:rPr>
        <w:t xml:space="preserve">e-mail </w:t>
      </w:r>
      <w:hyperlink r:id="rId8" w:history="1">
        <w:r w:rsidRPr="00CF4099">
          <w:rPr>
            <w:rStyle w:val="Collegamentoipertestuale"/>
            <w:rFonts w:ascii="Times New Roman" w:eastAsiaTheme="majorEastAsia" w:hAnsi="Times New Roman" w:cs="Times New Roman"/>
          </w:rPr>
          <w:t>tvic838006@istruzione.it</w:t>
        </w:r>
      </w:hyperlink>
      <w:r w:rsidRPr="00CF4099">
        <w:rPr>
          <w:rFonts w:ascii="Times New Roman" w:hAnsi="Times New Roman" w:cs="Times New Roman"/>
        </w:rPr>
        <w:t xml:space="preserve"> – tvic838006@pec.istruzione.it</w:t>
      </w:r>
    </w:p>
    <w:p w:rsidR="00BF475E" w:rsidRDefault="00BF475E" w:rsidP="00CF4099">
      <w:pPr>
        <w:tabs>
          <w:tab w:val="left" w:pos="851"/>
          <w:tab w:val="right" w:pos="9639"/>
        </w:tabs>
        <w:spacing w:before="120" w:after="0" w:line="240" w:lineRule="auto"/>
        <w:rPr>
          <w:rFonts w:ascii="Times New Roman" w:hAnsi="Times New Roman" w:cs="Times New Roman"/>
          <w:sz w:val="24"/>
          <w:szCs w:val="24"/>
        </w:rPr>
      </w:pPr>
      <w:r w:rsidRPr="00094048">
        <w:rPr>
          <w:rFonts w:ascii="Times New Roman" w:hAnsi="Times New Roman" w:cs="Times New Roman"/>
          <w:sz w:val="24"/>
          <w:szCs w:val="24"/>
        </w:rPr>
        <w:t xml:space="preserve">Circ. N. </w:t>
      </w:r>
      <w:r w:rsidR="00CF4099">
        <w:rPr>
          <w:rFonts w:ascii="Times New Roman" w:hAnsi="Times New Roman" w:cs="Times New Roman"/>
          <w:sz w:val="24"/>
          <w:szCs w:val="24"/>
        </w:rPr>
        <w:t>20</w:t>
      </w:r>
      <w:r>
        <w:rPr>
          <w:rFonts w:ascii="Times New Roman" w:hAnsi="Times New Roman" w:cs="Times New Roman"/>
          <w:sz w:val="24"/>
          <w:szCs w:val="24"/>
        </w:rPr>
        <w:t xml:space="preserve"> Alunni</w:t>
      </w:r>
      <w:r>
        <w:rPr>
          <w:rFonts w:ascii="Times New Roman" w:hAnsi="Times New Roman" w:cs="Times New Roman"/>
          <w:sz w:val="24"/>
          <w:szCs w:val="24"/>
        </w:rPr>
        <w:tab/>
      </w:r>
      <w:r w:rsidR="00581C37">
        <w:rPr>
          <w:rFonts w:ascii="Times New Roman" w:hAnsi="Times New Roman" w:cs="Times New Roman"/>
          <w:sz w:val="24"/>
          <w:szCs w:val="24"/>
        </w:rPr>
        <w:t xml:space="preserve">Spresiano, </w:t>
      </w:r>
      <w:r w:rsidR="00EB3E5E">
        <w:rPr>
          <w:rFonts w:ascii="Times New Roman" w:hAnsi="Times New Roman" w:cs="Times New Roman"/>
          <w:sz w:val="24"/>
          <w:szCs w:val="24"/>
        </w:rPr>
        <w:t>4 ottobre 2022</w:t>
      </w:r>
    </w:p>
    <w:p w:rsidR="00BF475E" w:rsidRDefault="00BF475E" w:rsidP="00BF475E">
      <w:pPr>
        <w:tabs>
          <w:tab w:val="left" w:pos="851"/>
          <w:tab w:val="right" w:pos="963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CF4099">
        <w:rPr>
          <w:rFonts w:ascii="Times New Roman" w:hAnsi="Times New Roman" w:cs="Times New Roman"/>
          <w:sz w:val="24"/>
          <w:szCs w:val="24"/>
        </w:rPr>
        <w:t>52</w:t>
      </w:r>
      <w:bookmarkStart w:id="0" w:name="_GoBack"/>
      <w:bookmarkEnd w:id="0"/>
      <w:r w:rsidRPr="00094048">
        <w:rPr>
          <w:rFonts w:ascii="Times New Roman" w:hAnsi="Times New Roman" w:cs="Times New Roman"/>
          <w:sz w:val="24"/>
          <w:szCs w:val="24"/>
        </w:rPr>
        <w:t xml:space="preserve"> Docenti</w:t>
      </w:r>
    </w:p>
    <w:p w:rsidR="00491733" w:rsidRDefault="00176B7E" w:rsidP="00491733">
      <w:pPr>
        <w:spacing w:after="0"/>
        <w:jc w:val="right"/>
        <w:rPr>
          <w:rFonts w:ascii="Times New Roman" w:hAnsi="Times New Roman"/>
          <w:b/>
          <w:sz w:val="24"/>
          <w:szCs w:val="24"/>
        </w:rPr>
      </w:pPr>
      <w:r>
        <w:rPr>
          <w:rFonts w:cstheme="minorHAnsi"/>
          <w:sz w:val="24"/>
          <w:szCs w:val="24"/>
        </w:rPr>
        <w:tab/>
      </w:r>
      <w:r>
        <w:rPr>
          <w:rFonts w:cstheme="minorHAnsi"/>
          <w:sz w:val="24"/>
          <w:szCs w:val="24"/>
        </w:rPr>
        <w:tab/>
      </w:r>
      <w:r>
        <w:rPr>
          <w:rFonts w:cstheme="minorHAnsi"/>
          <w:sz w:val="24"/>
          <w:szCs w:val="24"/>
        </w:rPr>
        <w:tab/>
      </w:r>
      <w:r w:rsidRPr="00376932">
        <w:rPr>
          <w:rFonts w:ascii="Times" w:hAnsi="Times" w:cstheme="minorHAnsi"/>
        </w:rPr>
        <w:tab/>
      </w:r>
      <w:r w:rsidR="00491733" w:rsidRPr="0020486D">
        <w:rPr>
          <w:rFonts w:ascii="Times New Roman" w:hAnsi="Times New Roman"/>
          <w:b/>
          <w:sz w:val="24"/>
          <w:szCs w:val="24"/>
        </w:rPr>
        <w:t>A</w:t>
      </w:r>
      <w:r w:rsidR="00491733">
        <w:rPr>
          <w:rFonts w:ascii="Times New Roman" w:hAnsi="Times New Roman"/>
          <w:b/>
          <w:sz w:val="24"/>
          <w:szCs w:val="24"/>
        </w:rPr>
        <w:t>i genitori</w:t>
      </w:r>
      <w:r w:rsidR="00332662">
        <w:rPr>
          <w:rFonts w:ascii="Times New Roman" w:hAnsi="Times New Roman"/>
          <w:b/>
          <w:sz w:val="24"/>
          <w:szCs w:val="24"/>
        </w:rPr>
        <w:t xml:space="preserve"> tutti</w:t>
      </w:r>
    </w:p>
    <w:p w:rsidR="00F669F5" w:rsidRDefault="00491733" w:rsidP="00F669F5">
      <w:pPr>
        <w:spacing w:after="0"/>
        <w:jc w:val="right"/>
        <w:rPr>
          <w:rFonts w:ascii="Times New Roman" w:hAnsi="Times New Roman"/>
          <w:b/>
          <w:sz w:val="24"/>
          <w:szCs w:val="24"/>
        </w:rPr>
      </w:pPr>
      <w:r>
        <w:rPr>
          <w:rFonts w:ascii="Times New Roman" w:hAnsi="Times New Roman"/>
          <w:b/>
          <w:sz w:val="24"/>
          <w:szCs w:val="24"/>
        </w:rPr>
        <w:t>Ai docenti</w:t>
      </w:r>
      <w:r w:rsidR="00332662">
        <w:rPr>
          <w:rFonts w:ascii="Times New Roman" w:hAnsi="Times New Roman"/>
          <w:b/>
          <w:sz w:val="24"/>
          <w:szCs w:val="24"/>
        </w:rPr>
        <w:t xml:space="preserve"> tutti</w:t>
      </w:r>
    </w:p>
    <w:p w:rsidR="00491733" w:rsidRDefault="00F669F5" w:rsidP="00F669F5">
      <w:pPr>
        <w:spacing w:after="0"/>
        <w:jc w:val="right"/>
        <w:rPr>
          <w:rFonts w:ascii="Times New Roman" w:hAnsi="Times New Roman"/>
          <w:b/>
          <w:sz w:val="24"/>
          <w:szCs w:val="24"/>
        </w:rPr>
      </w:pPr>
      <w:r w:rsidRPr="0020486D">
        <w:rPr>
          <w:rFonts w:ascii="Times New Roman" w:hAnsi="Times New Roman"/>
          <w:b/>
          <w:sz w:val="24"/>
          <w:szCs w:val="24"/>
        </w:rPr>
        <w:t>Al Dsga</w:t>
      </w:r>
    </w:p>
    <w:p w:rsidR="00491733" w:rsidRPr="0020486D" w:rsidRDefault="00491733" w:rsidP="00491733">
      <w:pPr>
        <w:spacing w:after="0"/>
        <w:jc w:val="right"/>
        <w:rPr>
          <w:rFonts w:ascii="Times New Roman" w:hAnsi="Times New Roman"/>
          <w:b/>
          <w:sz w:val="24"/>
          <w:szCs w:val="24"/>
        </w:rPr>
      </w:pPr>
    </w:p>
    <w:p w:rsidR="00F669F5" w:rsidRDefault="00F669F5" w:rsidP="00F669F5">
      <w:pPr>
        <w:spacing w:after="0"/>
        <w:jc w:val="right"/>
        <w:rPr>
          <w:rFonts w:ascii="Times New Roman" w:hAnsi="Times New Roman"/>
          <w:b/>
          <w:sz w:val="24"/>
          <w:szCs w:val="24"/>
        </w:rPr>
      </w:pPr>
      <w:r>
        <w:rPr>
          <w:rFonts w:ascii="Times New Roman" w:hAnsi="Times New Roman"/>
          <w:b/>
          <w:sz w:val="24"/>
          <w:szCs w:val="24"/>
        </w:rPr>
        <w:t xml:space="preserve">SITO </w:t>
      </w:r>
      <w:r w:rsidR="00491733" w:rsidRPr="0020486D">
        <w:rPr>
          <w:rFonts w:ascii="Times New Roman" w:hAnsi="Times New Roman"/>
          <w:b/>
          <w:sz w:val="24"/>
          <w:szCs w:val="24"/>
        </w:rPr>
        <w:t>WEB</w:t>
      </w:r>
      <w:r w:rsidR="00491733">
        <w:rPr>
          <w:rFonts w:ascii="Times New Roman" w:hAnsi="Times New Roman"/>
          <w:b/>
          <w:sz w:val="24"/>
          <w:szCs w:val="24"/>
        </w:rPr>
        <w:t xml:space="preserve"> e REGISTRO ELETTRONICO</w:t>
      </w:r>
    </w:p>
    <w:p w:rsidR="0012458E" w:rsidRPr="00F669F5" w:rsidRDefault="0012458E" w:rsidP="00F669F5">
      <w:pPr>
        <w:spacing w:after="0"/>
        <w:jc w:val="right"/>
        <w:rPr>
          <w:rFonts w:ascii="Times New Roman" w:hAnsi="Times New Roman"/>
          <w:b/>
          <w:sz w:val="24"/>
          <w:szCs w:val="24"/>
        </w:rPr>
      </w:pPr>
    </w:p>
    <w:p w:rsidR="00EB3E5E" w:rsidRPr="00F669F5" w:rsidRDefault="00EB3E5E" w:rsidP="00EB3E5E">
      <w:pPr>
        <w:rPr>
          <w:rFonts w:ascii="Times New Roman" w:eastAsia="PMingLiU" w:hAnsi="Times New Roman" w:cs="Times New Roman"/>
          <w:sz w:val="24"/>
          <w:szCs w:val="24"/>
        </w:rPr>
      </w:pPr>
      <w:r w:rsidRPr="00F669F5">
        <w:rPr>
          <w:rFonts w:ascii="Times New Roman" w:eastAsia="PMingLiU" w:hAnsi="Times New Roman" w:cs="Times New Roman"/>
          <w:sz w:val="24"/>
          <w:szCs w:val="24"/>
        </w:rPr>
        <w:t>OGGETTO: Richiesta contributo e assicurazione</w:t>
      </w:r>
      <w:r>
        <w:rPr>
          <w:rFonts w:ascii="Times New Roman" w:eastAsia="PMingLiU" w:hAnsi="Times New Roman" w:cs="Times New Roman"/>
          <w:sz w:val="24"/>
          <w:szCs w:val="24"/>
        </w:rPr>
        <w:t xml:space="preserve"> 2022-2023 – istruzioni di versamento</w:t>
      </w:r>
      <w:r w:rsidRPr="00F669F5">
        <w:rPr>
          <w:rFonts w:ascii="Times New Roman" w:eastAsia="PMingLiU" w:hAnsi="Times New Roman" w:cs="Times New Roman"/>
          <w:sz w:val="24"/>
          <w:szCs w:val="24"/>
        </w:rPr>
        <w:t>.</w:t>
      </w:r>
    </w:p>
    <w:p w:rsidR="00EB3E5E" w:rsidRDefault="00EB3E5E" w:rsidP="00EB3E5E">
      <w:pPr>
        <w:pStyle w:val="Corpotesto"/>
        <w:spacing w:after="120"/>
        <w:ind w:firstLine="708"/>
        <w:rPr>
          <w:rFonts w:eastAsia="PMingLiU"/>
          <w:szCs w:val="24"/>
        </w:rPr>
      </w:pPr>
      <w:r>
        <w:rPr>
          <w:rFonts w:eastAsia="PMingLiU"/>
          <w:szCs w:val="24"/>
        </w:rPr>
        <w:t>Con la presente si danno indicazioni circa il versamento del contributo volontario e assicurativo per l’anno scolastico 2022-2023</w:t>
      </w:r>
    </w:p>
    <w:p w:rsidR="00EB3E5E" w:rsidRPr="0012458E" w:rsidRDefault="00EB3E5E" w:rsidP="00EB3E5E">
      <w:pPr>
        <w:pStyle w:val="Corpotesto"/>
        <w:spacing w:after="120"/>
        <w:ind w:firstLine="708"/>
        <w:rPr>
          <w:rFonts w:eastAsia="PMingLiU"/>
          <w:szCs w:val="24"/>
        </w:rPr>
      </w:pPr>
      <w:r>
        <w:rPr>
          <w:rFonts w:eastAsia="PMingLiU"/>
          <w:szCs w:val="24"/>
        </w:rPr>
        <w:t>L’importo previsto è di</w:t>
      </w:r>
      <w:r w:rsidRPr="00F669F5">
        <w:rPr>
          <w:rFonts w:eastAsia="PMingLiU"/>
          <w:szCs w:val="24"/>
        </w:rPr>
        <w:t xml:space="preserve"> </w:t>
      </w:r>
      <w:r w:rsidRPr="00F669F5">
        <w:rPr>
          <w:rFonts w:eastAsia="PMingLiU"/>
          <w:b/>
          <w:szCs w:val="24"/>
        </w:rPr>
        <w:t xml:space="preserve">€ </w:t>
      </w:r>
      <w:r>
        <w:rPr>
          <w:rFonts w:eastAsia="PMingLiU"/>
          <w:b/>
          <w:szCs w:val="24"/>
        </w:rPr>
        <w:t xml:space="preserve">30,00 </w:t>
      </w:r>
      <w:r w:rsidRPr="00F669F5">
        <w:rPr>
          <w:rFonts w:eastAsia="PMingLiU"/>
          <w:szCs w:val="24"/>
        </w:rPr>
        <w:t xml:space="preserve">di cui: € </w:t>
      </w:r>
      <w:r>
        <w:rPr>
          <w:rFonts w:eastAsia="PMingLiU"/>
          <w:szCs w:val="24"/>
        </w:rPr>
        <w:t>14,00</w:t>
      </w:r>
      <w:r w:rsidRPr="00F669F5">
        <w:rPr>
          <w:rFonts w:eastAsia="PMingLiU"/>
          <w:szCs w:val="24"/>
        </w:rPr>
        <w:t xml:space="preserve"> per assicurazione e diario scolastico e € 16</w:t>
      </w:r>
      <w:r>
        <w:rPr>
          <w:rFonts w:eastAsia="PMingLiU"/>
          <w:szCs w:val="24"/>
        </w:rPr>
        <w:t>,</w:t>
      </w:r>
      <w:r w:rsidRPr="00F669F5">
        <w:rPr>
          <w:rFonts w:eastAsia="PMingLiU"/>
          <w:szCs w:val="24"/>
        </w:rPr>
        <w:t xml:space="preserve">00 per </w:t>
      </w:r>
      <w:r w:rsidRPr="0012458E">
        <w:rPr>
          <w:rFonts w:eastAsia="PMingLiU"/>
          <w:szCs w:val="24"/>
        </w:rPr>
        <w:t>contributo volontario.</w:t>
      </w:r>
    </w:p>
    <w:p w:rsidR="00EB3E5E" w:rsidRPr="0012458E" w:rsidRDefault="00EB3E5E" w:rsidP="00EB3E5E">
      <w:pPr>
        <w:spacing w:after="120"/>
        <w:ind w:firstLine="708"/>
        <w:jc w:val="both"/>
        <w:rPr>
          <w:rFonts w:ascii="Times New Roman" w:eastAsia="PMingLiU" w:hAnsi="Times New Roman" w:cs="Times New Roman"/>
          <w:sz w:val="24"/>
          <w:szCs w:val="24"/>
        </w:rPr>
      </w:pPr>
      <w:r w:rsidRPr="0012458E">
        <w:rPr>
          <w:rFonts w:ascii="Times New Roman" w:eastAsia="PMingLiU" w:hAnsi="Times New Roman" w:cs="Times New Roman"/>
          <w:sz w:val="24"/>
          <w:szCs w:val="24"/>
        </w:rPr>
        <w:t xml:space="preserve">Si ricorda che la quota di € </w:t>
      </w:r>
      <w:r>
        <w:rPr>
          <w:rFonts w:ascii="Times New Roman" w:eastAsia="PMingLiU" w:hAnsi="Times New Roman" w:cs="Times New Roman"/>
          <w:sz w:val="24"/>
          <w:szCs w:val="24"/>
        </w:rPr>
        <w:t>14,00</w:t>
      </w:r>
      <w:r w:rsidRPr="0012458E">
        <w:rPr>
          <w:rFonts w:ascii="Times New Roman" w:eastAsia="PMingLiU" w:hAnsi="Times New Roman" w:cs="Times New Roman"/>
          <w:sz w:val="24"/>
          <w:szCs w:val="24"/>
        </w:rPr>
        <w:t xml:space="preserve"> relativa all’assicurazione infortuni e R.C.T. è obbligatoria per permettere agli alunni di svolgere delle attività che potrebbero comportare dei rischi (es.: uscite didattiche – attività sportive…).</w:t>
      </w:r>
    </w:p>
    <w:p w:rsidR="0012458E" w:rsidRDefault="00F669F5" w:rsidP="0012458E">
      <w:pPr>
        <w:spacing w:after="0"/>
        <w:ind w:firstLine="709"/>
        <w:jc w:val="both"/>
        <w:rPr>
          <w:rFonts w:ascii="Times New Roman" w:eastAsia="PMingLiU" w:hAnsi="Times New Roman" w:cs="Times New Roman"/>
          <w:sz w:val="24"/>
          <w:szCs w:val="24"/>
        </w:rPr>
      </w:pPr>
      <w:r w:rsidRPr="00F669F5">
        <w:rPr>
          <w:rFonts w:ascii="Times New Roman" w:eastAsia="PMingLiU" w:hAnsi="Times New Roman" w:cs="Times New Roman"/>
          <w:sz w:val="24"/>
          <w:szCs w:val="24"/>
        </w:rPr>
        <w:t xml:space="preserve">Il contributo volontario </w:t>
      </w:r>
      <w:r w:rsidR="0012458E">
        <w:rPr>
          <w:rFonts w:ascii="Times New Roman" w:eastAsia="PMingLiU" w:hAnsi="Times New Roman" w:cs="Times New Roman"/>
          <w:sz w:val="24"/>
          <w:szCs w:val="24"/>
        </w:rPr>
        <w:t xml:space="preserve">consigliato di € 16,00 </w:t>
      </w:r>
      <w:r w:rsidRPr="00F669F5">
        <w:rPr>
          <w:rFonts w:ascii="Times New Roman" w:eastAsia="PMingLiU" w:hAnsi="Times New Roman" w:cs="Times New Roman"/>
          <w:sz w:val="24"/>
          <w:szCs w:val="24"/>
        </w:rPr>
        <w:t>servirà per effettuare acquisti di materiale di facile consumo e sussidi didattici utilizzati dagli alunni.</w:t>
      </w:r>
      <w:r>
        <w:rPr>
          <w:rFonts w:ascii="Times New Roman" w:eastAsia="PMingLiU" w:hAnsi="Times New Roman" w:cs="Times New Roman"/>
          <w:sz w:val="24"/>
          <w:szCs w:val="24"/>
        </w:rPr>
        <w:t xml:space="preserve"> </w:t>
      </w:r>
    </w:p>
    <w:p w:rsidR="00EB3E5E" w:rsidRPr="00F669F5" w:rsidRDefault="00EB3E5E" w:rsidP="00EB3E5E">
      <w:pPr>
        <w:pStyle w:val="Corpotesto"/>
        <w:spacing w:after="120"/>
        <w:rPr>
          <w:rFonts w:eastAsia="PMingLiU"/>
          <w:szCs w:val="24"/>
        </w:rPr>
      </w:pPr>
      <w:r w:rsidRPr="00F669F5">
        <w:rPr>
          <w:rFonts w:eastAsia="PMingLiU"/>
          <w:szCs w:val="24"/>
        </w:rPr>
        <w:t>I genitori sono invitat</w:t>
      </w:r>
      <w:r>
        <w:rPr>
          <w:rFonts w:eastAsia="PMingLiU"/>
          <w:szCs w:val="24"/>
        </w:rPr>
        <w:t xml:space="preserve">i a effettuare il pagamento entro il </w:t>
      </w:r>
      <w:r>
        <w:rPr>
          <w:rFonts w:eastAsia="PMingLiU"/>
          <w:b/>
          <w:szCs w:val="24"/>
        </w:rPr>
        <w:t>20</w:t>
      </w:r>
      <w:r>
        <w:rPr>
          <w:rFonts w:eastAsia="PMingLiU"/>
          <w:szCs w:val="24"/>
        </w:rPr>
        <w:t xml:space="preserve"> </w:t>
      </w:r>
      <w:r>
        <w:rPr>
          <w:rFonts w:eastAsia="PMingLiU"/>
          <w:b/>
          <w:szCs w:val="24"/>
        </w:rPr>
        <w:t>ottobre 2022</w:t>
      </w:r>
      <w:r w:rsidRPr="00F669F5">
        <w:rPr>
          <w:rFonts w:eastAsia="PMingLiU"/>
          <w:b/>
          <w:szCs w:val="24"/>
        </w:rPr>
        <w:t xml:space="preserve"> </w:t>
      </w:r>
      <w:r>
        <w:rPr>
          <w:rFonts w:eastAsia="PMingLiU"/>
          <w:b/>
          <w:szCs w:val="24"/>
        </w:rPr>
        <w:t xml:space="preserve">secondo modalità telematiche come previsto dal servizio MIUR </w:t>
      </w:r>
      <w:proofErr w:type="spellStart"/>
      <w:r>
        <w:rPr>
          <w:rFonts w:eastAsia="PMingLiU"/>
          <w:b/>
          <w:szCs w:val="24"/>
        </w:rPr>
        <w:t>PagoInRete</w:t>
      </w:r>
      <w:proofErr w:type="spellEnd"/>
      <w:r>
        <w:rPr>
          <w:rFonts w:eastAsia="PMingLiU"/>
          <w:szCs w:val="24"/>
        </w:rPr>
        <w:t>.</w:t>
      </w:r>
    </w:p>
    <w:p w:rsidR="00EB3E5E" w:rsidRPr="00364181" w:rsidRDefault="00EB3E5E" w:rsidP="00EB3E5E">
      <w:pPr>
        <w:pStyle w:val="Corpo"/>
        <w:jc w:val="both"/>
        <w:rPr>
          <w:rFonts w:ascii="Times New Roman" w:hAnsi="Times New Roman" w:cs="Times New Roman"/>
          <w:sz w:val="24"/>
          <w:szCs w:val="24"/>
          <w:lang w:val="it-IT"/>
        </w:rPr>
      </w:pPr>
      <w:r>
        <w:rPr>
          <w:rFonts w:ascii="Times New Roman" w:hAnsi="Times New Roman" w:cs="Times New Roman"/>
          <w:sz w:val="24"/>
          <w:szCs w:val="24"/>
          <w:lang w:val="it-IT"/>
        </w:rPr>
        <w:tab/>
        <w:t xml:space="preserve">Tale servizio prevede l’emissione da parte della scuola di avvisi di pagamento telematici che in taluni casi potranno essere modificati da parte dell’utente. Gli stessi avvisi già compilati ma non modificabili saranno visibili anche alla voce “Pagamenti” dell’Area Tutore Studente sia su registro elettronico di Nuvola sia da applicazione </w:t>
      </w:r>
      <w:r w:rsidRPr="00364181">
        <w:rPr>
          <w:rFonts w:ascii="Times New Roman" w:hAnsi="Times New Roman" w:cs="Times New Roman"/>
          <w:sz w:val="24"/>
          <w:szCs w:val="24"/>
          <w:lang w:val="it-IT"/>
        </w:rPr>
        <w:t>“</w:t>
      </w:r>
      <w:r>
        <w:rPr>
          <w:rFonts w:ascii="Times New Roman" w:hAnsi="Times New Roman" w:cs="Times New Roman"/>
          <w:sz w:val="24"/>
          <w:szCs w:val="24"/>
          <w:lang w:val="it-IT"/>
        </w:rPr>
        <w:t xml:space="preserve">Nuvola - </w:t>
      </w:r>
      <w:r w:rsidRPr="00364181">
        <w:rPr>
          <w:rFonts w:ascii="Times New Roman" w:hAnsi="Times New Roman" w:cs="Times New Roman"/>
          <w:sz w:val="24"/>
          <w:szCs w:val="24"/>
          <w:lang w:val="it-IT"/>
        </w:rPr>
        <w:t xml:space="preserve">Tutore </w:t>
      </w:r>
      <w:r>
        <w:rPr>
          <w:rFonts w:ascii="Times New Roman" w:hAnsi="Times New Roman" w:cs="Times New Roman"/>
          <w:sz w:val="24"/>
          <w:szCs w:val="24"/>
          <w:lang w:val="it-IT"/>
        </w:rPr>
        <w:t>S</w:t>
      </w:r>
      <w:r w:rsidRPr="00364181">
        <w:rPr>
          <w:rFonts w:ascii="Times New Roman" w:hAnsi="Times New Roman" w:cs="Times New Roman"/>
          <w:sz w:val="24"/>
          <w:szCs w:val="24"/>
          <w:lang w:val="it-IT"/>
        </w:rPr>
        <w:t>tudente”</w:t>
      </w:r>
      <w:r>
        <w:rPr>
          <w:rFonts w:ascii="Times New Roman" w:hAnsi="Times New Roman" w:cs="Times New Roman"/>
          <w:sz w:val="24"/>
          <w:szCs w:val="24"/>
          <w:lang w:val="it-IT"/>
        </w:rPr>
        <w:t xml:space="preserve"> (attiva dallo scorso anno scolastico)</w:t>
      </w:r>
      <w:r w:rsidRPr="00364181">
        <w:rPr>
          <w:rFonts w:ascii="Times New Roman" w:hAnsi="Times New Roman" w:cs="Times New Roman"/>
          <w:sz w:val="24"/>
          <w:szCs w:val="24"/>
          <w:lang w:val="it-IT"/>
        </w:rPr>
        <w:t xml:space="preserve">. </w:t>
      </w:r>
    </w:p>
    <w:p w:rsidR="00EB3E5E" w:rsidRDefault="00EB3E5E" w:rsidP="00EB3E5E">
      <w:pPr>
        <w:pStyle w:val="Corpotesto"/>
        <w:spacing w:after="120"/>
        <w:ind w:firstLine="709"/>
        <w:rPr>
          <w:rFonts w:eastAsia="PMingLiU"/>
          <w:szCs w:val="24"/>
        </w:rPr>
      </w:pPr>
      <w:r>
        <w:rPr>
          <w:rFonts w:eastAsia="PMingLiU"/>
          <w:szCs w:val="24"/>
        </w:rPr>
        <w:t xml:space="preserve">Pertanto, nello specifico caso di pagamento del </w:t>
      </w:r>
      <w:r w:rsidRPr="00F669F5">
        <w:rPr>
          <w:rFonts w:eastAsia="PMingLiU"/>
          <w:szCs w:val="24"/>
        </w:rPr>
        <w:t>contributo e assicurazione</w:t>
      </w:r>
      <w:r>
        <w:rPr>
          <w:rFonts w:eastAsia="PMingLiU"/>
          <w:szCs w:val="24"/>
        </w:rPr>
        <w:t xml:space="preserve"> 2022-2023, qualora non vi sia necessità di modificare l’importo previsto di € 30,00, i genitori potranno pagare gli avvisi emessi direttamente dall’Istituto Scolastico già compilati e reperibili mediante registro elettronico.</w:t>
      </w:r>
    </w:p>
    <w:p w:rsidR="00EB3E5E" w:rsidRDefault="00EB3E5E" w:rsidP="00EB3E5E">
      <w:pPr>
        <w:pStyle w:val="Corpotesto"/>
        <w:spacing w:after="120"/>
        <w:ind w:firstLine="709"/>
        <w:rPr>
          <w:rFonts w:eastAsia="PMingLiU"/>
          <w:szCs w:val="24"/>
        </w:rPr>
      </w:pPr>
      <w:r>
        <w:rPr>
          <w:rFonts w:eastAsia="PMingLiU"/>
          <w:szCs w:val="24"/>
        </w:rPr>
        <w:t>Altrimenti, in caso si voglia modificare l’importo, è obbligatorio l’accesso al sito</w:t>
      </w:r>
      <w:r w:rsidRPr="005E5A39">
        <w:rPr>
          <w:color w:val="000000"/>
          <w:szCs w:val="24"/>
        </w:rPr>
        <w:t xml:space="preserve"> </w:t>
      </w:r>
      <w:r>
        <w:rPr>
          <w:color w:val="000000"/>
          <w:szCs w:val="24"/>
        </w:rPr>
        <w:t xml:space="preserve">di </w:t>
      </w:r>
      <w:proofErr w:type="spellStart"/>
      <w:r>
        <w:rPr>
          <w:rFonts w:eastAsia="PMingLiU"/>
          <w:szCs w:val="24"/>
        </w:rPr>
        <w:t>PagoInRete</w:t>
      </w:r>
      <w:proofErr w:type="spellEnd"/>
      <w:r>
        <w:rPr>
          <w:rFonts w:eastAsia="PMingLiU"/>
          <w:szCs w:val="24"/>
        </w:rPr>
        <w:t xml:space="preserve"> (</w:t>
      </w:r>
      <w:r w:rsidRPr="005E5A39">
        <w:rPr>
          <w:color w:val="0563C2"/>
          <w:szCs w:val="24"/>
        </w:rPr>
        <w:t>http://www.pagoinrete.istruzione.it</w:t>
      </w:r>
      <w:r>
        <w:rPr>
          <w:color w:val="0563C2"/>
          <w:szCs w:val="24"/>
        </w:rPr>
        <w:t>)</w:t>
      </w:r>
      <w:r>
        <w:rPr>
          <w:rFonts w:eastAsia="PMingLiU"/>
          <w:szCs w:val="24"/>
        </w:rPr>
        <w:t xml:space="preserve"> e ricercare l’avviso di interesse tramite codice meccanografico TVIC838006.</w:t>
      </w:r>
    </w:p>
    <w:p w:rsidR="00E6180D" w:rsidRDefault="00E6180D" w:rsidP="006A5F2B">
      <w:pPr>
        <w:pStyle w:val="Corpotesto"/>
        <w:spacing w:after="120"/>
        <w:ind w:firstLine="709"/>
        <w:rPr>
          <w:rFonts w:eastAsia="PMingLiU"/>
          <w:szCs w:val="24"/>
        </w:rPr>
      </w:pPr>
      <w:r>
        <w:rPr>
          <w:rFonts w:eastAsia="PMingLiU"/>
          <w:szCs w:val="24"/>
        </w:rPr>
        <w:t xml:space="preserve">In caso di dubbi o difficoltà, i genitori potranno richiedere assistenza all’assistente amministrativo </w:t>
      </w:r>
      <w:proofErr w:type="spellStart"/>
      <w:r>
        <w:rPr>
          <w:rFonts w:eastAsia="PMingLiU"/>
          <w:szCs w:val="24"/>
        </w:rPr>
        <w:t>Crosato</w:t>
      </w:r>
      <w:proofErr w:type="spellEnd"/>
      <w:r>
        <w:rPr>
          <w:rFonts w:eastAsia="PMingLiU"/>
          <w:szCs w:val="24"/>
        </w:rPr>
        <w:t xml:space="preserve"> Laura, inviando una mail a </w:t>
      </w:r>
      <w:hyperlink r:id="rId9" w:history="1">
        <w:r w:rsidR="00991ED6" w:rsidRPr="002F4485">
          <w:rPr>
            <w:rStyle w:val="Collegamentoipertestuale"/>
            <w:rFonts w:eastAsia="PMingLiU"/>
            <w:szCs w:val="24"/>
          </w:rPr>
          <w:t>tvic838006@istruzione.it</w:t>
        </w:r>
      </w:hyperlink>
      <w:r>
        <w:rPr>
          <w:rFonts w:eastAsia="PMingLiU"/>
          <w:szCs w:val="24"/>
        </w:rPr>
        <w:t xml:space="preserve"> nella quale spiegare il motivo per cui si necessita di assistenza. Si chiede di lasciare anche un recapito telefonico con cui essere contattati.</w:t>
      </w:r>
    </w:p>
    <w:p w:rsidR="00EB3E5E" w:rsidRDefault="00EB3E5E" w:rsidP="00EB3E5E">
      <w:pPr>
        <w:pStyle w:val="Corpotesto"/>
        <w:spacing w:after="120"/>
        <w:rPr>
          <w:rFonts w:eastAsia="PMingLiU"/>
          <w:szCs w:val="24"/>
        </w:rPr>
      </w:pPr>
      <w:r>
        <w:rPr>
          <w:rFonts w:eastAsia="PMingLiU"/>
          <w:szCs w:val="24"/>
        </w:rPr>
        <w:t xml:space="preserve">Il servizio di Assicurazione infortuni e RCT è stato affidato per il corrente anno scolastico ad Agency Underwriting </w:t>
      </w:r>
      <w:proofErr w:type="spellStart"/>
      <w:r>
        <w:rPr>
          <w:rFonts w:eastAsia="PMingLiU"/>
          <w:szCs w:val="24"/>
        </w:rPr>
        <w:t>srl</w:t>
      </w:r>
      <w:proofErr w:type="spellEnd"/>
      <w:r>
        <w:rPr>
          <w:rFonts w:eastAsia="PMingLiU"/>
          <w:szCs w:val="24"/>
        </w:rPr>
        <w:t xml:space="preserve"> – Unipol Assicurazioni, la relativa polizza è reperibile sul sito </w:t>
      </w:r>
      <w:hyperlink r:id="rId10" w:history="1">
        <w:r w:rsidRPr="007804CD">
          <w:rPr>
            <w:rStyle w:val="Collegamentoipertestuale"/>
            <w:rFonts w:eastAsia="PMingLiU"/>
            <w:szCs w:val="24"/>
          </w:rPr>
          <w:t>https://icspresiano.edu.it</w:t>
        </w:r>
      </w:hyperlink>
      <w:r>
        <w:rPr>
          <w:rFonts w:eastAsia="PMingLiU"/>
          <w:szCs w:val="24"/>
        </w:rPr>
        <w:t xml:space="preserve">  sotto la voce “Regolamenti di Istituto” (menù laterale a sinistra).</w:t>
      </w:r>
    </w:p>
    <w:p w:rsidR="00EB3E5E" w:rsidRPr="00F10D66" w:rsidRDefault="00EB3E5E" w:rsidP="00EB3E5E">
      <w:pPr>
        <w:pStyle w:val="Corpotesto"/>
        <w:spacing w:after="120"/>
        <w:rPr>
          <w:rFonts w:eastAsia="PMingLiU"/>
          <w:b/>
          <w:szCs w:val="24"/>
        </w:rPr>
      </w:pPr>
      <w:r>
        <w:rPr>
          <w:rFonts w:eastAsia="PMingLiU"/>
          <w:szCs w:val="24"/>
        </w:rPr>
        <w:t xml:space="preserve"> </w:t>
      </w:r>
      <w:r w:rsidRPr="00F10D66">
        <w:rPr>
          <w:rFonts w:eastAsia="PMingLiU"/>
          <w:b/>
          <w:szCs w:val="24"/>
        </w:rPr>
        <w:t>Si segnala che la parte sulle modalità attuative delle denunce di infortunio e RCT è la SEZIONE IV – DENUNCIA DI INDENNIZZO E SINISTRO – pagina 35 di 49</w:t>
      </w:r>
    </w:p>
    <w:p w:rsidR="00EB3E5E" w:rsidRDefault="00EB3E5E" w:rsidP="00EB3E5E">
      <w:pPr>
        <w:pStyle w:val="Corpotesto"/>
        <w:spacing w:after="120"/>
        <w:rPr>
          <w:rFonts w:eastAsia="PMingLiU"/>
          <w:szCs w:val="24"/>
        </w:rPr>
      </w:pPr>
    </w:p>
    <w:p w:rsidR="00F669F5" w:rsidRPr="00F669F5" w:rsidRDefault="00F669F5" w:rsidP="0012458E">
      <w:pPr>
        <w:pStyle w:val="Corpotesto"/>
        <w:spacing w:after="120"/>
        <w:ind w:left="708"/>
        <w:rPr>
          <w:rFonts w:eastAsia="PMingLiU"/>
          <w:szCs w:val="24"/>
        </w:rPr>
      </w:pPr>
      <w:r w:rsidRPr="00F669F5">
        <w:rPr>
          <w:rFonts w:eastAsia="PMingLiU"/>
          <w:szCs w:val="24"/>
        </w:rPr>
        <w:lastRenderedPageBreak/>
        <w:t xml:space="preserve">Si trasmettono </w:t>
      </w:r>
      <w:r w:rsidR="00E6180D">
        <w:rPr>
          <w:rFonts w:eastAsia="PMingLiU"/>
          <w:szCs w:val="24"/>
        </w:rPr>
        <w:t>congiuntamente al</w:t>
      </w:r>
      <w:r w:rsidRPr="00F669F5">
        <w:rPr>
          <w:rFonts w:eastAsia="PMingLiU"/>
          <w:szCs w:val="24"/>
        </w:rPr>
        <w:t>la presente:</w:t>
      </w:r>
    </w:p>
    <w:p w:rsidR="00F669F5" w:rsidRDefault="002A02D6" w:rsidP="0012458E">
      <w:pPr>
        <w:pStyle w:val="Corpotesto"/>
        <w:numPr>
          <w:ilvl w:val="1"/>
          <w:numId w:val="10"/>
        </w:numPr>
        <w:spacing w:after="120"/>
        <w:rPr>
          <w:rFonts w:eastAsia="PMingLiU"/>
          <w:szCs w:val="24"/>
        </w:rPr>
      </w:pPr>
      <w:r>
        <w:rPr>
          <w:rFonts w:eastAsia="PMingLiU"/>
          <w:szCs w:val="24"/>
        </w:rPr>
        <w:t>P</w:t>
      </w:r>
      <w:r w:rsidR="00F669F5" w:rsidRPr="00F669F5">
        <w:rPr>
          <w:rFonts w:eastAsia="PMingLiU"/>
          <w:szCs w:val="24"/>
        </w:rPr>
        <w:t>rospetto generale sull’utilizzo dei fondi del</w:t>
      </w:r>
      <w:r w:rsidR="00F669F5">
        <w:rPr>
          <w:rFonts w:eastAsia="PMingLiU"/>
          <w:szCs w:val="24"/>
        </w:rPr>
        <w:t xml:space="preserve"> contributo volontario </w:t>
      </w:r>
      <w:r w:rsidR="00EB3E5E">
        <w:rPr>
          <w:rFonts w:eastAsia="PMingLiU"/>
          <w:szCs w:val="24"/>
        </w:rPr>
        <w:t>2021-2022</w:t>
      </w:r>
    </w:p>
    <w:p w:rsidR="005921E5" w:rsidRPr="005921E5" w:rsidRDefault="005921E5" w:rsidP="005921E5">
      <w:pPr>
        <w:pStyle w:val="Paragrafoelenco"/>
        <w:numPr>
          <w:ilvl w:val="1"/>
          <w:numId w:val="10"/>
        </w:numPr>
        <w:spacing w:after="120"/>
        <w:jc w:val="both"/>
        <w:rPr>
          <w:rFonts w:ascii="Times New Roman" w:eastAsia="PMingLiU" w:hAnsi="Times New Roman" w:cs="Times New Roman"/>
          <w:sz w:val="24"/>
          <w:szCs w:val="24"/>
          <w:lang w:eastAsia="it-IT"/>
        </w:rPr>
      </w:pPr>
      <w:r w:rsidRPr="005921E5">
        <w:rPr>
          <w:rFonts w:ascii="Times New Roman" w:eastAsia="PMingLiU" w:hAnsi="Times New Roman" w:cs="Times New Roman"/>
          <w:sz w:val="24"/>
          <w:szCs w:val="24"/>
          <w:lang w:eastAsia="it-IT"/>
        </w:rPr>
        <w:t xml:space="preserve">DA CONSERVARE </w:t>
      </w:r>
      <w:r w:rsidR="002A02D6">
        <w:rPr>
          <w:rFonts w:ascii="Times New Roman" w:eastAsia="PMingLiU" w:hAnsi="Times New Roman" w:cs="Times New Roman"/>
          <w:sz w:val="24"/>
          <w:szCs w:val="24"/>
          <w:lang w:eastAsia="it-IT"/>
        </w:rPr>
        <w:t>- I</w:t>
      </w:r>
      <w:r w:rsidRPr="005921E5">
        <w:rPr>
          <w:rFonts w:ascii="Times New Roman" w:eastAsia="PMingLiU" w:hAnsi="Times New Roman" w:cs="Times New Roman"/>
          <w:sz w:val="24"/>
          <w:szCs w:val="24"/>
          <w:lang w:eastAsia="it-IT"/>
        </w:rPr>
        <w:t>ndicazioni operative in caso di infortuni e incidenti</w:t>
      </w:r>
      <w:r w:rsidR="002A02D6">
        <w:rPr>
          <w:rFonts w:ascii="Times New Roman" w:eastAsia="PMingLiU" w:hAnsi="Times New Roman" w:cs="Times New Roman"/>
          <w:sz w:val="24"/>
          <w:szCs w:val="24"/>
          <w:lang w:eastAsia="it-IT"/>
        </w:rPr>
        <w:t>.</w:t>
      </w:r>
    </w:p>
    <w:p w:rsidR="007775C6" w:rsidRPr="00F669F5" w:rsidRDefault="002A02D6" w:rsidP="0012458E">
      <w:pPr>
        <w:pStyle w:val="Corpotesto"/>
        <w:numPr>
          <w:ilvl w:val="1"/>
          <w:numId w:val="10"/>
        </w:numPr>
        <w:spacing w:after="120"/>
        <w:rPr>
          <w:rFonts w:eastAsia="PMingLiU"/>
          <w:szCs w:val="24"/>
        </w:rPr>
      </w:pPr>
      <w:r w:rsidRPr="005921E5">
        <w:rPr>
          <w:rFonts w:eastAsia="PMingLiU"/>
          <w:szCs w:val="24"/>
        </w:rPr>
        <w:t xml:space="preserve">DA CONSERVARE </w:t>
      </w:r>
      <w:r>
        <w:rPr>
          <w:rFonts w:eastAsia="PMingLiU"/>
          <w:szCs w:val="24"/>
        </w:rPr>
        <w:t xml:space="preserve">- </w:t>
      </w:r>
      <w:r w:rsidR="007775C6">
        <w:rPr>
          <w:rFonts w:eastAsia="PMingLiU"/>
          <w:szCs w:val="24"/>
        </w:rPr>
        <w:t xml:space="preserve">Istruzioni su accesso </w:t>
      </w:r>
      <w:r w:rsidR="00DA4F45">
        <w:rPr>
          <w:rFonts w:eastAsia="PMingLiU"/>
          <w:szCs w:val="24"/>
        </w:rPr>
        <w:t>e utilizzo di</w:t>
      </w:r>
      <w:r w:rsidR="007775C6">
        <w:rPr>
          <w:rFonts w:eastAsia="PMingLiU"/>
          <w:szCs w:val="24"/>
        </w:rPr>
        <w:t xml:space="preserve"> </w:t>
      </w:r>
      <w:proofErr w:type="spellStart"/>
      <w:r w:rsidR="00377900">
        <w:rPr>
          <w:rFonts w:eastAsia="PMingLiU"/>
          <w:szCs w:val="24"/>
        </w:rPr>
        <w:t>P</w:t>
      </w:r>
      <w:r w:rsidR="007775C6">
        <w:rPr>
          <w:rFonts w:eastAsia="PMingLiU"/>
          <w:szCs w:val="24"/>
        </w:rPr>
        <w:t>ago</w:t>
      </w:r>
      <w:r w:rsidR="00377900">
        <w:rPr>
          <w:rFonts w:eastAsia="PMingLiU"/>
          <w:szCs w:val="24"/>
        </w:rPr>
        <w:t>I</w:t>
      </w:r>
      <w:r w:rsidR="007775C6">
        <w:rPr>
          <w:rFonts w:eastAsia="PMingLiU"/>
          <w:szCs w:val="24"/>
        </w:rPr>
        <w:t>n</w:t>
      </w:r>
      <w:r w:rsidR="00377900">
        <w:rPr>
          <w:rFonts w:eastAsia="PMingLiU"/>
          <w:szCs w:val="24"/>
        </w:rPr>
        <w:t>R</w:t>
      </w:r>
      <w:r w:rsidR="007775C6">
        <w:rPr>
          <w:rFonts w:eastAsia="PMingLiU"/>
          <w:szCs w:val="24"/>
        </w:rPr>
        <w:t>ete</w:t>
      </w:r>
      <w:proofErr w:type="spellEnd"/>
      <w:r>
        <w:rPr>
          <w:rFonts w:eastAsia="PMingLiU"/>
          <w:szCs w:val="24"/>
        </w:rPr>
        <w:t>.</w:t>
      </w:r>
    </w:p>
    <w:p w:rsidR="00377900" w:rsidRPr="00E6180D" w:rsidRDefault="00377900" w:rsidP="00377900">
      <w:pPr>
        <w:pStyle w:val="Corpotesto"/>
        <w:numPr>
          <w:ilvl w:val="1"/>
          <w:numId w:val="10"/>
        </w:numPr>
        <w:tabs>
          <w:tab w:val="clear" w:pos="1440"/>
          <w:tab w:val="left" w:pos="3969"/>
        </w:tabs>
        <w:spacing w:after="120"/>
        <w:ind w:left="1418"/>
        <w:rPr>
          <w:rFonts w:eastAsia="PMingLiU"/>
          <w:szCs w:val="24"/>
        </w:rPr>
      </w:pPr>
      <w:r w:rsidRPr="005921E5">
        <w:rPr>
          <w:rFonts w:eastAsia="PMingLiU"/>
          <w:szCs w:val="24"/>
        </w:rPr>
        <w:t xml:space="preserve">DA CONSERVARE </w:t>
      </w:r>
      <w:r w:rsidR="00DB07BA">
        <w:rPr>
          <w:rFonts w:eastAsia="PMingLiU"/>
          <w:szCs w:val="24"/>
        </w:rPr>
        <w:t>-</w:t>
      </w:r>
      <w:r>
        <w:rPr>
          <w:rFonts w:eastAsia="PMingLiU"/>
          <w:szCs w:val="24"/>
        </w:rPr>
        <w:t xml:space="preserve"> Informativa sul trattamento dei dati personali associati a </w:t>
      </w:r>
      <w:proofErr w:type="spellStart"/>
      <w:r>
        <w:rPr>
          <w:rFonts w:eastAsia="PMingLiU"/>
          <w:szCs w:val="24"/>
        </w:rPr>
        <w:t>PagoInRete</w:t>
      </w:r>
      <w:proofErr w:type="spellEnd"/>
      <w:r>
        <w:rPr>
          <w:rFonts w:eastAsia="PMingLiU"/>
          <w:szCs w:val="24"/>
        </w:rPr>
        <w:t>.</w:t>
      </w:r>
    </w:p>
    <w:p w:rsidR="00E6180D" w:rsidRDefault="00E6180D" w:rsidP="00E6180D">
      <w:pPr>
        <w:pStyle w:val="Corpotesto"/>
        <w:tabs>
          <w:tab w:val="left" w:pos="3969"/>
        </w:tabs>
        <w:spacing w:after="120"/>
        <w:ind w:left="1380"/>
        <w:rPr>
          <w:rFonts w:eastAsia="PMingLiU"/>
          <w:szCs w:val="24"/>
        </w:rPr>
      </w:pPr>
    </w:p>
    <w:p w:rsidR="00E6180D" w:rsidRDefault="00E6180D" w:rsidP="00E6180D">
      <w:pPr>
        <w:pStyle w:val="Corpotesto"/>
        <w:tabs>
          <w:tab w:val="left" w:pos="3969"/>
        </w:tabs>
        <w:spacing w:after="120"/>
        <w:ind w:left="1380"/>
        <w:rPr>
          <w:rFonts w:eastAsia="PMingLiU"/>
          <w:szCs w:val="24"/>
        </w:rPr>
      </w:pPr>
    </w:p>
    <w:p w:rsidR="00E6180D" w:rsidRPr="00E6180D" w:rsidRDefault="00E6180D" w:rsidP="00E6180D">
      <w:pPr>
        <w:spacing w:after="0" w:line="240" w:lineRule="auto"/>
        <w:rPr>
          <w:rFonts w:ascii="Times New Roman" w:hAnsi="Times New Roman" w:cs="Times New Roman"/>
          <w:sz w:val="24"/>
          <w:szCs w:val="24"/>
        </w:rPr>
      </w:pPr>
    </w:p>
    <w:p w:rsidR="00E6180D" w:rsidRPr="00E6180D" w:rsidRDefault="00E6180D" w:rsidP="00E6180D">
      <w:pPr>
        <w:spacing w:after="0" w:line="240" w:lineRule="auto"/>
        <w:rPr>
          <w:rFonts w:ascii="Times New Roman" w:hAnsi="Times New Roman" w:cs="Times New Roman"/>
          <w:sz w:val="24"/>
          <w:szCs w:val="24"/>
        </w:rPr>
      </w:pP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proofErr w:type="gramStart"/>
      <w:r w:rsidRPr="00E6180D">
        <w:rPr>
          <w:rFonts w:ascii="Times New Roman" w:hAnsi="Times New Roman" w:cs="Times New Roman"/>
          <w:sz w:val="24"/>
          <w:szCs w:val="24"/>
        </w:rPr>
        <w:t>Il  DIRIGENTE</w:t>
      </w:r>
      <w:proofErr w:type="gramEnd"/>
      <w:r w:rsidRPr="00E6180D">
        <w:rPr>
          <w:rFonts w:ascii="Times New Roman" w:hAnsi="Times New Roman" w:cs="Times New Roman"/>
          <w:sz w:val="24"/>
          <w:szCs w:val="24"/>
        </w:rPr>
        <w:t xml:space="preserve"> SCOLASTICO reggente</w:t>
      </w:r>
    </w:p>
    <w:p w:rsidR="00E6180D" w:rsidRPr="00E6180D" w:rsidRDefault="00E6180D" w:rsidP="00E6180D">
      <w:pPr>
        <w:spacing w:after="0" w:line="240" w:lineRule="auto"/>
        <w:rPr>
          <w:rFonts w:ascii="Times New Roman" w:hAnsi="Times New Roman" w:cs="Times New Roman"/>
          <w:sz w:val="24"/>
          <w:szCs w:val="24"/>
        </w:rPr>
      </w:pP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sidRPr="00E6180D">
        <w:rPr>
          <w:rFonts w:ascii="Times New Roman" w:hAnsi="Times New Roman" w:cs="Times New Roman"/>
          <w:sz w:val="24"/>
          <w:szCs w:val="24"/>
        </w:rPr>
        <w:tab/>
      </w:r>
      <w:r>
        <w:rPr>
          <w:rFonts w:ascii="Times New Roman" w:hAnsi="Times New Roman" w:cs="Times New Roman"/>
          <w:sz w:val="24"/>
          <w:szCs w:val="24"/>
        </w:rPr>
        <w:t xml:space="preserve">      </w:t>
      </w:r>
      <w:r w:rsidR="00EB3E5E">
        <w:rPr>
          <w:rFonts w:ascii="Times New Roman" w:hAnsi="Times New Roman" w:cs="Times New Roman"/>
          <w:sz w:val="24"/>
          <w:szCs w:val="24"/>
        </w:rPr>
        <w:t>Prof.ssa Luana Pollastri</w:t>
      </w:r>
      <w:r w:rsidRPr="00E6180D">
        <w:rPr>
          <w:rFonts w:ascii="Times New Roman" w:hAnsi="Times New Roman" w:cs="Times New Roman"/>
          <w:sz w:val="24"/>
          <w:szCs w:val="24"/>
        </w:rPr>
        <w:t>*</w:t>
      </w:r>
    </w:p>
    <w:p w:rsidR="00E6180D" w:rsidRPr="00E6180D" w:rsidRDefault="00E6180D" w:rsidP="00E6180D">
      <w:pPr>
        <w:spacing w:after="0" w:line="240" w:lineRule="auto"/>
        <w:rPr>
          <w:rFonts w:ascii="Times New Roman" w:hAnsi="Times New Roman" w:cs="Times New Roman"/>
          <w:sz w:val="16"/>
          <w:szCs w:val="16"/>
        </w:rPr>
      </w:pPr>
    </w:p>
    <w:p w:rsidR="00E6180D" w:rsidRPr="00E6180D" w:rsidRDefault="00E6180D" w:rsidP="00E6180D">
      <w:pPr>
        <w:spacing w:after="0" w:line="240" w:lineRule="auto"/>
        <w:ind w:left="2832" w:firstLine="708"/>
        <w:jc w:val="both"/>
        <w:rPr>
          <w:rFonts w:ascii="Times New Roman" w:hAnsi="Times New Roman" w:cs="Times New Roman"/>
          <w:i/>
          <w:sz w:val="16"/>
          <w:szCs w:val="16"/>
        </w:rPr>
      </w:pPr>
      <w:r w:rsidRPr="00E6180D">
        <w:rPr>
          <w:rFonts w:ascii="Times New Roman" w:hAnsi="Times New Roman" w:cs="Times New Roman"/>
          <w:i/>
          <w:sz w:val="16"/>
          <w:szCs w:val="16"/>
        </w:rPr>
        <w:t xml:space="preserve">(*) Il documento è firmato digitalmente ai sensi del D. Lgs 82/2005 </w:t>
      </w:r>
      <w:proofErr w:type="spellStart"/>
      <w:r w:rsidRPr="00E6180D">
        <w:rPr>
          <w:rFonts w:ascii="Times New Roman" w:hAnsi="Times New Roman" w:cs="Times New Roman"/>
          <w:i/>
          <w:sz w:val="16"/>
          <w:szCs w:val="16"/>
        </w:rPr>
        <w:t>s.m.i.</w:t>
      </w:r>
      <w:proofErr w:type="spellEnd"/>
      <w:r w:rsidRPr="00E6180D">
        <w:rPr>
          <w:rFonts w:ascii="Times New Roman" w:hAnsi="Times New Roman" w:cs="Times New Roman"/>
          <w:i/>
          <w:sz w:val="16"/>
          <w:szCs w:val="16"/>
        </w:rPr>
        <w:t xml:space="preserve"> e norme collegate</w:t>
      </w:r>
    </w:p>
    <w:p w:rsidR="00E6180D" w:rsidRPr="00E6180D" w:rsidRDefault="00E6180D" w:rsidP="00E6180D">
      <w:pPr>
        <w:spacing w:after="0" w:line="240" w:lineRule="auto"/>
        <w:ind w:left="3540" w:firstLine="708"/>
        <w:jc w:val="both"/>
        <w:rPr>
          <w:rFonts w:ascii="Times New Roman" w:hAnsi="Times New Roman" w:cs="Times New Roman"/>
          <w:i/>
          <w:sz w:val="16"/>
          <w:szCs w:val="16"/>
        </w:rPr>
      </w:pPr>
      <w:r w:rsidRPr="00E6180D">
        <w:rPr>
          <w:rFonts w:ascii="Times New Roman" w:hAnsi="Times New Roman" w:cs="Times New Roman"/>
          <w:i/>
          <w:sz w:val="16"/>
          <w:szCs w:val="16"/>
        </w:rPr>
        <w:t>e sostituisce il documento cartaceo e la firma autografa</w:t>
      </w:r>
    </w:p>
    <w:p w:rsidR="00E6180D" w:rsidRDefault="00E6180D" w:rsidP="002A02D6">
      <w:pPr>
        <w:spacing w:after="120" w:line="240" w:lineRule="auto"/>
        <w:ind w:left="3540" w:firstLine="708"/>
        <w:rPr>
          <w:rFonts w:ascii="Times New Roman" w:hAnsi="Times New Roman"/>
          <w:i/>
          <w:sz w:val="16"/>
          <w:szCs w:val="16"/>
        </w:rPr>
      </w:pPr>
    </w:p>
    <w:p w:rsidR="005921E5" w:rsidRDefault="005921E5">
      <w:pPr>
        <w:rPr>
          <w:rFonts w:ascii="Times New Roman" w:hAnsi="Times New Roman"/>
          <w:i/>
          <w:sz w:val="16"/>
          <w:szCs w:val="16"/>
        </w:rPr>
      </w:pPr>
      <w:r>
        <w:rPr>
          <w:rFonts w:ascii="Times New Roman" w:hAnsi="Times New Roman"/>
          <w:i/>
          <w:sz w:val="16"/>
          <w:szCs w:val="16"/>
        </w:rPr>
        <w:br w:type="page"/>
      </w:r>
    </w:p>
    <w:p w:rsidR="007E01D2" w:rsidRDefault="007E01D2" w:rsidP="0012458E">
      <w:pPr>
        <w:spacing w:after="120" w:line="240" w:lineRule="auto"/>
        <w:ind w:left="3540" w:firstLine="708"/>
        <w:rPr>
          <w:rFonts w:ascii="Times New Roman" w:hAnsi="Times New Roman"/>
          <w:i/>
          <w:sz w:val="16"/>
          <w:szCs w:val="16"/>
        </w:rPr>
      </w:pPr>
    </w:p>
    <w:p w:rsidR="005921E5" w:rsidRPr="00F669F5" w:rsidRDefault="005921E5" w:rsidP="0049073C">
      <w:pPr>
        <w:spacing w:after="120"/>
        <w:jc w:val="center"/>
        <w:rPr>
          <w:rFonts w:ascii="Times New Roman" w:eastAsia="Arial Unicode MS" w:hAnsi="Times New Roman" w:cs="Times New Roman"/>
          <w:b/>
          <w:sz w:val="24"/>
          <w:szCs w:val="24"/>
          <w:u w:val="single"/>
        </w:rPr>
      </w:pPr>
      <w:r w:rsidRPr="00F669F5">
        <w:rPr>
          <w:rFonts w:ascii="Times New Roman" w:eastAsia="Arial Unicode MS" w:hAnsi="Times New Roman" w:cs="Times New Roman"/>
          <w:b/>
          <w:sz w:val="24"/>
          <w:szCs w:val="24"/>
          <w:u w:val="single"/>
        </w:rPr>
        <w:t>INDICAZIONI OPERATIVE IN CASO DI INFORTUNI E INCIDENTI</w:t>
      </w:r>
    </w:p>
    <w:p w:rsidR="005921E5" w:rsidRPr="00F669F5"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sz w:val="24"/>
          <w:szCs w:val="24"/>
        </w:rPr>
        <w:t xml:space="preserve">In caso di infortunio o di incidente RCT si danno </w:t>
      </w:r>
      <w:proofErr w:type="gramStart"/>
      <w:r w:rsidRPr="00F669F5">
        <w:rPr>
          <w:rFonts w:ascii="Times New Roman" w:eastAsia="Arial Unicode MS" w:hAnsi="Times New Roman" w:cs="Times New Roman"/>
          <w:sz w:val="24"/>
          <w:szCs w:val="24"/>
        </w:rPr>
        <w:t>alcune  istruzioni</w:t>
      </w:r>
      <w:proofErr w:type="gramEnd"/>
      <w:r w:rsidRPr="00F669F5">
        <w:rPr>
          <w:rFonts w:ascii="Times New Roman" w:eastAsia="Arial Unicode MS" w:hAnsi="Times New Roman" w:cs="Times New Roman"/>
          <w:sz w:val="24"/>
          <w:szCs w:val="24"/>
        </w:rPr>
        <w:t xml:space="preserve"> operative:</w:t>
      </w:r>
    </w:p>
    <w:p w:rsidR="005921E5" w:rsidRPr="00F669F5" w:rsidRDefault="005921E5" w:rsidP="005921E5">
      <w:pPr>
        <w:spacing w:after="120"/>
        <w:jc w:val="both"/>
        <w:rPr>
          <w:rFonts w:ascii="Times New Roman" w:eastAsia="Arial Unicode MS" w:hAnsi="Times New Roman" w:cs="Times New Roman"/>
          <w:b/>
          <w:sz w:val="24"/>
          <w:szCs w:val="24"/>
        </w:rPr>
      </w:pPr>
      <w:r w:rsidRPr="00F669F5">
        <w:rPr>
          <w:rFonts w:ascii="Times New Roman" w:eastAsia="Arial Unicode MS" w:hAnsi="Times New Roman" w:cs="Times New Roman"/>
          <w:b/>
          <w:sz w:val="24"/>
          <w:szCs w:val="24"/>
        </w:rPr>
        <w:t>INFORTUNI:</w:t>
      </w:r>
    </w:p>
    <w:p w:rsidR="005921E5" w:rsidRPr="00F669F5"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b/>
          <w:sz w:val="24"/>
          <w:szCs w:val="24"/>
        </w:rPr>
        <w:t>Il docente</w:t>
      </w:r>
      <w:r w:rsidRPr="00F669F5">
        <w:rPr>
          <w:rFonts w:ascii="Times New Roman" w:eastAsia="Arial Unicode MS" w:hAnsi="Times New Roman" w:cs="Times New Roman"/>
          <w:sz w:val="24"/>
          <w:szCs w:val="24"/>
        </w:rPr>
        <w:t xml:space="preserve"> presente nel momento in cui accade l’infortunio, inform</w:t>
      </w:r>
      <w:r w:rsidR="00991ED6">
        <w:rPr>
          <w:rFonts w:ascii="Times New Roman" w:eastAsia="Arial Unicode MS" w:hAnsi="Times New Roman" w:cs="Times New Roman"/>
          <w:sz w:val="24"/>
          <w:szCs w:val="24"/>
        </w:rPr>
        <w:t>erà i</w:t>
      </w:r>
      <w:r w:rsidR="00AD4C75">
        <w:rPr>
          <w:rFonts w:ascii="Times New Roman" w:eastAsia="Arial Unicode MS" w:hAnsi="Times New Roman" w:cs="Times New Roman"/>
          <w:sz w:val="24"/>
          <w:szCs w:val="24"/>
        </w:rPr>
        <w:t xml:space="preserve">mmediatamente verbalmente e per iscritto </w:t>
      </w:r>
      <w:r w:rsidRPr="00F669F5">
        <w:rPr>
          <w:rFonts w:ascii="Times New Roman" w:eastAsia="Arial Unicode MS" w:hAnsi="Times New Roman" w:cs="Times New Roman"/>
          <w:sz w:val="24"/>
          <w:szCs w:val="24"/>
        </w:rPr>
        <w:t>l’Ufficio Alunni della scuola curando di indicare le modalità in cui si è verificato l’incidente e i nominativi dei testimoni.</w:t>
      </w:r>
    </w:p>
    <w:p w:rsidR="005921E5" w:rsidRPr="00F669F5"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b/>
          <w:sz w:val="24"/>
          <w:szCs w:val="24"/>
        </w:rPr>
        <w:t>I genitori</w:t>
      </w:r>
      <w:r w:rsidRPr="00F669F5">
        <w:rPr>
          <w:rFonts w:ascii="Times New Roman" w:eastAsia="Arial Unicode MS" w:hAnsi="Times New Roman" w:cs="Times New Roman"/>
          <w:sz w:val="24"/>
          <w:szCs w:val="24"/>
        </w:rPr>
        <w:t xml:space="preserve"> dell’alunno dovranno provvedere alla consegna della documentazione medica </w:t>
      </w:r>
      <w:r w:rsidR="00EB3E5E">
        <w:rPr>
          <w:rFonts w:ascii="Times New Roman" w:eastAsia="Arial Unicode MS" w:hAnsi="Times New Roman" w:cs="Times New Roman"/>
          <w:sz w:val="24"/>
          <w:szCs w:val="24"/>
        </w:rPr>
        <w:t xml:space="preserve">nei tempi e nei modi indicati nella Sezione IV “Denuncia di Sinistro e Indennizzo” pagina 35 di 49 della polizza inserita nel sito </w:t>
      </w:r>
      <w:hyperlink r:id="rId11" w:history="1">
        <w:r w:rsidR="00EB3E5E" w:rsidRPr="007B6151">
          <w:rPr>
            <w:rStyle w:val="Collegamentoipertestuale"/>
            <w:rFonts w:ascii="Times New Roman" w:eastAsia="Arial Unicode MS" w:hAnsi="Times New Roman" w:cs="Times New Roman"/>
            <w:sz w:val="24"/>
            <w:szCs w:val="24"/>
          </w:rPr>
          <w:t>https://icspresiano.edu.it</w:t>
        </w:r>
      </w:hyperlink>
      <w:r w:rsidR="00EB3E5E">
        <w:rPr>
          <w:rFonts w:ascii="Times New Roman" w:eastAsia="Arial Unicode MS" w:hAnsi="Times New Roman" w:cs="Times New Roman"/>
          <w:sz w:val="24"/>
          <w:szCs w:val="24"/>
        </w:rPr>
        <w:t xml:space="preserve"> nella voce “Regolamenti di Istituto” (menù laterale a</w:t>
      </w:r>
      <w:r w:rsidR="00991ED6">
        <w:rPr>
          <w:rFonts w:ascii="Times New Roman" w:eastAsia="Arial Unicode MS" w:hAnsi="Times New Roman" w:cs="Times New Roman"/>
          <w:sz w:val="24"/>
          <w:szCs w:val="24"/>
        </w:rPr>
        <w:t xml:space="preserve"> </w:t>
      </w:r>
      <w:r w:rsidR="00EB3E5E">
        <w:rPr>
          <w:rFonts w:ascii="Times New Roman" w:eastAsia="Arial Unicode MS" w:hAnsi="Times New Roman" w:cs="Times New Roman"/>
          <w:sz w:val="24"/>
          <w:szCs w:val="24"/>
        </w:rPr>
        <w:t>sinistra)</w:t>
      </w:r>
    </w:p>
    <w:p w:rsidR="005921E5" w:rsidRPr="00F669F5"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sz w:val="24"/>
          <w:szCs w:val="24"/>
        </w:rPr>
        <w:t>Eventuali incidenti in itinere dovranno essere dichiarati a cura dei Genitori e ampliamente documentati con testimonianze.</w:t>
      </w:r>
    </w:p>
    <w:p w:rsidR="005921E5" w:rsidRPr="00F669F5"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b/>
          <w:sz w:val="24"/>
          <w:szCs w:val="24"/>
        </w:rPr>
        <w:t>La segreteria</w:t>
      </w:r>
      <w:r w:rsidRPr="00F669F5">
        <w:rPr>
          <w:rFonts w:ascii="Times New Roman" w:eastAsia="Arial Unicode MS" w:hAnsi="Times New Roman" w:cs="Times New Roman"/>
          <w:sz w:val="24"/>
          <w:szCs w:val="24"/>
        </w:rPr>
        <w:t xml:space="preserve"> provvede immediatamente all’apertura della pratica con l’assicurazione solo quando il genitore consegna in segreteria la documentazione medica </w:t>
      </w:r>
      <w:r w:rsidR="00811791">
        <w:rPr>
          <w:rFonts w:ascii="Times New Roman" w:eastAsia="Arial Unicode MS" w:hAnsi="Times New Roman" w:cs="Times New Roman"/>
          <w:sz w:val="24"/>
          <w:szCs w:val="24"/>
        </w:rPr>
        <w:t>prevista</w:t>
      </w:r>
      <w:r w:rsidRPr="00F669F5">
        <w:rPr>
          <w:rFonts w:ascii="Times New Roman" w:eastAsia="Arial Unicode MS" w:hAnsi="Times New Roman" w:cs="Times New Roman"/>
          <w:sz w:val="24"/>
          <w:szCs w:val="24"/>
        </w:rPr>
        <w:t xml:space="preserve"> e comunica ai genitori il numero assegnato alla pratica stessa il cui iter può essere verificato via Internet al sito dell’Assicurazione. </w:t>
      </w:r>
    </w:p>
    <w:p w:rsidR="00811791"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b/>
          <w:sz w:val="24"/>
          <w:szCs w:val="24"/>
        </w:rPr>
        <w:t xml:space="preserve">Le spese mediche sostenute </w:t>
      </w:r>
      <w:r w:rsidRPr="00F669F5">
        <w:rPr>
          <w:rFonts w:ascii="Times New Roman" w:eastAsia="Arial Unicode MS" w:hAnsi="Times New Roman" w:cs="Times New Roman"/>
          <w:sz w:val="24"/>
          <w:szCs w:val="24"/>
        </w:rPr>
        <w:t>(</w:t>
      </w:r>
      <w:proofErr w:type="spellStart"/>
      <w:r w:rsidRPr="00F669F5">
        <w:rPr>
          <w:rFonts w:ascii="Times New Roman" w:eastAsia="Arial Unicode MS" w:hAnsi="Times New Roman" w:cs="Times New Roman"/>
          <w:sz w:val="24"/>
          <w:szCs w:val="24"/>
        </w:rPr>
        <w:t>tickets</w:t>
      </w:r>
      <w:proofErr w:type="spellEnd"/>
      <w:r w:rsidRPr="00F669F5">
        <w:rPr>
          <w:rFonts w:ascii="Times New Roman" w:eastAsia="Arial Unicode MS" w:hAnsi="Times New Roman" w:cs="Times New Roman"/>
          <w:sz w:val="24"/>
          <w:szCs w:val="24"/>
        </w:rPr>
        <w:t xml:space="preserve"> d’esami, scontrini per acquisto di medicinali, fatture o parcelle mediche specialistiche) dovranno essere accompagnate da prescrizione del medico di base e </w:t>
      </w:r>
      <w:r w:rsidR="00811791">
        <w:rPr>
          <w:rFonts w:ascii="Times New Roman" w:eastAsia="Arial Unicode MS" w:hAnsi="Times New Roman" w:cs="Times New Roman"/>
          <w:sz w:val="24"/>
          <w:szCs w:val="24"/>
        </w:rPr>
        <w:t>inviate direttamente presso la compagnia assicuratrice.</w:t>
      </w:r>
    </w:p>
    <w:p w:rsidR="00811791" w:rsidRDefault="005921E5" w:rsidP="005921E5">
      <w:pPr>
        <w:spacing w:after="120"/>
        <w:jc w:val="both"/>
        <w:rPr>
          <w:rFonts w:ascii="Times New Roman" w:eastAsia="Arial Unicode MS" w:hAnsi="Times New Roman" w:cs="Times New Roman"/>
          <w:sz w:val="24"/>
          <w:szCs w:val="24"/>
        </w:rPr>
      </w:pPr>
      <w:r w:rsidRPr="00F669F5">
        <w:rPr>
          <w:rFonts w:ascii="Times New Roman" w:eastAsia="Arial Unicode MS" w:hAnsi="Times New Roman" w:cs="Times New Roman"/>
          <w:b/>
          <w:sz w:val="24"/>
          <w:szCs w:val="24"/>
        </w:rPr>
        <w:t>Per ottenere il rimborso sarà cura del genitore provvedere alla chiusura della pratica</w:t>
      </w:r>
      <w:r w:rsidR="00811791">
        <w:rPr>
          <w:rFonts w:ascii="Times New Roman" w:eastAsia="Arial Unicode MS" w:hAnsi="Times New Roman" w:cs="Times New Roman"/>
          <w:sz w:val="24"/>
          <w:szCs w:val="24"/>
        </w:rPr>
        <w:t>.</w:t>
      </w: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811791" w:rsidRDefault="00811791" w:rsidP="005921E5">
      <w:pPr>
        <w:spacing w:after="120"/>
        <w:jc w:val="both"/>
        <w:rPr>
          <w:rFonts w:ascii="Times New Roman" w:eastAsia="Arial Unicode MS" w:hAnsi="Times New Roman" w:cs="Times New Roman"/>
          <w:sz w:val="24"/>
          <w:szCs w:val="24"/>
        </w:rPr>
      </w:pPr>
    </w:p>
    <w:p w:rsidR="00377900" w:rsidRPr="005E5A39" w:rsidRDefault="00377900" w:rsidP="00377900">
      <w:pPr>
        <w:autoSpaceDE w:val="0"/>
        <w:autoSpaceDN w:val="0"/>
        <w:adjustRightInd w:val="0"/>
        <w:jc w:val="center"/>
        <w:rPr>
          <w:rFonts w:ascii="Times New Roman" w:hAnsi="Times New Roman" w:cs="Times New Roman"/>
          <w:b/>
          <w:bCs/>
          <w:color w:val="000000"/>
          <w:sz w:val="24"/>
          <w:szCs w:val="24"/>
        </w:rPr>
      </w:pPr>
      <w:r w:rsidRPr="005E5A39">
        <w:rPr>
          <w:rFonts w:ascii="Times New Roman" w:hAnsi="Times New Roman" w:cs="Times New Roman"/>
          <w:b/>
          <w:bCs/>
          <w:noProof/>
          <w:color w:val="000000"/>
          <w:sz w:val="24"/>
          <w:szCs w:val="24"/>
          <w:lang w:eastAsia="it-IT"/>
        </w:rPr>
        <w:lastRenderedPageBreak/>
        <w:drawing>
          <wp:inline distT="0" distB="0" distL="0" distR="0">
            <wp:extent cx="3086100" cy="1111478"/>
            <wp:effectExtent l="19050" t="0" r="0" b="0"/>
            <wp:docPr id="4" name="Immagine 1" descr="Arriva il logo pago in rete, va pubblicato sul sito della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iva il logo pago in rete, va pubblicato sul sito della scuola"/>
                    <pic:cNvPicPr>
                      <a:picLocks noChangeAspect="1" noChangeArrowheads="1"/>
                    </pic:cNvPicPr>
                  </pic:nvPicPr>
                  <pic:blipFill>
                    <a:blip r:embed="rId12" cstate="print"/>
                    <a:srcRect/>
                    <a:stretch>
                      <a:fillRect/>
                    </a:stretch>
                  </pic:blipFill>
                  <pic:spPr bwMode="auto">
                    <a:xfrm>
                      <a:off x="0" y="0"/>
                      <a:ext cx="3096610" cy="1115263"/>
                    </a:xfrm>
                    <a:prstGeom prst="rect">
                      <a:avLst/>
                    </a:prstGeom>
                    <a:noFill/>
                    <a:ln w="9525">
                      <a:noFill/>
                      <a:miter lim="800000"/>
                      <a:headEnd/>
                      <a:tailEnd/>
                    </a:ln>
                  </pic:spPr>
                </pic:pic>
              </a:graphicData>
            </a:graphic>
          </wp:inline>
        </w:drawing>
      </w:r>
    </w:p>
    <w:p w:rsidR="00377900" w:rsidRDefault="00377900" w:rsidP="00377900">
      <w:pPr>
        <w:pStyle w:val="Corpo"/>
        <w:spacing w:after="120" w:line="240" w:lineRule="auto"/>
        <w:jc w:val="both"/>
        <w:rPr>
          <w:rFonts w:ascii="Times New Roman" w:hAnsi="Times New Roman" w:cs="Times New Roman"/>
          <w:sz w:val="24"/>
          <w:szCs w:val="24"/>
          <w:lang w:val="it-IT"/>
        </w:rPr>
      </w:pPr>
      <w:r w:rsidRPr="005E5A39">
        <w:rPr>
          <w:rFonts w:ascii="Times New Roman" w:hAnsi="Times New Roman" w:cs="Times New Roman"/>
          <w:sz w:val="24"/>
          <w:szCs w:val="24"/>
          <w:lang w:val="it-IT"/>
        </w:rPr>
        <w:t xml:space="preserve">Dall’1/03/2021 i pagamenti a favore di tutte le istituzioni scolastiche dovranno essere fatti obbligatoriamente attraverso </w:t>
      </w:r>
      <w:proofErr w:type="spellStart"/>
      <w:r w:rsidRPr="005E5A39">
        <w:rPr>
          <w:rFonts w:ascii="Times New Roman" w:hAnsi="Times New Roman" w:cs="Times New Roman"/>
          <w:sz w:val="24"/>
          <w:szCs w:val="24"/>
          <w:lang w:val="it-IT"/>
        </w:rPr>
        <w:t>PagoInRete</w:t>
      </w:r>
      <w:proofErr w:type="spellEnd"/>
      <w:r w:rsidRPr="005E5A39">
        <w:rPr>
          <w:rFonts w:ascii="Times New Roman" w:hAnsi="Times New Roman" w:cs="Times New Roman"/>
          <w:sz w:val="24"/>
          <w:szCs w:val="24"/>
          <w:lang w:val="it-IT"/>
        </w:rPr>
        <w:t xml:space="preserve">, il sistema dei pagamenti online del MIUR che consente alle famiglie di effettuare i pagamenti degli avvisi telematici emessi dalle istituzioni scolastiche per i diversi servizi erogati. </w:t>
      </w:r>
    </w:p>
    <w:p w:rsidR="00377900" w:rsidRPr="005E5A39" w:rsidRDefault="00377900" w:rsidP="00377900">
      <w:pPr>
        <w:pStyle w:val="Corpo"/>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Per questo Istituto Scolastico essi riguardano: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Quota assicurazione scolastica + diario scolastico</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Contributi volontari ampliamento offerta formativa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Contributi per attività extracurriculari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Visite e viaggi di istruzione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Altri contributi</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I genitori potranno scegliere di pagare ciò che viene richiesto dalla scuola online</w:t>
      </w:r>
      <w:r>
        <w:rPr>
          <w:rFonts w:ascii="Times New Roman" w:hAnsi="Times New Roman" w:cs="Times New Roman"/>
          <w:color w:val="000000"/>
          <w:sz w:val="24"/>
          <w:szCs w:val="24"/>
        </w:rPr>
        <w:t xml:space="preserve"> tramite </w:t>
      </w:r>
      <w:proofErr w:type="spellStart"/>
      <w:r>
        <w:rPr>
          <w:rFonts w:ascii="Times New Roman" w:hAnsi="Times New Roman" w:cs="Times New Roman"/>
          <w:color w:val="000000"/>
          <w:sz w:val="24"/>
          <w:szCs w:val="24"/>
        </w:rPr>
        <w:t>PagoPa</w:t>
      </w:r>
      <w:proofErr w:type="spellEnd"/>
      <w:r>
        <w:rPr>
          <w:rFonts w:ascii="Times New Roman" w:hAnsi="Times New Roman" w:cs="Times New Roman"/>
          <w:color w:val="000000"/>
          <w:sz w:val="24"/>
          <w:szCs w:val="24"/>
        </w:rPr>
        <w:t>,</w:t>
      </w:r>
      <w:r w:rsidRPr="005E5A39">
        <w:rPr>
          <w:rFonts w:ascii="Times New Roman" w:hAnsi="Times New Roman" w:cs="Times New Roman"/>
          <w:color w:val="000000"/>
          <w:sz w:val="24"/>
          <w:szCs w:val="24"/>
        </w:rPr>
        <w:t xml:space="preserve"> con carta di credito</w:t>
      </w:r>
      <w:r>
        <w:rPr>
          <w:rFonts w:ascii="Times New Roman" w:hAnsi="Times New Roman" w:cs="Times New Roman"/>
          <w:color w:val="000000"/>
          <w:sz w:val="24"/>
          <w:szCs w:val="24"/>
        </w:rPr>
        <w:t xml:space="preserve"> o</w:t>
      </w:r>
      <w:r w:rsidRPr="005E5A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w:t>
      </w:r>
      <w:r w:rsidRPr="005E5A39">
        <w:rPr>
          <w:rFonts w:ascii="Times New Roman" w:hAnsi="Times New Roman" w:cs="Times New Roman"/>
          <w:color w:val="000000"/>
          <w:sz w:val="24"/>
          <w:szCs w:val="24"/>
        </w:rPr>
        <w:t xml:space="preserve"> addebit</w:t>
      </w:r>
      <w:r>
        <w:rPr>
          <w:rFonts w:ascii="Times New Roman" w:hAnsi="Times New Roman" w:cs="Times New Roman"/>
          <w:color w:val="000000"/>
          <w:sz w:val="24"/>
          <w:szCs w:val="24"/>
        </w:rPr>
        <w:t>o</w:t>
      </w:r>
      <w:r w:rsidRPr="005E5A39">
        <w:rPr>
          <w:rFonts w:ascii="Times New Roman" w:hAnsi="Times New Roman" w:cs="Times New Roman"/>
          <w:color w:val="000000"/>
          <w:sz w:val="24"/>
          <w:szCs w:val="24"/>
        </w:rPr>
        <w:t xml:space="preserve"> in conto </w:t>
      </w:r>
      <w:r>
        <w:rPr>
          <w:rFonts w:ascii="Times New Roman" w:hAnsi="Times New Roman" w:cs="Times New Roman"/>
          <w:color w:val="000000"/>
          <w:sz w:val="24"/>
          <w:szCs w:val="24"/>
        </w:rPr>
        <w:t xml:space="preserve">corrente, </w:t>
      </w:r>
      <w:r w:rsidRPr="005E5A39">
        <w:rPr>
          <w:rFonts w:ascii="Times New Roman" w:hAnsi="Times New Roman" w:cs="Times New Roman"/>
          <w:color w:val="000000"/>
          <w:sz w:val="24"/>
          <w:szCs w:val="24"/>
        </w:rPr>
        <w:t xml:space="preserve">oppure esibendo il documento di pagamento predisposto dal sistema presso le tabaccherie, </w:t>
      </w:r>
      <w:r>
        <w:rPr>
          <w:rFonts w:ascii="Times New Roman" w:hAnsi="Times New Roman" w:cs="Times New Roman"/>
          <w:color w:val="000000"/>
          <w:sz w:val="24"/>
          <w:szCs w:val="24"/>
        </w:rPr>
        <w:t xml:space="preserve">gli </w:t>
      </w:r>
      <w:r w:rsidRPr="005E5A39">
        <w:rPr>
          <w:rFonts w:ascii="Times New Roman" w:hAnsi="Times New Roman" w:cs="Times New Roman"/>
          <w:color w:val="000000"/>
          <w:sz w:val="24"/>
          <w:szCs w:val="24"/>
        </w:rPr>
        <w:t>sportelli bancari autorizzati o altri prestatori di servizi di pagamento (PSP).</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proofErr w:type="spellStart"/>
      <w:r>
        <w:rPr>
          <w:rFonts w:ascii="Times New Roman" w:hAnsi="Times New Roman" w:cs="Times New Roman"/>
          <w:color w:val="000000"/>
          <w:sz w:val="24"/>
          <w:szCs w:val="24"/>
        </w:rPr>
        <w:t>PagoInRete</w:t>
      </w:r>
      <w:proofErr w:type="spellEnd"/>
      <w:r>
        <w:rPr>
          <w:rFonts w:ascii="Times New Roman" w:hAnsi="Times New Roman" w:cs="Times New Roman"/>
          <w:color w:val="000000"/>
          <w:sz w:val="24"/>
          <w:szCs w:val="24"/>
        </w:rPr>
        <w:t xml:space="preserve"> l</w:t>
      </w:r>
      <w:r w:rsidRPr="005E5A39">
        <w:rPr>
          <w:rFonts w:ascii="Times New Roman" w:hAnsi="Times New Roman" w:cs="Times New Roman"/>
          <w:color w:val="000000"/>
          <w:sz w:val="24"/>
          <w:szCs w:val="24"/>
        </w:rPr>
        <w:t>’utente potrà inoltre visualizzare la ricevuta telematica del pagamento e scaricare, per ogni avviso pagato, l'attestazione utilizzabile per gli scopi previsti per legge (ad esempio per la dichiarazione dei redditi).</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5E5A39">
        <w:rPr>
          <w:rFonts w:ascii="Times New Roman" w:hAnsi="Times New Roman" w:cs="Times New Roman"/>
          <w:color w:val="000000"/>
          <w:sz w:val="24"/>
          <w:szCs w:val="24"/>
        </w:rPr>
        <w:t xml:space="preserve">utte le indicazioni dettagliate sui servizi di </w:t>
      </w:r>
      <w:proofErr w:type="spellStart"/>
      <w:r w:rsidRPr="005E5A39">
        <w:rPr>
          <w:rFonts w:ascii="Times New Roman" w:hAnsi="Times New Roman" w:cs="Times New Roman"/>
          <w:color w:val="000000"/>
          <w:sz w:val="24"/>
          <w:szCs w:val="24"/>
        </w:rPr>
        <w:t>Pago</w:t>
      </w:r>
      <w:r>
        <w:rPr>
          <w:rFonts w:ascii="Times New Roman" w:hAnsi="Times New Roman" w:cs="Times New Roman"/>
          <w:color w:val="000000"/>
          <w:sz w:val="24"/>
          <w:szCs w:val="24"/>
        </w:rPr>
        <w:t>I</w:t>
      </w:r>
      <w:r w:rsidRPr="005E5A39">
        <w:rPr>
          <w:rFonts w:ascii="Times New Roman" w:hAnsi="Times New Roman" w:cs="Times New Roman"/>
          <w:color w:val="000000"/>
          <w:sz w:val="24"/>
          <w:szCs w:val="24"/>
        </w:rPr>
        <w:t>n</w:t>
      </w:r>
      <w:r>
        <w:rPr>
          <w:rFonts w:ascii="Times New Roman" w:hAnsi="Times New Roman" w:cs="Times New Roman"/>
          <w:color w:val="000000"/>
          <w:sz w:val="24"/>
          <w:szCs w:val="24"/>
        </w:rPr>
        <w:t>R</w:t>
      </w:r>
      <w:r w:rsidRPr="005E5A39">
        <w:rPr>
          <w:rFonts w:ascii="Times New Roman" w:hAnsi="Times New Roman" w:cs="Times New Roman"/>
          <w:color w:val="000000"/>
          <w:sz w:val="24"/>
          <w:szCs w:val="24"/>
        </w:rPr>
        <w:t>ete</w:t>
      </w:r>
      <w:proofErr w:type="spellEnd"/>
      <w:r w:rsidRPr="005E5A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sono reperibili </w:t>
      </w:r>
      <w:r w:rsidRPr="005E5A39">
        <w:rPr>
          <w:rFonts w:ascii="Times New Roman" w:hAnsi="Times New Roman" w:cs="Times New Roman"/>
          <w:color w:val="000000"/>
          <w:sz w:val="24"/>
          <w:szCs w:val="24"/>
        </w:rPr>
        <w:t>nel manuale utente predisposto dal ministero</w:t>
      </w:r>
      <w:r>
        <w:rPr>
          <w:rFonts w:ascii="Times New Roman" w:hAnsi="Times New Roman" w:cs="Times New Roman"/>
          <w:color w:val="000000"/>
          <w:sz w:val="24"/>
          <w:szCs w:val="24"/>
        </w:rPr>
        <w:t>,</w:t>
      </w:r>
      <w:r w:rsidRPr="005E5A39">
        <w:rPr>
          <w:rFonts w:ascii="Times New Roman" w:hAnsi="Times New Roman" w:cs="Times New Roman"/>
          <w:color w:val="000000"/>
          <w:sz w:val="24"/>
          <w:szCs w:val="24"/>
        </w:rPr>
        <w:t xml:space="preserve"> al link</w:t>
      </w:r>
      <w:r>
        <w:rPr>
          <w:rFonts w:ascii="Times New Roman" w:hAnsi="Times New Roman" w:cs="Times New Roman"/>
          <w:color w:val="000000"/>
          <w:sz w:val="24"/>
          <w:szCs w:val="24"/>
        </w:rPr>
        <w:t>:</w:t>
      </w:r>
    </w:p>
    <w:p w:rsidR="00377900" w:rsidRPr="004D47C3" w:rsidRDefault="00CF4099" w:rsidP="00377900">
      <w:pPr>
        <w:autoSpaceDE w:val="0"/>
        <w:autoSpaceDN w:val="0"/>
        <w:adjustRightInd w:val="0"/>
        <w:spacing w:after="120"/>
        <w:jc w:val="both"/>
        <w:rPr>
          <w:rFonts w:ascii="Times New Roman" w:hAnsi="Times New Roman" w:cs="Times New Roman"/>
          <w:color w:val="000000"/>
          <w:sz w:val="24"/>
          <w:szCs w:val="24"/>
        </w:rPr>
      </w:pPr>
      <w:hyperlink r:id="rId13" w:history="1">
        <w:r w:rsidR="00377900" w:rsidRPr="004D47C3">
          <w:rPr>
            <w:rStyle w:val="Collegamentoipertestuale"/>
            <w:rFonts w:ascii="Times New Roman" w:hAnsi="Times New Roman" w:cs="Times New Roman"/>
            <w:sz w:val="24"/>
            <w:szCs w:val="24"/>
          </w:rPr>
          <w:t>http://www.istruzione.it/pagoinrete/files/Manuale_utente_Web_Scuola.pdf</w:t>
        </w:r>
      </w:hyperlink>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COME EFFETTUARE L’ACCESSO A “PAGO IN RETE”</w:t>
      </w:r>
    </w:p>
    <w:p w:rsidR="00377900" w:rsidRDefault="00377900" w:rsidP="00377900">
      <w:pPr>
        <w:autoSpaceDE w:val="0"/>
        <w:autoSpaceDN w:val="0"/>
        <w:adjustRightInd w:val="0"/>
        <w:spacing w:after="120"/>
        <w:jc w:val="both"/>
        <w:rPr>
          <w:rFonts w:ascii="Times New Roman" w:hAnsi="Times New Roman" w:cs="Times New Roman"/>
          <w:b/>
          <w:sz w:val="24"/>
          <w:szCs w:val="24"/>
        </w:rPr>
      </w:pPr>
      <w:r>
        <w:rPr>
          <w:rFonts w:ascii="Times New Roman" w:hAnsi="Times New Roman" w:cs="Times New Roman"/>
          <w:b/>
          <w:bCs/>
          <w:color w:val="000000"/>
          <w:sz w:val="24"/>
          <w:szCs w:val="24"/>
        </w:rPr>
        <w:t>Per effettuare l</w:t>
      </w:r>
      <w:r w:rsidRPr="005E5A39">
        <w:rPr>
          <w:rFonts w:ascii="Times New Roman" w:hAnsi="Times New Roman" w:cs="Times New Roman"/>
          <w:b/>
          <w:bCs/>
          <w:color w:val="000000"/>
          <w:sz w:val="24"/>
          <w:szCs w:val="24"/>
        </w:rPr>
        <w:t xml:space="preserve">’accesso al sistema </w:t>
      </w:r>
      <w:proofErr w:type="spellStart"/>
      <w:r w:rsidRPr="005E5A39">
        <w:rPr>
          <w:rFonts w:ascii="Times New Roman" w:hAnsi="Times New Roman" w:cs="Times New Roman"/>
          <w:b/>
          <w:bCs/>
          <w:color w:val="000000"/>
          <w:sz w:val="24"/>
          <w:szCs w:val="24"/>
        </w:rPr>
        <w:t>PagoinRete</w:t>
      </w:r>
      <w:proofErr w:type="spellEnd"/>
      <w:r w:rsidRPr="005E5A39">
        <w:rPr>
          <w:rFonts w:ascii="Times New Roman" w:hAnsi="Times New Roman" w:cs="Times New Roman"/>
          <w:b/>
          <w:bCs/>
          <w:color w:val="000000"/>
          <w:sz w:val="24"/>
          <w:szCs w:val="24"/>
        </w:rPr>
        <w:t xml:space="preserve"> è </w:t>
      </w:r>
      <w:r>
        <w:rPr>
          <w:rFonts w:ascii="Times New Roman" w:hAnsi="Times New Roman" w:cs="Times New Roman"/>
          <w:b/>
          <w:bCs/>
          <w:color w:val="000000"/>
          <w:sz w:val="24"/>
          <w:szCs w:val="24"/>
        </w:rPr>
        <w:t>necessario che l’utente sia registrato</w:t>
      </w:r>
      <w:r w:rsidRPr="005E5A39">
        <w:rPr>
          <w:rFonts w:ascii="Times New Roman" w:hAnsi="Times New Roman" w:cs="Times New Roman"/>
          <w:b/>
          <w:bCs/>
          <w:color w:val="000000"/>
          <w:sz w:val="24"/>
          <w:szCs w:val="24"/>
        </w:rPr>
        <w:t xml:space="preserve"> </w:t>
      </w:r>
      <w:r w:rsidRPr="00085660">
        <w:rPr>
          <w:rFonts w:ascii="Times New Roman" w:hAnsi="Times New Roman" w:cs="Times New Roman"/>
          <w:b/>
          <w:sz w:val="24"/>
          <w:szCs w:val="24"/>
        </w:rPr>
        <w:t>al portale web del Ministero dell’Istruzione</w:t>
      </w:r>
      <w:r>
        <w:rPr>
          <w:rFonts w:ascii="Times New Roman" w:hAnsi="Times New Roman" w:cs="Times New Roman"/>
          <w:b/>
          <w:sz w:val="24"/>
          <w:szCs w:val="24"/>
        </w:rPr>
        <w:t xml:space="preserve">. </w:t>
      </w:r>
    </w:p>
    <w:p w:rsidR="00377900" w:rsidRPr="005E5A39" w:rsidRDefault="00377900" w:rsidP="00377900">
      <w:pPr>
        <w:autoSpaceDE w:val="0"/>
        <w:autoSpaceDN w:val="0"/>
        <w:adjustRightInd w:val="0"/>
        <w:spacing w:after="120"/>
        <w:jc w:val="both"/>
        <w:rPr>
          <w:rFonts w:ascii="Times New Roman" w:eastAsia="Times Roman" w:hAnsi="Times New Roman" w:cs="Times New Roman"/>
          <w:sz w:val="24"/>
          <w:szCs w:val="24"/>
        </w:rPr>
      </w:pPr>
      <w:r w:rsidRPr="00EE4532">
        <w:rPr>
          <w:rFonts w:ascii="Times New Roman" w:hAnsi="Times New Roman" w:cs="Times New Roman"/>
          <w:sz w:val="24"/>
          <w:szCs w:val="24"/>
        </w:rPr>
        <w:t xml:space="preserve">L’accesso </w:t>
      </w:r>
      <w:r>
        <w:rPr>
          <w:rFonts w:ascii="Times New Roman" w:hAnsi="Times New Roman" w:cs="Times New Roman"/>
          <w:sz w:val="24"/>
          <w:szCs w:val="24"/>
        </w:rPr>
        <w:t xml:space="preserve">al sito del MI </w:t>
      </w:r>
      <w:r w:rsidRPr="00EE4532">
        <w:rPr>
          <w:rFonts w:ascii="Times New Roman" w:hAnsi="Times New Roman" w:cs="Times New Roman"/>
          <w:sz w:val="24"/>
          <w:szCs w:val="24"/>
        </w:rPr>
        <w:t>può essere effettuato tramite</w:t>
      </w:r>
      <w:r w:rsidRPr="005E5A39">
        <w:rPr>
          <w:rFonts w:ascii="Times New Roman" w:hAnsi="Times New Roman" w:cs="Times New Roman"/>
          <w:sz w:val="24"/>
          <w:szCs w:val="24"/>
        </w:rPr>
        <w:t xml:space="preserve"> username e password</w:t>
      </w:r>
      <w:r>
        <w:rPr>
          <w:rFonts w:ascii="Times New Roman" w:hAnsi="Times New Roman" w:cs="Times New Roman"/>
          <w:sz w:val="24"/>
          <w:szCs w:val="24"/>
        </w:rPr>
        <w:t xml:space="preserve"> oppure utilizzando</w:t>
      </w:r>
      <w:r w:rsidRPr="005E5A39">
        <w:rPr>
          <w:rFonts w:ascii="Times New Roman" w:hAnsi="Times New Roman" w:cs="Times New Roman"/>
          <w:sz w:val="24"/>
          <w:szCs w:val="24"/>
        </w:rPr>
        <w:t xml:space="preserve">: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le credenziali SPID;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le credenziali Polis fornite dal MI per i docenti;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le credenziali utilizzate dai genitori per presentare la domanda di iscrizioni online. </w:t>
      </w:r>
    </w:p>
    <w:p w:rsidR="00377900" w:rsidRDefault="00377900" w:rsidP="00377900">
      <w:pPr>
        <w:autoSpaceDE w:val="0"/>
        <w:autoSpaceDN w:val="0"/>
        <w:adjustRightInd w:val="0"/>
        <w:spacing w:after="120"/>
        <w:jc w:val="both"/>
        <w:rPr>
          <w:rFonts w:ascii="Times New Roman" w:hAnsi="Times New Roman" w:cs="Times New Roman"/>
          <w:b/>
          <w:bCs/>
          <w:color w:val="000000"/>
          <w:sz w:val="24"/>
          <w:szCs w:val="24"/>
        </w:rPr>
      </w:pP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DOCUMENTI NECESSARI PER LA REGISTRAZIONE:</w:t>
      </w:r>
    </w:p>
    <w:p w:rsidR="00377900" w:rsidRDefault="00377900" w:rsidP="00377900">
      <w:pPr>
        <w:pStyle w:val="Corpo"/>
        <w:spacing w:after="1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Pr="005E5A39">
        <w:rPr>
          <w:rFonts w:ascii="Times New Roman" w:hAnsi="Times New Roman" w:cs="Times New Roman"/>
          <w:sz w:val="24"/>
          <w:szCs w:val="24"/>
          <w:lang w:val="it-IT"/>
        </w:rPr>
        <w:t xml:space="preserve">oloro che non posseggono credenziali per l’accesso diretto potranno effettuare la registrazione dal sito del MI fornendo: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codice fiscale;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Pr>
          <w:rFonts w:ascii="Times New Roman" w:hAnsi="Times New Roman" w:cs="Times New Roman"/>
          <w:sz w:val="24"/>
          <w:szCs w:val="24"/>
          <w:lang w:val="it-IT"/>
        </w:rPr>
        <w:t>d</w:t>
      </w:r>
      <w:r w:rsidRPr="005E5A39">
        <w:rPr>
          <w:rFonts w:ascii="Times New Roman" w:hAnsi="Times New Roman" w:cs="Times New Roman"/>
          <w:sz w:val="24"/>
          <w:szCs w:val="24"/>
          <w:lang w:val="it-IT"/>
        </w:rPr>
        <w:t xml:space="preserve">ati anagrafici; </w:t>
      </w:r>
    </w:p>
    <w:p w:rsidR="00377900" w:rsidRPr="005E5A39" w:rsidRDefault="00377900" w:rsidP="00377900">
      <w:pPr>
        <w:pStyle w:val="Corpo"/>
        <w:numPr>
          <w:ilvl w:val="0"/>
          <w:numId w:val="14"/>
        </w:numPr>
        <w:spacing w:after="120" w:line="240" w:lineRule="auto"/>
        <w:jc w:val="both"/>
        <w:rPr>
          <w:rFonts w:ascii="Times New Roman" w:eastAsia="Times Roman" w:hAnsi="Times New Roman" w:cs="Times New Roman"/>
          <w:sz w:val="24"/>
          <w:szCs w:val="24"/>
          <w:lang w:val="it-IT"/>
        </w:rPr>
      </w:pPr>
      <w:r w:rsidRPr="005E5A39">
        <w:rPr>
          <w:rFonts w:ascii="Times New Roman" w:hAnsi="Times New Roman" w:cs="Times New Roman"/>
          <w:sz w:val="24"/>
          <w:szCs w:val="24"/>
          <w:lang w:val="it-IT"/>
        </w:rPr>
        <w:t xml:space="preserve">indirizzo di posta elettronica attivo </w:t>
      </w:r>
    </w:p>
    <w:p w:rsidR="00377900" w:rsidRPr="005E5A39" w:rsidRDefault="00377900" w:rsidP="00377900">
      <w:pPr>
        <w:autoSpaceDE w:val="0"/>
        <w:autoSpaceDN w:val="0"/>
        <w:adjustRightInd w:val="0"/>
        <w:spacing w:after="120"/>
        <w:jc w:val="both"/>
        <w:rPr>
          <w:rFonts w:ascii="Times New Roman" w:hAnsi="Times New Roman" w:cs="Times New Roman"/>
          <w:color w:val="0563C2"/>
          <w:sz w:val="24"/>
          <w:szCs w:val="24"/>
        </w:rPr>
      </w:pPr>
      <w:r w:rsidRPr="005E5A39">
        <w:rPr>
          <w:rFonts w:ascii="Times New Roman" w:hAnsi="Times New Roman" w:cs="Times New Roman"/>
          <w:color w:val="000000"/>
          <w:sz w:val="24"/>
          <w:szCs w:val="24"/>
        </w:rPr>
        <w:t xml:space="preserve">1. Accedere al sito </w:t>
      </w:r>
      <w:r w:rsidRPr="005E5A39">
        <w:rPr>
          <w:rFonts w:ascii="Times New Roman" w:hAnsi="Times New Roman" w:cs="Times New Roman"/>
          <w:color w:val="0563C2"/>
          <w:sz w:val="24"/>
          <w:szCs w:val="24"/>
        </w:rPr>
        <w:t>http://www.pagoinrete.istruzione.it</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lastRenderedPageBreak/>
        <w:t>2. Cliccare sul tasto ACCEDI, in alto a destra</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3. Scegliere di registrarsi come nuovo utente cliccando su Registrati</w:t>
      </w:r>
    </w:p>
    <w:p w:rsidR="00377900" w:rsidRPr="005E5A39" w:rsidRDefault="00CF4099" w:rsidP="00377900">
      <w:pPr>
        <w:autoSpaceDE w:val="0"/>
        <w:autoSpaceDN w:val="0"/>
        <w:adjustRightInd w:val="0"/>
        <w:spacing w:after="120"/>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it-IT"/>
        </w:rPr>
        <w:pict>
          <v:oval id="_x0000_s1026" style="position:absolute;left:0;text-align:left;margin-left:355.8pt;margin-top:187.15pt;width:87.75pt;height:40.5pt;z-index:251660288" filled="f" strokecolor="black [3213]" strokeweight="1.25pt"/>
        </w:pict>
      </w:r>
      <w:r w:rsidR="00377900" w:rsidRPr="005E5A39">
        <w:rPr>
          <w:rFonts w:ascii="Times New Roman" w:hAnsi="Times New Roman" w:cs="Times New Roman"/>
          <w:noProof/>
          <w:color w:val="000000"/>
          <w:sz w:val="24"/>
          <w:szCs w:val="24"/>
          <w:lang w:eastAsia="it-IT"/>
        </w:rPr>
        <w:drawing>
          <wp:inline distT="0" distB="0" distL="0" distR="0">
            <wp:extent cx="5686425" cy="299058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685061" cy="2989868"/>
                    </a:xfrm>
                    <a:prstGeom prst="rect">
                      <a:avLst/>
                    </a:prstGeom>
                    <a:noFill/>
                    <a:ln w="9525">
                      <a:noFill/>
                      <a:miter lim="800000"/>
                      <a:headEnd/>
                      <a:tailEnd/>
                    </a:ln>
                  </pic:spPr>
                </pic:pic>
              </a:graphicData>
            </a:graphic>
          </wp:inline>
        </w:drawing>
      </w: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Passaggio 1</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L’utente inserisce il codice fiscale e risponde alla domanda che il sistema gli pone per determinare che non è un automatismo. Prima di indirizzare l’utente alla successiva maschera il sistema effettua un controllo per verificare se l’utente è già registrato su Istanze On Line (già utilizzate per l’iscrizione on line alle classi prime</w:t>
      </w:r>
      <w:proofErr w:type="gramStart"/>
      <w:r w:rsidRPr="005E5A39">
        <w:rPr>
          <w:rFonts w:ascii="Times New Roman" w:hAnsi="Times New Roman" w:cs="Times New Roman"/>
          <w:color w:val="000000"/>
          <w:sz w:val="24"/>
          <w:szCs w:val="24"/>
        </w:rPr>
        <w:t>) .</w:t>
      </w:r>
      <w:proofErr w:type="gramEnd"/>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 xml:space="preserve">Qualora il sistema segnali la presenza di tale utenza informerà che si potranno utilizzare le stesse </w:t>
      </w:r>
      <w:proofErr w:type="gramStart"/>
      <w:r w:rsidRPr="005E5A39">
        <w:rPr>
          <w:rFonts w:ascii="Times New Roman" w:hAnsi="Times New Roman" w:cs="Times New Roman"/>
          <w:color w:val="000000"/>
          <w:sz w:val="24"/>
          <w:szCs w:val="24"/>
        </w:rPr>
        <w:t>credenziali .</w:t>
      </w:r>
      <w:proofErr w:type="gramEnd"/>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Se l’utente non ricorda le credenziali di accesso già utilizzate, potrà seguire i passaggi per il recupero di username e password dimenticati che verranno rimandati all’indirizzo mail indicato nella precedente registrazione.</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 xml:space="preserve">Nel caso in cui l’utente </w:t>
      </w:r>
      <w:r w:rsidRPr="005E5A39">
        <w:rPr>
          <w:rFonts w:ascii="Times New Roman" w:hAnsi="Times New Roman" w:cs="Times New Roman"/>
          <w:b/>
          <w:bCs/>
          <w:color w:val="000000"/>
          <w:sz w:val="24"/>
          <w:szCs w:val="24"/>
        </w:rPr>
        <w:t xml:space="preserve">non </w:t>
      </w:r>
      <w:r w:rsidRPr="005E5A39">
        <w:rPr>
          <w:rFonts w:ascii="Times New Roman" w:hAnsi="Times New Roman" w:cs="Times New Roman"/>
          <w:color w:val="000000"/>
          <w:sz w:val="24"/>
          <w:szCs w:val="24"/>
        </w:rPr>
        <w:t>abbia un’utenza su Istanze On Line, il sistema apre una pagina nella quale è richiesto di inserire i dati necessari alla registrazione.</w:t>
      </w: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Passaggio 2</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In questo passaggio l’utente inserisce tutti i dati richiesti per il completamento della registrazione al sistema. Dopo aver inserito i propri dati, dichiara di accettare i termini e le condizioni di adesione al servizio e al trattamento dei dati personali.</w:t>
      </w:r>
    </w:p>
    <w:p w:rsidR="00377900" w:rsidRDefault="00377900" w:rsidP="00377900">
      <w:pPr>
        <w:autoSpaceDE w:val="0"/>
        <w:autoSpaceDN w:val="0"/>
        <w:adjustRightInd w:val="0"/>
        <w:spacing w:after="120"/>
        <w:jc w:val="both"/>
        <w:rPr>
          <w:rFonts w:ascii="Times New Roman" w:hAnsi="Times New Roman" w:cs="Times New Roman"/>
          <w:b/>
          <w:bCs/>
          <w:color w:val="000000"/>
          <w:sz w:val="24"/>
          <w:szCs w:val="24"/>
        </w:rPr>
      </w:pP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Passaggio 3</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In questo passaggio il sistema richiede all’utente la conferma dei dati inseriti, quindi verifica la completezza e la coerenza dei dati inseriti e apre la pagina relativa a</w:t>
      </w:r>
      <w:r>
        <w:rPr>
          <w:rFonts w:ascii="Times New Roman" w:hAnsi="Times New Roman" w:cs="Times New Roman"/>
          <w:color w:val="000000"/>
          <w:sz w:val="24"/>
          <w:szCs w:val="24"/>
        </w:rPr>
        <w:t>l p</w:t>
      </w:r>
      <w:r w:rsidRPr="005E5A39">
        <w:rPr>
          <w:rFonts w:ascii="Times New Roman" w:hAnsi="Times New Roman" w:cs="Times New Roman"/>
          <w:color w:val="000000"/>
          <w:sz w:val="24"/>
          <w:szCs w:val="24"/>
        </w:rPr>
        <w:t>assaggio</w:t>
      </w:r>
      <w:r>
        <w:rPr>
          <w:rFonts w:ascii="Times New Roman" w:hAnsi="Times New Roman" w:cs="Times New Roman"/>
          <w:color w:val="000000"/>
          <w:sz w:val="24"/>
          <w:szCs w:val="24"/>
        </w:rPr>
        <w:t xml:space="preserve"> successivo.</w:t>
      </w: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Passaggio 4</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 xml:space="preserve">Il sistema salva i dati e visualizza all’utente un messaggio di conferma del salvataggio. Il sistema invia all’utente, all’indirizzo email che ha indicato in fase di registrazione, dalla casella noreply@istruzione.it una mail con oggetto “Conferma registrazione” per richiedere una conferma dell’indirizzo e successivamente una mail con oggetto “Creazione utenza” con le credenziali per effettuare il primo accesso al sistema </w:t>
      </w:r>
      <w:proofErr w:type="spellStart"/>
      <w:r w:rsidRPr="005E5A39">
        <w:rPr>
          <w:rFonts w:ascii="Times New Roman" w:hAnsi="Times New Roman" w:cs="Times New Roman"/>
          <w:color w:val="000000"/>
          <w:sz w:val="24"/>
          <w:szCs w:val="24"/>
        </w:rPr>
        <w:t>PagoInRete</w:t>
      </w:r>
      <w:proofErr w:type="spellEnd"/>
      <w:r w:rsidRPr="005E5A39">
        <w:rPr>
          <w:rFonts w:ascii="Times New Roman" w:hAnsi="Times New Roman" w:cs="Times New Roman"/>
          <w:color w:val="000000"/>
          <w:sz w:val="24"/>
          <w:szCs w:val="24"/>
        </w:rPr>
        <w:t xml:space="preserve"> (Username e Password provvisoria).</w:t>
      </w: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lastRenderedPageBreak/>
        <w:t>Verifica indirizzo email di contatto</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Il sistema invia all’indirizzo email di contatto inserito dall’utente un messaggio per la certificazione dell’esistenza dell’indirizzo fornito. L’utente si collega al link contenuto nel messaggio dove il sistema mostra la seguente schermata.</w:t>
      </w:r>
    </w:p>
    <w:p w:rsidR="00377900" w:rsidRPr="005E5A39" w:rsidRDefault="00377900" w:rsidP="00377900">
      <w:pPr>
        <w:autoSpaceDE w:val="0"/>
        <w:autoSpaceDN w:val="0"/>
        <w:adjustRightInd w:val="0"/>
        <w:spacing w:after="120"/>
        <w:jc w:val="right"/>
        <w:rPr>
          <w:rFonts w:ascii="Times New Roman" w:hAnsi="Times New Roman" w:cs="Times New Roman"/>
          <w:b/>
          <w:bCs/>
          <w:color w:val="000000"/>
          <w:sz w:val="24"/>
          <w:szCs w:val="24"/>
        </w:rPr>
      </w:pPr>
      <w:r w:rsidRPr="005E5A39">
        <w:rPr>
          <w:rFonts w:ascii="Times New Roman" w:hAnsi="Times New Roman" w:cs="Times New Roman"/>
          <w:b/>
          <w:bCs/>
          <w:noProof/>
          <w:color w:val="000000"/>
          <w:sz w:val="24"/>
          <w:szCs w:val="24"/>
          <w:lang w:eastAsia="it-IT"/>
        </w:rPr>
        <w:drawing>
          <wp:inline distT="0" distB="0" distL="0" distR="0">
            <wp:extent cx="5505450" cy="2394025"/>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513407" cy="2397485"/>
                    </a:xfrm>
                    <a:prstGeom prst="rect">
                      <a:avLst/>
                    </a:prstGeom>
                    <a:noFill/>
                    <a:ln w="9525">
                      <a:noFill/>
                      <a:miter lim="800000"/>
                      <a:headEnd/>
                      <a:tailEnd/>
                    </a:ln>
                  </pic:spPr>
                </pic:pic>
              </a:graphicData>
            </a:graphic>
          </wp:inline>
        </w:drawing>
      </w:r>
    </w:p>
    <w:p w:rsidR="00377900" w:rsidRPr="005E5A39"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Invio credenziali di accesso</w:t>
      </w:r>
    </w:p>
    <w:p w:rsidR="00377900" w:rsidRPr="005E5A39"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 xml:space="preserve">Una volta certificato l’indirizzo e-mail il sistema invierà all’utente le credenziali per accedere al sistema. Con queste credenziali si accede al sistema (schermata iniziale </w:t>
      </w:r>
      <w:proofErr w:type="gramStart"/>
      <w:r w:rsidRPr="005E5A39">
        <w:rPr>
          <w:rFonts w:ascii="Times New Roman" w:hAnsi="Times New Roman" w:cs="Times New Roman"/>
          <w:color w:val="0563C2"/>
          <w:sz w:val="24"/>
          <w:szCs w:val="24"/>
        </w:rPr>
        <w:t xml:space="preserve">http://www.pagoinrete.istruzione.it </w:t>
      </w:r>
      <w:r w:rsidRPr="005E5A39">
        <w:rPr>
          <w:rFonts w:ascii="Times New Roman" w:hAnsi="Times New Roman" w:cs="Times New Roman"/>
          <w:color w:val="000000"/>
          <w:sz w:val="24"/>
          <w:szCs w:val="24"/>
        </w:rPr>
        <w:t>,</w:t>
      </w:r>
      <w:proofErr w:type="gramEnd"/>
      <w:r w:rsidRPr="005E5A39">
        <w:rPr>
          <w:rFonts w:ascii="Times New Roman" w:hAnsi="Times New Roman" w:cs="Times New Roman"/>
          <w:color w:val="000000"/>
          <w:sz w:val="24"/>
          <w:szCs w:val="24"/>
        </w:rPr>
        <w:t xml:space="preserve"> ACCEDI) e si effettua il cambio della password. Una volta confermato il cambio della password all’utente viene mostrato un messaggio di conferma e il pulsante da attivare per tornare nella sua Area riservata per accedere ai servizi del portale. L’utente dalla sua Area riservata nel portale del MIUR per essere abilitato all’uso del servizio deve fornire il proprio consenso. Il sistema mostra all’utente le condizioni generali d’uso del servizio </w:t>
      </w:r>
      <w:proofErr w:type="spellStart"/>
      <w:r w:rsidRPr="005E5A39">
        <w:rPr>
          <w:rFonts w:ascii="Times New Roman" w:hAnsi="Times New Roman" w:cs="Times New Roman"/>
          <w:color w:val="000000"/>
          <w:sz w:val="24"/>
          <w:szCs w:val="24"/>
        </w:rPr>
        <w:t>PagoInRete</w:t>
      </w:r>
      <w:proofErr w:type="spellEnd"/>
      <w:r w:rsidRPr="005E5A39">
        <w:rPr>
          <w:rFonts w:ascii="Times New Roman" w:hAnsi="Times New Roman" w:cs="Times New Roman"/>
          <w:color w:val="000000"/>
          <w:sz w:val="24"/>
          <w:szCs w:val="24"/>
        </w:rPr>
        <w:t xml:space="preserve"> con la richiesta di leggere l’informativa e di sottoscrivere l’accettazione dei 14 termini.</w:t>
      </w:r>
    </w:p>
    <w:p w:rsidR="00377900" w:rsidRDefault="00377900" w:rsidP="00377900">
      <w:pPr>
        <w:autoSpaceDE w:val="0"/>
        <w:autoSpaceDN w:val="0"/>
        <w:adjustRightInd w:val="0"/>
        <w:spacing w:after="120"/>
        <w:jc w:val="both"/>
        <w:rPr>
          <w:rFonts w:ascii="Times New Roman" w:hAnsi="Times New Roman" w:cs="Times New Roman"/>
          <w:color w:val="000000"/>
          <w:sz w:val="24"/>
          <w:szCs w:val="24"/>
        </w:rPr>
      </w:pPr>
      <w:r w:rsidRPr="005E5A39">
        <w:rPr>
          <w:rFonts w:ascii="Times New Roman" w:hAnsi="Times New Roman" w:cs="Times New Roman"/>
          <w:color w:val="000000"/>
          <w:sz w:val="24"/>
          <w:szCs w:val="24"/>
        </w:rPr>
        <w:t xml:space="preserve">Questo passaggio è richiesto solo una volta. Dopo aver dato il consenso l’utente potrà accedere a </w:t>
      </w:r>
      <w:proofErr w:type="spellStart"/>
      <w:r w:rsidRPr="005E5A39">
        <w:rPr>
          <w:rFonts w:ascii="Times New Roman" w:hAnsi="Times New Roman" w:cs="Times New Roman"/>
          <w:color w:val="000000"/>
          <w:sz w:val="24"/>
          <w:szCs w:val="24"/>
        </w:rPr>
        <w:t>PagoInRete</w:t>
      </w:r>
      <w:proofErr w:type="spellEnd"/>
      <w:r w:rsidRPr="005E5A39">
        <w:rPr>
          <w:rFonts w:ascii="Times New Roman" w:hAnsi="Times New Roman" w:cs="Times New Roman"/>
          <w:color w:val="000000"/>
          <w:sz w:val="24"/>
          <w:szCs w:val="24"/>
        </w:rPr>
        <w:t xml:space="preserve"> dove potrà visualizzare e gestire gli avvisi telematici intestati ai propri figli.</w:t>
      </w:r>
    </w:p>
    <w:p w:rsidR="00377900" w:rsidRDefault="00377900" w:rsidP="00377900">
      <w:pPr>
        <w:autoSpaceDE w:val="0"/>
        <w:autoSpaceDN w:val="0"/>
        <w:adjustRightInd w:val="0"/>
        <w:spacing w:after="120"/>
        <w:jc w:val="both"/>
        <w:rPr>
          <w:rFonts w:ascii="Times New Roman" w:hAnsi="Times New Roman" w:cs="Times New Roman"/>
          <w:b/>
          <w:bCs/>
          <w:color w:val="000000"/>
          <w:sz w:val="24"/>
          <w:szCs w:val="24"/>
        </w:rPr>
      </w:pPr>
      <w:r w:rsidRPr="005E5A39">
        <w:rPr>
          <w:rFonts w:ascii="Times New Roman" w:hAnsi="Times New Roman" w:cs="Times New Roman"/>
          <w:b/>
          <w:bCs/>
          <w:color w:val="000000"/>
          <w:sz w:val="24"/>
          <w:szCs w:val="24"/>
        </w:rPr>
        <w:t xml:space="preserve">N.B. Il sistema </w:t>
      </w:r>
      <w:proofErr w:type="spellStart"/>
      <w:r w:rsidRPr="005E5A39">
        <w:rPr>
          <w:rFonts w:ascii="Times New Roman" w:hAnsi="Times New Roman" w:cs="Times New Roman"/>
          <w:b/>
          <w:bCs/>
          <w:color w:val="000000"/>
          <w:sz w:val="24"/>
          <w:szCs w:val="24"/>
        </w:rPr>
        <w:t>PagoInRete</w:t>
      </w:r>
      <w:proofErr w:type="spellEnd"/>
      <w:r w:rsidRPr="005E5A39">
        <w:rPr>
          <w:rFonts w:ascii="Times New Roman" w:hAnsi="Times New Roman" w:cs="Times New Roman"/>
          <w:b/>
          <w:bCs/>
          <w:color w:val="000000"/>
          <w:sz w:val="24"/>
          <w:szCs w:val="24"/>
        </w:rPr>
        <w:t xml:space="preserve"> invierà all’indirizzo email di contatto indicato dall’utente le notifiche degli avvisi emessi dalle segreterie e le ricevute dei pagamenti effettuati. </w:t>
      </w:r>
      <w:r>
        <w:rPr>
          <w:rFonts w:ascii="Times New Roman" w:hAnsi="Times New Roman" w:cs="Times New Roman"/>
          <w:b/>
          <w:bCs/>
          <w:color w:val="000000"/>
          <w:sz w:val="24"/>
          <w:szCs w:val="24"/>
        </w:rPr>
        <w:br w:type="page"/>
      </w:r>
    </w:p>
    <w:p w:rsidR="001E48C6" w:rsidRPr="002E705D" w:rsidRDefault="001E48C6" w:rsidP="001E48C6">
      <w:pPr>
        <w:spacing w:after="0" w:line="240" w:lineRule="auto"/>
        <w:jc w:val="center"/>
        <w:rPr>
          <w:rFonts w:ascii="Times New Roman" w:hAnsi="Times New Roman" w:cs="Times New Roman"/>
          <w:sz w:val="24"/>
          <w:szCs w:val="24"/>
        </w:rPr>
      </w:pPr>
      <w:r w:rsidRPr="002E705D">
        <w:rPr>
          <w:rFonts w:ascii="Times New Roman" w:hAnsi="Times New Roman" w:cs="Times New Roman"/>
          <w:sz w:val="24"/>
          <w:szCs w:val="24"/>
        </w:rPr>
        <w:lastRenderedPageBreak/>
        <w:t>Informativa sul trattamento dei dati personali</w:t>
      </w:r>
    </w:p>
    <w:p w:rsidR="001E48C6" w:rsidRPr="002E705D" w:rsidRDefault="001E48C6" w:rsidP="001E48C6">
      <w:pPr>
        <w:spacing w:after="0" w:line="240" w:lineRule="auto"/>
        <w:jc w:val="center"/>
        <w:rPr>
          <w:rFonts w:ascii="Times New Roman" w:hAnsi="Times New Roman" w:cs="Times New Roman"/>
          <w:sz w:val="24"/>
          <w:szCs w:val="24"/>
        </w:rPr>
      </w:pPr>
      <w:r w:rsidRPr="002E705D">
        <w:rPr>
          <w:rFonts w:ascii="Times New Roman" w:hAnsi="Times New Roman" w:cs="Times New Roman"/>
          <w:sz w:val="24"/>
          <w:szCs w:val="24"/>
        </w:rPr>
        <w:t>(Art. 13 del Regolamento UE 679/2016)</w:t>
      </w:r>
    </w:p>
    <w:p w:rsidR="001E48C6" w:rsidRPr="002E705D" w:rsidRDefault="001E48C6" w:rsidP="001E48C6">
      <w:pPr>
        <w:spacing w:after="0" w:line="240" w:lineRule="auto"/>
        <w:jc w:val="center"/>
        <w:rPr>
          <w:rFonts w:ascii="Times New Roman" w:hAnsi="Times New Roman" w:cs="Times New Roman"/>
          <w:sz w:val="24"/>
          <w:szCs w:val="24"/>
        </w:rPr>
      </w:pPr>
      <w:r w:rsidRPr="002E705D">
        <w:rPr>
          <w:rFonts w:ascii="Times New Roman" w:hAnsi="Times New Roman" w:cs="Times New Roman"/>
          <w:sz w:val="24"/>
          <w:szCs w:val="24"/>
        </w:rPr>
        <w:t>“PAGO IN RETE”</w:t>
      </w:r>
    </w:p>
    <w:p w:rsidR="001E48C6" w:rsidRPr="002E705D" w:rsidRDefault="001E48C6" w:rsidP="001E48C6">
      <w:pPr>
        <w:spacing w:after="0" w:line="240" w:lineRule="auto"/>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 xml:space="preserve">L’Istituzione scolastica, in qualità di Titolare del trattamento, desidera, con la presente informativa, </w:t>
      </w:r>
      <w:proofErr w:type="spellStart"/>
      <w:r w:rsidRPr="002E705D">
        <w:rPr>
          <w:rFonts w:ascii="Times New Roman" w:hAnsi="Times New Roman" w:cs="Times New Roman"/>
          <w:sz w:val="24"/>
          <w:szCs w:val="24"/>
        </w:rPr>
        <w:t>fornirLe</w:t>
      </w:r>
      <w:proofErr w:type="spellEnd"/>
      <w:r w:rsidRPr="002E705D">
        <w:rPr>
          <w:rFonts w:ascii="Times New Roman" w:hAnsi="Times New Roman" w:cs="Times New Roman"/>
          <w:sz w:val="24"/>
          <w:szCs w:val="24"/>
        </w:rPr>
        <w:t xml:space="preserve"> informazioni circa il trattamento dei dati personali che La riguardano associati con quelli dell’alunno pagatore. </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 xml:space="preserve">Tale associazione è finalizzata a </w:t>
      </w:r>
      <w:proofErr w:type="spellStart"/>
      <w:r w:rsidRPr="002E705D">
        <w:rPr>
          <w:rFonts w:ascii="Times New Roman" w:hAnsi="Times New Roman" w:cs="Times New Roman"/>
          <w:sz w:val="24"/>
          <w:szCs w:val="24"/>
        </w:rPr>
        <w:t>consentirLe</w:t>
      </w:r>
      <w:proofErr w:type="spellEnd"/>
      <w:r w:rsidRPr="002E705D">
        <w:rPr>
          <w:rFonts w:ascii="Times New Roman" w:hAnsi="Times New Roman" w:cs="Times New Roman"/>
          <w:sz w:val="24"/>
          <w:szCs w:val="24"/>
        </w:rPr>
        <w:t xml:space="preserve"> il pagamento, tramite il servizio “Pago in Rete” degli avvisi telematici – ancora attivi – emessi da questa Istituzione scolastica per i diversi servizi erogati (tasse scolastiche, viaggi d’istruzione, ecc.).</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Titolare del trattamento dei dati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Titolare del trattamento dei dati è l’Istituzione scolastica IC SPRESIANO, al quale ci si potrà rivolgere per esercitare i diritti degli interessati. Telefono: 0422-725223, Email: tvic838006@istruzione.it.</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 xml:space="preserve">Responsabile del trattamento </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Il Ministero dell’Istruzione, in qualità di responsabile, mette a disposizione la piattaforma per la gestione del servizio dei pagamenti “Pago In Rete” e, pertanto, in tale fase del processo ricopre il ruolo di responsabile del trattamento.</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 xml:space="preserve">Responsabile della protezione dei dati </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Il Responsabile per la protezione dei dati personali è GEMINI CONSULT SRL nella persona del sig. Andrea Paro, Telefono: 0422/877411, Email: rpd@legalmail.it.</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Finalità del trattamento e base giuridica</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 dati personali da Lei forniti, previa acquisizione del consenso al trattamento al momento dell’iscrizione, sono trattati unicamente per finalità strettamente connesse e necessarie al fine di consentire la fruizione del Servizio “Pago in Rete” da parte dell’Istituzione scolastica.</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 xml:space="preserve">Nello specifico, i dati personali da Lei forniti verranno associati a quelli dell’alunno/a pagatore, al fine di generare gli Avvisi telematici intestati all’interno del servizio “Pago In Rete” e, dunque, </w:t>
      </w:r>
      <w:proofErr w:type="spellStart"/>
      <w:r w:rsidRPr="002E705D">
        <w:rPr>
          <w:rFonts w:ascii="Times New Roman" w:hAnsi="Times New Roman" w:cs="Times New Roman"/>
          <w:sz w:val="24"/>
          <w:szCs w:val="24"/>
        </w:rPr>
        <w:t>consentirLe</w:t>
      </w:r>
      <w:proofErr w:type="spellEnd"/>
      <w:r w:rsidRPr="002E705D">
        <w:rPr>
          <w:rFonts w:ascii="Times New Roman" w:hAnsi="Times New Roman" w:cs="Times New Roman"/>
          <w:sz w:val="24"/>
          <w:szCs w:val="24"/>
        </w:rPr>
        <w:t xml:space="preserve"> i pagamenti richiesti.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Ai sensi dell’art. 13 par. 3 del Regolamento UE 679/2016, qualora il titolare del trattamento intenda trattare ulteriormente i dati personali per una finalità diversa da quella per cui essi sono stati raccolti, prima di tale ulteriore trattamento fornisce all'interessato informazioni.</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Obbligo di conferimento dei dati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Il conferimento dei dati è obbligatorio al conseguimento delle finalità di cui sopra.</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 xml:space="preserve">Il loro mancato, parziale o inesatto conferimento potrebbe avere come conseguenza l’impossibilità di </w:t>
      </w:r>
      <w:proofErr w:type="spellStart"/>
      <w:r w:rsidRPr="002E705D">
        <w:rPr>
          <w:rFonts w:ascii="Times New Roman" w:hAnsi="Times New Roman" w:cs="Times New Roman"/>
          <w:sz w:val="24"/>
          <w:szCs w:val="24"/>
        </w:rPr>
        <w:t>fornirLe</w:t>
      </w:r>
      <w:proofErr w:type="spellEnd"/>
      <w:r w:rsidRPr="002E705D">
        <w:rPr>
          <w:rFonts w:ascii="Times New Roman" w:hAnsi="Times New Roman" w:cs="Times New Roman"/>
          <w:sz w:val="24"/>
          <w:szCs w:val="24"/>
        </w:rPr>
        <w:t xml:space="preserve"> il servizio.</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 xml:space="preserve">Trasferimento di dati personali verso paesi terzi o organizzazioni internazionali </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Non sono previsti trasferimenti di dati personali verso paesi terzi o organizzazioni internazionali.</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 xml:space="preserve">Periodo di conservazione dei dati personali </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Nello specifico, l’associazione tra soggetto pagatore e soggetto versante viene mantenuta per tutto il periodo di frequenza dell’alunno presso l’Istituto.</w:t>
      </w:r>
    </w:p>
    <w:p w:rsidR="00811791" w:rsidRDefault="00811791" w:rsidP="001E48C6">
      <w:pPr>
        <w:spacing w:after="0" w:line="240" w:lineRule="auto"/>
        <w:jc w:val="both"/>
        <w:rPr>
          <w:rFonts w:ascii="Times New Roman" w:hAnsi="Times New Roman" w:cs="Times New Roman"/>
          <w:b/>
          <w:bCs/>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Tipi di dati trattati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 dati trattati sono i dati anagrafici del soggetto pagatore (alunno) e del soggetto versante (genitore o chi esercita la responsabilità genitoriale) e, nello specifico, i rispettivi codici fiscali.</w:t>
      </w: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lastRenderedPageBreak/>
        <w:t>Diritti degli interessati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Il Regolamento (UE) 2016/679 attribuisce ai soggetti interessati i seguenti diritti: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a) diritto di accesso (art. 15 del Regolamento (UE) 2016/679), ovvero di ottenere in particolare</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w:t>
      </w:r>
      <w:r w:rsidRPr="002E705D">
        <w:rPr>
          <w:rFonts w:ascii="Times New Roman" w:hAnsi="Times New Roman" w:cs="Times New Roman"/>
          <w:sz w:val="24"/>
          <w:szCs w:val="24"/>
        </w:rPr>
        <w:tab/>
        <w:t>la conferma dell’esistenza dei dati personali,</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w:t>
      </w:r>
      <w:r w:rsidRPr="002E705D">
        <w:rPr>
          <w:rFonts w:ascii="Times New Roman" w:hAnsi="Times New Roman" w:cs="Times New Roman"/>
          <w:sz w:val="24"/>
          <w:szCs w:val="24"/>
        </w:rPr>
        <w:tab/>
        <w:t>l’indicazione dell’origine e delle categorie di dati personali, della finalità e della modalità del loro trattamento,</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w:t>
      </w:r>
      <w:r w:rsidRPr="002E705D">
        <w:rPr>
          <w:rFonts w:ascii="Times New Roman" w:hAnsi="Times New Roman" w:cs="Times New Roman"/>
          <w:sz w:val="24"/>
          <w:szCs w:val="24"/>
        </w:rPr>
        <w:tab/>
        <w:t>la logica applicata in caso di trattamento effettuato con l’ausilio di strumenti elettronici,</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w:t>
      </w:r>
      <w:r w:rsidRPr="002E705D">
        <w:rPr>
          <w:rFonts w:ascii="Times New Roman" w:hAnsi="Times New Roman" w:cs="Times New Roman"/>
          <w:sz w:val="24"/>
          <w:szCs w:val="24"/>
        </w:rPr>
        <w:tab/>
        <w:t>gli estremi identificativi del Titolare del trattamento dei dati personali, del Responsabile del trattamento dei dati personali e dei soggetti o categorie di soggetti ai quali i dati sono stati o possono essere comunicati,</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w:t>
      </w:r>
      <w:r w:rsidRPr="002E705D">
        <w:rPr>
          <w:rFonts w:ascii="Times New Roman" w:hAnsi="Times New Roman" w:cs="Times New Roman"/>
          <w:sz w:val="24"/>
          <w:szCs w:val="24"/>
        </w:rPr>
        <w:tab/>
        <w:t>il periodo di conservazione;</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b) diritto di rettifica (art. 16 del Regolamento (UE) 2016/679);</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c) diritto alla cancellazione (art. 17 del Regolamento (UE) 2016/679);</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d) diritto di limitazione di trattamento (art. 18 del Regolamento (UE) 2016/679);</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e) diritto alla portabilità dei dati (art. 20 del Regolamento (UE) 2016/679);</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f) diritto di opposizione (art. 21 del Regolamento (UE) 2016/679);</w:t>
      </w:r>
    </w:p>
    <w:p w:rsidR="001E48C6" w:rsidRPr="002E705D" w:rsidRDefault="001E48C6" w:rsidP="001E48C6">
      <w:pPr>
        <w:spacing w:after="0" w:line="240" w:lineRule="auto"/>
        <w:ind w:left="567" w:hanging="283"/>
        <w:jc w:val="both"/>
        <w:rPr>
          <w:rFonts w:ascii="Times New Roman" w:hAnsi="Times New Roman" w:cs="Times New Roman"/>
          <w:sz w:val="24"/>
          <w:szCs w:val="24"/>
        </w:rPr>
      </w:pPr>
      <w:r w:rsidRPr="002E705D">
        <w:rPr>
          <w:rFonts w:ascii="Times New Roman" w:hAnsi="Times New Roman" w:cs="Times New Roman"/>
          <w:sz w:val="24"/>
          <w:szCs w:val="24"/>
        </w:rPr>
        <w:t>g) diritto di revoca del consenso (art. 7 del Regolamento (UE) 2016/679).</w:t>
      </w:r>
    </w:p>
    <w:p w:rsidR="001E48C6" w:rsidRPr="002E705D" w:rsidRDefault="001E48C6" w:rsidP="001E48C6">
      <w:pPr>
        <w:spacing w:after="0" w:line="240" w:lineRule="auto"/>
        <w:ind w:left="567" w:hanging="283"/>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In relazione al trattamento dei dati che La riguardano, si potrà rivolgere al Titolare del trattamento per esercitare i Suoi diritti.</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1E48C6" w:rsidRPr="002E705D" w:rsidRDefault="001E48C6" w:rsidP="001E48C6">
      <w:pPr>
        <w:spacing w:after="0" w:line="240" w:lineRule="auto"/>
        <w:jc w:val="both"/>
        <w:rPr>
          <w:rFonts w:ascii="Times New Roman" w:hAnsi="Times New Roman" w:cs="Times New Roman"/>
          <w:sz w:val="24"/>
          <w:szCs w:val="24"/>
        </w:rPr>
      </w:pPr>
    </w:p>
    <w:p w:rsidR="001E48C6" w:rsidRPr="002E705D" w:rsidRDefault="001E48C6" w:rsidP="001E48C6">
      <w:pPr>
        <w:spacing w:after="0" w:line="240" w:lineRule="auto"/>
        <w:jc w:val="both"/>
        <w:rPr>
          <w:rFonts w:ascii="Times New Roman" w:hAnsi="Times New Roman" w:cs="Times New Roman"/>
          <w:b/>
          <w:bCs/>
          <w:sz w:val="24"/>
          <w:szCs w:val="24"/>
        </w:rPr>
      </w:pPr>
      <w:r w:rsidRPr="002E705D">
        <w:rPr>
          <w:rFonts w:ascii="Times New Roman" w:hAnsi="Times New Roman" w:cs="Times New Roman"/>
          <w:b/>
          <w:bCs/>
          <w:sz w:val="24"/>
          <w:szCs w:val="24"/>
        </w:rPr>
        <w:t>Processo decisionale automatizzato</w:t>
      </w:r>
    </w:p>
    <w:p w:rsidR="001E48C6" w:rsidRPr="002E705D" w:rsidRDefault="001E48C6" w:rsidP="001E48C6">
      <w:pPr>
        <w:spacing w:after="0" w:line="240" w:lineRule="auto"/>
        <w:jc w:val="both"/>
        <w:rPr>
          <w:rFonts w:ascii="Times New Roman" w:hAnsi="Times New Roman" w:cs="Times New Roman"/>
          <w:sz w:val="24"/>
          <w:szCs w:val="24"/>
        </w:rPr>
      </w:pPr>
      <w:r w:rsidRPr="002E705D">
        <w:rPr>
          <w:rFonts w:ascii="Times New Roman" w:hAnsi="Times New Roman" w:cs="Times New Roman"/>
          <w:sz w:val="24"/>
          <w:szCs w:val="24"/>
        </w:rPr>
        <w:t>Non è previsto un processo decisionale automatizzato ai sensi dell’art. 14 comma 2 lettera g) del Regolamento (UE) 679/2016.</w:t>
      </w:r>
    </w:p>
    <w:p w:rsidR="001E48C6" w:rsidRPr="002E705D" w:rsidRDefault="001E48C6" w:rsidP="001E48C6">
      <w:pPr>
        <w:spacing w:after="0" w:line="240" w:lineRule="auto"/>
        <w:rPr>
          <w:rFonts w:ascii="Times New Roman" w:hAnsi="Times New Roman" w:cs="Times New Roman"/>
          <w:sz w:val="24"/>
          <w:szCs w:val="24"/>
        </w:rPr>
      </w:pPr>
    </w:p>
    <w:sectPr w:rsidR="001E48C6" w:rsidRPr="002E705D" w:rsidSect="00CF4099">
      <w:pgSz w:w="11906" w:h="16838"/>
      <w:pgMar w:top="97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F2B" w:rsidRDefault="006A5F2B" w:rsidP="005921E5">
      <w:pPr>
        <w:spacing w:after="0" w:line="240" w:lineRule="auto"/>
      </w:pPr>
      <w:r>
        <w:separator/>
      </w:r>
    </w:p>
  </w:endnote>
  <w:endnote w:type="continuationSeparator" w:id="0">
    <w:p w:rsidR="006A5F2B" w:rsidRDefault="006A5F2B" w:rsidP="0059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F2B" w:rsidRDefault="006A5F2B" w:rsidP="005921E5">
      <w:pPr>
        <w:spacing w:after="0" w:line="240" w:lineRule="auto"/>
      </w:pPr>
      <w:r>
        <w:separator/>
      </w:r>
    </w:p>
  </w:footnote>
  <w:footnote w:type="continuationSeparator" w:id="0">
    <w:p w:rsidR="006A5F2B" w:rsidRDefault="006A5F2B" w:rsidP="0059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0538"/>
    <w:multiLevelType w:val="hybridMultilevel"/>
    <w:tmpl w:val="E584988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116A53A3"/>
    <w:multiLevelType w:val="hybridMultilevel"/>
    <w:tmpl w:val="973C8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E96683"/>
    <w:multiLevelType w:val="hybridMultilevel"/>
    <w:tmpl w:val="644416DE"/>
    <w:lvl w:ilvl="0" w:tplc="FFFFFFFF">
      <w:start w:val="1"/>
      <w:numFmt w:val="bullet"/>
      <w:lvlText w:val=""/>
      <w:lvlJc w:val="left"/>
      <w:pPr>
        <w:tabs>
          <w:tab w:val="num" w:pos="1740"/>
        </w:tabs>
        <w:ind w:left="1740" w:hanging="360"/>
      </w:pPr>
      <w:rPr>
        <w:rFonts w:ascii="Wingdings" w:hAnsi="Wingdings" w:hint="default"/>
      </w:rPr>
    </w:lvl>
    <w:lvl w:ilvl="1" w:tplc="7DB28A06">
      <w:numFmt w:val="bullet"/>
      <w:lvlText w:val="-"/>
      <w:lvlJc w:val="left"/>
      <w:pPr>
        <w:tabs>
          <w:tab w:val="num" w:pos="1440"/>
        </w:tabs>
        <w:ind w:left="1440" w:hanging="360"/>
      </w:pPr>
      <w:rPr>
        <w:rFonts w:ascii="Century Schoolbook" w:eastAsia="PMingLiU" w:hAnsi="Century Schoolbook"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4A4787"/>
    <w:multiLevelType w:val="hybridMultilevel"/>
    <w:tmpl w:val="7A96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F0E8F"/>
    <w:multiLevelType w:val="hybridMultilevel"/>
    <w:tmpl w:val="4B5A54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C381219"/>
    <w:multiLevelType w:val="hybridMultilevel"/>
    <w:tmpl w:val="8BF244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1F271D"/>
    <w:multiLevelType w:val="hybridMultilevel"/>
    <w:tmpl w:val="1032BFC2"/>
    <w:lvl w:ilvl="0" w:tplc="0BEEFA9C">
      <w:numFmt w:val="bullet"/>
      <w:lvlText w:val="-"/>
      <w:lvlJc w:val="left"/>
      <w:pPr>
        <w:ind w:left="1069" w:hanging="360"/>
      </w:pPr>
      <w:rPr>
        <w:rFonts w:ascii="Times New Roman" w:eastAsia="PMingLiU"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40570479"/>
    <w:multiLevelType w:val="hybridMultilevel"/>
    <w:tmpl w:val="853EFEC4"/>
    <w:lvl w:ilvl="0" w:tplc="28E8A7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E3B85"/>
    <w:multiLevelType w:val="hybridMultilevel"/>
    <w:tmpl w:val="CEAE6CE4"/>
    <w:lvl w:ilvl="0" w:tplc="04100001">
      <w:start w:val="1"/>
      <w:numFmt w:val="bullet"/>
      <w:lvlText w:val=""/>
      <w:lvlJc w:val="left"/>
      <w:pPr>
        <w:tabs>
          <w:tab w:val="num" w:pos="1428"/>
        </w:tabs>
        <w:ind w:left="142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5FAA563F"/>
    <w:multiLevelType w:val="hybridMultilevel"/>
    <w:tmpl w:val="4D9021F2"/>
    <w:lvl w:ilvl="0" w:tplc="283C05D6">
      <w:start w:val="1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D14C8"/>
    <w:multiLevelType w:val="hybridMultilevel"/>
    <w:tmpl w:val="EAE4BC26"/>
    <w:lvl w:ilvl="0" w:tplc="28E8A7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C0DE0"/>
    <w:multiLevelType w:val="hybridMultilevel"/>
    <w:tmpl w:val="D068A3D6"/>
    <w:lvl w:ilvl="0" w:tplc="28E8A78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543B69"/>
    <w:multiLevelType w:val="hybridMultilevel"/>
    <w:tmpl w:val="F888036A"/>
    <w:lvl w:ilvl="0" w:tplc="283C05D6">
      <w:start w:val="1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11"/>
  </w:num>
  <w:num w:numId="5">
    <w:abstractNumId w:val="12"/>
  </w:num>
  <w:num w:numId="6">
    <w:abstractNumId w:val="3"/>
  </w:num>
  <w:num w:numId="7">
    <w:abstractNumId w:val="7"/>
  </w:num>
  <w:num w:numId="8">
    <w:abstractNumId w:val="1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0D16"/>
    <w:rsid w:val="00012FC3"/>
    <w:rsid w:val="00015304"/>
    <w:rsid w:val="000C2887"/>
    <w:rsid w:val="001124D3"/>
    <w:rsid w:val="00113995"/>
    <w:rsid w:val="0012458E"/>
    <w:rsid w:val="00176B7E"/>
    <w:rsid w:val="001828A0"/>
    <w:rsid w:val="001E48C6"/>
    <w:rsid w:val="001E6E58"/>
    <w:rsid w:val="0022207E"/>
    <w:rsid w:val="0027108D"/>
    <w:rsid w:val="00273A7B"/>
    <w:rsid w:val="002A02D6"/>
    <w:rsid w:val="002B3181"/>
    <w:rsid w:val="002E60B5"/>
    <w:rsid w:val="00332662"/>
    <w:rsid w:val="00333E1A"/>
    <w:rsid w:val="00353480"/>
    <w:rsid w:val="00364181"/>
    <w:rsid w:val="00366C9C"/>
    <w:rsid w:val="00376932"/>
    <w:rsid w:val="00377900"/>
    <w:rsid w:val="003B4E40"/>
    <w:rsid w:val="004009CC"/>
    <w:rsid w:val="00433B01"/>
    <w:rsid w:val="0044070D"/>
    <w:rsid w:val="00442B4C"/>
    <w:rsid w:val="0049073C"/>
    <w:rsid w:val="00491733"/>
    <w:rsid w:val="00494F17"/>
    <w:rsid w:val="004D47C3"/>
    <w:rsid w:val="005370B9"/>
    <w:rsid w:val="00571277"/>
    <w:rsid w:val="00581C37"/>
    <w:rsid w:val="005921E5"/>
    <w:rsid w:val="005A0B15"/>
    <w:rsid w:val="005F0D16"/>
    <w:rsid w:val="00601F7D"/>
    <w:rsid w:val="006025CA"/>
    <w:rsid w:val="0060302E"/>
    <w:rsid w:val="00606415"/>
    <w:rsid w:val="006A25D7"/>
    <w:rsid w:val="006A5CD7"/>
    <w:rsid w:val="006A5F2B"/>
    <w:rsid w:val="006E12F6"/>
    <w:rsid w:val="007143C3"/>
    <w:rsid w:val="00721959"/>
    <w:rsid w:val="007775C6"/>
    <w:rsid w:val="007A783D"/>
    <w:rsid w:val="007E01D2"/>
    <w:rsid w:val="007E47A4"/>
    <w:rsid w:val="00800EDB"/>
    <w:rsid w:val="00806173"/>
    <w:rsid w:val="008075D1"/>
    <w:rsid w:val="00811791"/>
    <w:rsid w:val="00833C7F"/>
    <w:rsid w:val="00834DFA"/>
    <w:rsid w:val="00871201"/>
    <w:rsid w:val="00885CE0"/>
    <w:rsid w:val="008A2644"/>
    <w:rsid w:val="008C7B33"/>
    <w:rsid w:val="00932E27"/>
    <w:rsid w:val="0095318E"/>
    <w:rsid w:val="0099183D"/>
    <w:rsid w:val="00991ED6"/>
    <w:rsid w:val="009C47BD"/>
    <w:rsid w:val="009D4D01"/>
    <w:rsid w:val="009F1DC4"/>
    <w:rsid w:val="009F3ADD"/>
    <w:rsid w:val="00A82FE4"/>
    <w:rsid w:val="00AD4C75"/>
    <w:rsid w:val="00AE096F"/>
    <w:rsid w:val="00B22280"/>
    <w:rsid w:val="00B41D6F"/>
    <w:rsid w:val="00B61A3A"/>
    <w:rsid w:val="00BB4D87"/>
    <w:rsid w:val="00BF475E"/>
    <w:rsid w:val="00C12FB0"/>
    <w:rsid w:val="00C15896"/>
    <w:rsid w:val="00C42ED4"/>
    <w:rsid w:val="00CC18C8"/>
    <w:rsid w:val="00CD2A9D"/>
    <w:rsid w:val="00CF4099"/>
    <w:rsid w:val="00D1043E"/>
    <w:rsid w:val="00D15CD1"/>
    <w:rsid w:val="00DA4F45"/>
    <w:rsid w:val="00DB07BA"/>
    <w:rsid w:val="00E10E5B"/>
    <w:rsid w:val="00E6180D"/>
    <w:rsid w:val="00E97A77"/>
    <w:rsid w:val="00EB3E5E"/>
    <w:rsid w:val="00F35F92"/>
    <w:rsid w:val="00F669F5"/>
    <w:rsid w:val="00F74645"/>
    <w:rsid w:val="00FB409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61190E"/>
  <w15:docId w15:val="{13CB10CA-E245-4A6C-B9EA-2A7B27B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370B9"/>
  </w:style>
  <w:style w:type="paragraph" w:styleId="Titolo1">
    <w:name w:val="heading 1"/>
    <w:basedOn w:val="Normale"/>
    <w:link w:val="Titolo1Carattere"/>
    <w:uiPriority w:val="9"/>
    <w:qFormat/>
    <w:rsid w:val="005F0D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0D16"/>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nhideWhenUsed/>
    <w:rsid w:val="008C7B33"/>
    <w:rPr>
      <w:color w:val="0000FF"/>
      <w:u w:val="single"/>
    </w:rPr>
  </w:style>
  <w:style w:type="paragraph" w:styleId="Paragrafoelenco">
    <w:name w:val="List Paragraph"/>
    <w:basedOn w:val="Normale"/>
    <w:uiPriority w:val="34"/>
    <w:qFormat/>
    <w:rsid w:val="008C7B33"/>
    <w:pPr>
      <w:ind w:left="720"/>
      <w:contextualSpacing/>
    </w:pPr>
  </w:style>
  <w:style w:type="character" w:styleId="Collegamentovisitato">
    <w:name w:val="FollowedHyperlink"/>
    <w:basedOn w:val="Carpredefinitoparagrafo"/>
    <w:uiPriority w:val="99"/>
    <w:semiHidden/>
    <w:unhideWhenUsed/>
    <w:rsid w:val="001E6E58"/>
    <w:rPr>
      <w:color w:val="954F72" w:themeColor="followedHyperlink"/>
      <w:u w:val="single"/>
    </w:rPr>
  </w:style>
  <w:style w:type="character" w:customStyle="1" w:styleId="Menzionenonrisolta1">
    <w:name w:val="Menzione non risolta1"/>
    <w:basedOn w:val="Carpredefinitoparagrafo"/>
    <w:uiPriority w:val="99"/>
    <w:semiHidden/>
    <w:unhideWhenUsed/>
    <w:rsid w:val="001828A0"/>
    <w:rPr>
      <w:color w:val="605E5C"/>
      <w:shd w:val="clear" w:color="auto" w:fill="E1DFDD"/>
    </w:rPr>
  </w:style>
  <w:style w:type="paragraph" w:styleId="NormaleWeb">
    <w:name w:val="Normal (Web)"/>
    <w:basedOn w:val="Normale"/>
    <w:uiPriority w:val="99"/>
    <w:unhideWhenUsed/>
    <w:rsid w:val="00491733"/>
    <w:pPr>
      <w:spacing w:before="100" w:beforeAutospacing="1" w:after="100" w:afterAutospacing="1" w:line="240" w:lineRule="auto"/>
    </w:pPr>
    <w:rPr>
      <w:rFonts w:ascii="Times" w:eastAsia="Calibri" w:hAnsi="Times" w:cs="Times New Roman"/>
      <w:sz w:val="20"/>
      <w:szCs w:val="20"/>
    </w:rPr>
  </w:style>
  <w:style w:type="paragraph" w:styleId="Corpotesto">
    <w:name w:val="Body Text"/>
    <w:basedOn w:val="Normale"/>
    <w:link w:val="CorpotestoCarattere"/>
    <w:unhideWhenUsed/>
    <w:rsid w:val="00F669F5"/>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F669F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semiHidden/>
    <w:unhideWhenUsed/>
    <w:rsid w:val="00F669F5"/>
    <w:pPr>
      <w:spacing w:after="0" w:line="240" w:lineRule="auto"/>
      <w:ind w:left="1416" w:firstLine="4554"/>
      <w:jc w:val="both"/>
    </w:pPr>
    <w:rPr>
      <w:rFonts w:ascii="Arial" w:eastAsia="Times New Roman" w:hAnsi="Arial" w:cs="Times New Roman"/>
      <w:sz w:val="24"/>
      <w:szCs w:val="19"/>
      <w:lang w:eastAsia="it-IT"/>
    </w:rPr>
  </w:style>
  <w:style w:type="character" w:customStyle="1" w:styleId="RientrocorpodeltestoCarattere">
    <w:name w:val="Rientro corpo del testo Carattere"/>
    <w:basedOn w:val="Carpredefinitoparagrafo"/>
    <w:link w:val="Rientrocorpodeltesto"/>
    <w:semiHidden/>
    <w:rsid w:val="00F669F5"/>
    <w:rPr>
      <w:rFonts w:ascii="Arial" w:eastAsia="Times New Roman" w:hAnsi="Arial" w:cs="Times New Roman"/>
      <w:sz w:val="24"/>
      <w:szCs w:val="19"/>
      <w:lang w:eastAsia="it-IT"/>
    </w:rPr>
  </w:style>
  <w:style w:type="paragraph" w:styleId="Intestazione">
    <w:name w:val="header"/>
    <w:basedOn w:val="Normale"/>
    <w:link w:val="IntestazioneCarattere"/>
    <w:uiPriority w:val="99"/>
    <w:unhideWhenUsed/>
    <w:rsid w:val="005921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21E5"/>
  </w:style>
  <w:style w:type="paragraph" w:styleId="Pidipagina">
    <w:name w:val="footer"/>
    <w:basedOn w:val="Normale"/>
    <w:link w:val="PidipaginaCarattere"/>
    <w:uiPriority w:val="99"/>
    <w:unhideWhenUsed/>
    <w:rsid w:val="005921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21E5"/>
  </w:style>
  <w:style w:type="paragraph" w:customStyle="1" w:styleId="Corpo">
    <w:name w:val="Corpo"/>
    <w:qFormat/>
    <w:rsid w:val="00377900"/>
    <w:pPr>
      <w:pBdr>
        <w:top w:val="nil"/>
        <w:left w:val="nil"/>
        <w:bottom w:val="nil"/>
        <w:right w:val="nil"/>
        <w:between w:val="nil"/>
        <w:bar w:val="nil"/>
      </w:pBdr>
    </w:pPr>
    <w:rPr>
      <w:rFonts w:ascii="Calibri" w:eastAsia="Arial Unicode MS" w:hAnsi="Calibri" w:cs="Arial Unicode MS"/>
      <w:color w:val="000000"/>
      <w:u w:color="000000"/>
      <w:bdr w:val="nil"/>
      <w:lang w:val="en-US" w:eastAsia="it-IT"/>
    </w:rPr>
  </w:style>
  <w:style w:type="character" w:styleId="Menzionenonrisolta">
    <w:name w:val="Unresolved Mention"/>
    <w:basedOn w:val="Carpredefinitoparagrafo"/>
    <w:uiPriority w:val="99"/>
    <w:semiHidden/>
    <w:unhideWhenUsed/>
    <w:rsid w:val="00EB3E5E"/>
    <w:rPr>
      <w:color w:val="605E5C"/>
      <w:shd w:val="clear" w:color="auto" w:fill="E1DFDD"/>
    </w:rPr>
  </w:style>
  <w:style w:type="paragraph" w:styleId="Testofumetto">
    <w:name w:val="Balloon Text"/>
    <w:basedOn w:val="Normale"/>
    <w:link w:val="TestofumettoCarattere"/>
    <w:uiPriority w:val="99"/>
    <w:semiHidden/>
    <w:unhideWhenUsed/>
    <w:rsid w:val="00991ED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1E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28206">
      <w:bodyDiv w:val="1"/>
      <w:marLeft w:val="0"/>
      <w:marRight w:val="0"/>
      <w:marTop w:val="0"/>
      <w:marBottom w:val="0"/>
      <w:divBdr>
        <w:top w:val="none" w:sz="0" w:space="0" w:color="auto"/>
        <w:left w:val="none" w:sz="0" w:space="0" w:color="auto"/>
        <w:bottom w:val="none" w:sz="0" w:space="0" w:color="auto"/>
        <w:right w:val="none" w:sz="0" w:space="0" w:color="auto"/>
      </w:divBdr>
    </w:div>
    <w:div w:id="710543590">
      <w:bodyDiv w:val="1"/>
      <w:marLeft w:val="0"/>
      <w:marRight w:val="0"/>
      <w:marTop w:val="0"/>
      <w:marBottom w:val="0"/>
      <w:divBdr>
        <w:top w:val="none" w:sz="0" w:space="0" w:color="auto"/>
        <w:left w:val="none" w:sz="0" w:space="0" w:color="auto"/>
        <w:bottom w:val="none" w:sz="0" w:space="0" w:color="auto"/>
        <w:right w:val="none" w:sz="0" w:space="0" w:color="auto"/>
      </w:divBdr>
    </w:div>
    <w:div w:id="869298295">
      <w:bodyDiv w:val="1"/>
      <w:marLeft w:val="0"/>
      <w:marRight w:val="0"/>
      <w:marTop w:val="0"/>
      <w:marBottom w:val="0"/>
      <w:divBdr>
        <w:top w:val="none" w:sz="0" w:space="0" w:color="auto"/>
        <w:left w:val="none" w:sz="0" w:space="0" w:color="auto"/>
        <w:bottom w:val="none" w:sz="0" w:space="0" w:color="auto"/>
        <w:right w:val="none" w:sz="0" w:space="0" w:color="auto"/>
      </w:divBdr>
    </w:div>
    <w:div w:id="981082773">
      <w:bodyDiv w:val="1"/>
      <w:marLeft w:val="0"/>
      <w:marRight w:val="0"/>
      <w:marTop w:val="0"/>
      <w:marBottom w:val="0"/>
      <w:divBdr>
        <w:top w:val="none" w:sz="0" w:space="0" w:color="auto"/>
        <w:left w:val="none" w:sz="0" w:space="0" w:color="auto"/>
        <w:bottom w:val="none" w:sz="0" w:space="0" w:color="auto"/>
        <w:right w:val="none" w:sz="0" w:space="0" w:color="auto"/>
      </w:divBdr>
    </w:div>
    <w:div w:id="986980056">
      <w:bodyDiv w:val="1"/>
      <w:marLeft w:val="0"/>
      <w:marRight w:val="0"/>
      <w:marTop w:val="0"/>
      <w:marBottom w:val="0"/>
      <w:divBdr>
        <w:top w:val="none" w:sz="0" w:space="0" w:color="auto"/>
        <w:left w:val="none" w:sz="0" w:space="0" w:color="auto"/>
        <w:bottom w:val="none" w:sz="0" w:space="0" w:color="auto"/>
        <w:right w:val="none" w:sz="0" w:space="0" w:color="auto"/>
      </w:divBdr>
    </w:div>
    <w:div w:id="1754889007">
      <w:bodyDiv w:val="1"/>
      <w:marLeft w:val="0"/>
      <w:marRight w:val="0"/>
      <w:marTop w:val="0"/>
      <w:marBottom w:val="0"/>
      <w:divBdr>
        <w:top w:val="none" w:sz="0" w:space="0" w:color="auto"/>
        <w:left w:val="none" w:sz="0" w:space="0" w:color="auto"/>
        <w:bottom w:val="none" w:sz="0" w:space="0" w:color="auto"/>
        <w:right w:val="none" w:sz="0" w:space="0" w:color="auto"/>
      </w:divBdr>
    </w:div>
    <w:div w:id="1817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ic838006@istruzione.it" TargetMode="External"/><Relationship Id="rId13" Type="http://schemas.openxmlformats.org/officeDocument/2006/relationships/hyperlink" Target="http://www.istruzione.it/pagoinrete/files/Manuale_utente_Web_Scuol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presiano.edu.it"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icspresiano.edu.it" TargetMode="External"/><Relationship Id="rId4" Type="http://schemas.openxmlformats.org/officeDocument/2006/relationships/settings" Target="settings.xml"/><Relationship Id="rId9" Type="http://schemas.openxmlformats.org/officeDocument/2006/relationships/hyperlink" Target="mailto:tvic838006@istruzione.it" TargetMode="External"/><Relationship Id="rId14"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82CB4-1FF0-40D3-8CA5-DDD72222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2354</Words>
  <Characters>13418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Buosi</dc:creator>
  <cp:lastModifiedBy>PC02</cp:lastModifiedBy>
  <cp:revision>19</cp:revision>
  <cp:lastPrinted>2022-10-04T08:44:00Z</cp:lastPrinted>
  <dcterms:created xsi:type="dcterms:W3CDTF">2020-09-21T07:33:00Z</dcterms:created>
  <dcterms:modified xsi:type="dcterms:W3CDTF">2022-10-04T10:12:00Z</dcterms:modified>
</cp:coreProperties>
</file>