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2EEBB" w14:textId="77777777" w:rsidR="00EB17A2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Allegato A</w:t>
      </w:r>
    </w:p>
    <w:p w14:paraId="2C8D36E7" w14:textId="77777777" w:rsidR="00EB17A2" w:rsidRDefault="00EB17A2">
      <w:pPr>
        <w:rPr>
          <w:rFonts w:ascii="Calibri" w:hAnsi="Calibri" w:cs="Calibri"/>
        </w:rPr>
      </w:pPr>
    </w:p>
    <w:p w14:paraId="408013E2" w14:textId="77777777" w:rsidR="00EB17A2" w:rsidRDefault="0000000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DOMANDA DI PARTECIPAZIONE ALL’AVVISO PUBBLICO UNICO</w:t>
      </w:r>
    </w:p>
    <w:p w14:paraId="0C87A863" w14:textId="77777777" w:rsidR="00EB17A2" w:rsidRDefault="0000000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per l’incarico di Responsabile Servizio Prevenzione e Protezione</w:t>
      </w:r>
    </w:p>
    <w:p w14:paraId="4B5384ED" w14:textId="77777777" w:rsidR="00EB17A2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(allegare copia documento d’identità in corso di validità)</w:t>
      </w:r>
    </w:p>
    <w:p w14:paraId="5E1F6352" w14:textId="77777777" w:rsidR="00EB17A2" w:rsidRDefault="00EB17A2">
      <w:pPr>
        <w:rPr>
          <w:rFonts w:ascii="Calibri" w:hAnsi="Calibri" w:cs="Calibri"/>
        </w:rPr>
      </w:pPr>
    </w:p>
    <w:p w14:paraId="753217DA" w14:textId="77777777" w:rsidR="00EB17A2" w:rsidRDefault="00EB17A2">
      <w:pPr>
        <w:rPr>
          <w:rFonts w:ascii="Calibri" w:hAnsi="Calibri" w:cs="Calibri"/>
        </w:rPr>
      </w:pPr>
    </w:p>
    <w:p w14:paraId="1DCA08F3" w14:textId="77777777" w:rsidR="00EB17A2" w:rsidRDefault="00000000">
      <w:pPr>
        <w:ind w:left="4956"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Alla Dirigente Scolastica</w:t>
      </w:r>
    </w:p>
    <w:p w14:paraId="6AC60467" w14:textId="77777777" w:rsidR="00D90C0A" w:rsidRDefault="00D90C0A">
      <w:pPr>
        <w:ind w:left="4956"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Dott.ssa Simona </w:t>
      </w:r>
      <w:proofErr w:type="spellStart"/>
      <w:r>
        <w:rPr>
          <w:rFonts w:ascii="Calibri" w:hAnsi="Calibri" w:cs="Calibri"/>
        </w:rPr>
        <w:t>Caciotti</w:t>
      </w:r>
      <w:proofErr w:type="spellEnd"/>
    </w:p>
    <w:p w14:paraId="49A3D11D" w14:textId="77777777" w:rsidR="00D90C0A" w:rsidRDefault="00D90C0A">
      <w:pPr>
        <w:ind w:left="4956"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IPSSEOA G.MAFFIOLI </w:t>
      </w:r>
      <w:r>
        <w:rPr>
          <w:rFonts w:ascii="Calibri" w:hAnsi="Calibri" w:cs="Calibri"/>
        </w:rPr>
        <w:br/>
        <w:t>CASTELFRANCO VENETO</w:t>
      </w:r>
    </w:p>
    <w:p w14:paraId="2C9A1C61" w14:textId="77777777" w:rsidR="00EB17A2" w:rsidRDefault="00EB17A2">
      <w:pPr>
        <w:rPr>
          <w:rFonts w:ascii="Calibri" w:hAnsi="Calibri" w:cs="Calibri"/>
        </w:rPr>
      </w:pPr>
    </w:p>
    <w:p w14:paraId="2F3F7CB9" w14:textId="77777777" w:rsidR="00EB17A2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</w:t>
      </w:r>
    </w:p>
    <w:p w14:paraId="31A083A0" w14:textId="77777777" w:rsidR="00EB17A2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 prov. ______ il ____________________</w:t>
      </w:r>
    </w:p>
    <w:p w14:paraId="75E6505D" w14:textId="77777777" w:rsidR="00EB17A2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_____________________________________________________________________________</w:t>
      </w:r>
    </w:p>
    <w:p w14:paraId="1FA5E551" w14:textId="77777777" w:rsidR="00EB17A2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in _________________________________________________ prov. _______________</w:t>
      </w:r>
    </w:p>
    <w:p w14:paraId="3A5B0CB3" w14:textId="77777777" w:rsidR="00EB17A2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Via/piazza ___________________________________________________ n. civ. _______________</w:t>
      </w:r>
    </w:p>
    <w:p w14:paraId="5202F250" w14:textId="77777777" w:rsidR="00EB17A2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telefono ________________________________ </w:t>
      </w:r>
      <w:proofErr w:type="spellStart"/>
      <w:r>
        <w:rPr>
          <w:rFonts w:ascii="Calibri" w:hAnsi="Calibri" w:cs="Calibri"/>
        </w:rPr>
        <w:t>cell</w:t>
      </w:r>
      <w:proofErr w:type="spellEnd"/>
      <w:r>
        <w:rPr>
          <w:rFonts w:ascii="Calibri" w:hAnsi="Calibri" w:cs="Calibri"/>
        </w:rPr>
        <w:t xml:space="preserve"> _____________________________________</w:t>
      </w:r>
    </w:p>
    <w:p w14:paraId="5616C53F" w14:textId="77777777" w:rsidR="00EB17A2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 ___________________________________________________________________________</w:t>
      </w:r>
    </w:p>
    <w:p w14:paraId="4299E817" w14:textId="77777777" w:rsidR="00EB17A2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PEC _____________________________________________________________________________</w:t>
      </w:r>
    </w:p>
    <w:p w14:paraId="25698AE8" w14:textId="77777777" w:rsidR="00EB17A2" w:rsidRDefault="00EB17A2">
      <w:pPr>
        <w:rPr>
          <w:rFonts w:ascii="Calibri" w:hAnsi="Calibri" w:cs="Calibri"/>
        </w:rPr>
      </w:pPr>
    </w:p>
    <w:p w14:paraId="5D02A3DF" w14:textId="77777777" w:rsidR="00EB17A2" w:rsidRDefault="0000000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CHIEDE</w:t>
      </w:r>
    </w:p>
    <w:p w14:paraId="495587B0" w14:textId="77777777" w:rsidR="00EB17A2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In qualità di:</w:t>
      </w:r>
    </w:p>
    <w:p w14:paraId="7143576E" w14:textId="77777777" w:rsidR="00EB17A2" w:rsidRDefault="00000000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Personale in servizio presso questo istituto (personale interno);</w:t>
      </w:r>
    </w:p>
    <w:p w14:paraId="3F7E17C3" w14:textId="77777777" w:rsidR="00EB17A2" w:rsidRDefault="00000000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personale in servizio presso altre II.SS. (collaborazione plurima). Specificare l’Istituzione Scolastica nella quale si presta servizio: _________________________________________;</w:t>
      </w:r>
    </w:p>
    <w:p w14:paraId="636276F8" w14:textId="77777777" w:rsidR="00EB17A2" w:rsidRDefault="00000000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personale estraneo all’amministrazione (esperti esterni).</w:t>
      </w:r>
    </w:p>
    <w:p w14:paraId="537AEDD8" w14:textId="77777777" w:rsidR="00EB17A2" w:rsidRDefault="00EB17A2">
      <w:pPr>
        <w:rPr>
          <w:rFonts w:ascii="Calibri" w:hAnsi="Calibri" w:cs="Calibri"/>
        </w:rPr>
      </w:pPr>
    </w:p>
    <w:p w14:paraId="2E036AEF" w14:textId="77777777" w:rsidR="00EB17A2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partecipare alla procedura di individuazione per il conferimento dell'Incarico di Responsabile del Servizio di Prevenzione e Protezione.</w:t>
      </w:r>
    </w:p>
    <w:p w14:paraId="542A2924" w14:textId="77777777" w:rsidR="00EB17A2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della responsabilità penale e della decadenza da eventuali benefici acquisiti nel caso di dichiarazioni mendaci, dichiara sotto la propria responsabilità di:</w:t>
      </w:r>
    </w:p>
    <w:p w14:paraId="70792D81" w14:textId="77777777" w:rsidR="00EB17A2" w:rsidRDefault="00EB17A2">
      <w:pPr>
        <w:rPr>
          <w:rFonts w:ascii="Calibri" w:hAnsi="Calibri" w:cs="Calibri"/>
        </w:rPr>
      </w:pPr>
    </w:p>
    <w:p w14:paraId="73D3AF7D" w14:textId="77777777" w:rsidR="00EB17A2" w:rsidRDefault="00000000">
      <w:pPr>
        <w:numPr>
          <w:ilvl w:val="0"/>
          <w:numId w:val="1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essere in possesso della cittadinanza italiana o di uno degli Stati Membri dell’Unione Europea;</w:t>
      </w:r>
    </w:p>
    <w:p w14:paraId="1B00318B" w14:textId="77777777" w:rsidR="00EB17A2" w:rsidRDefault="00000000">
      <w:pPr>
        <w:numPr>
          <w:ilvl w:val="0"/>
          <w:numId w:val="1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godere dei diritti civili e politici;</w:t>
      </w:r>
    </w:p>
    <w:p w14:paraId="717960F5" w14:textId="77777777" w:rsidR="00EB17A2" w:rsidRDefault="00000000">
      <w:pPr>
        <w:numPr>
          <w:ilvl w:val="0"/>
          <w:numId w:val="1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58899170" w14:textId="77777777" w:rsidR="00EB17A2" w:rsidRDefault="00000000">
      <w:pPr>
        <w:numPr>
          <w:ilvl w:val="0"/>
          <w:numId w:val="1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essere a conoscenza di non essere sottoposto a procedimenti penali.</w:t>
      </w:r>
    </w:p>
    <w:p w14:paraId="309D4809" w14:textId="77777777" w:rsidR="00EB17A2" w:rsidRDefault="00000000">
      <w:pPr>
        <w:numPr>
          <w:ilvl w:val="0"/>
          <w:numId w:val="1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Essere/non essere dipendente di un’amministrazione/istituzione scolastica pubblica (indicare quale ______________________________________ e allegare autorizzazione del dirigente)</w:t>
      </w:r>
    </w:p>
    <w:p w14:paraId="1CE14CA6" w14:textId="77777777" w:rsidR="00EB17A2" w:rsidRDefault="00EB17A2">
      <w:pPr>
        <w:jc w:val="both"/>
        <w:rPr>
          <w:rFonts w:ascii="Calibri" w:hAnsi="Calibri" w:cs="Calibri"/>
        </w:rPr>
      </w:pPr>
    </w:p>
    <w:p w14:paraId="0A464BCF" w14:textId="77777777" w:rsidR="00EB17A2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essere in possesso dei seguenti titoli di studio:</w:t>
      </w:r>
    </w:p>
    <w:p w14:paraId="45D6ECF6" w14:textId="77777777" w:rsidR="00EB17A2" w:rsidRDefault="00000000">
      <w:pPr>
        <w:numPr>
          <w:ilvl w:val="0"/>
          <w:numId w:val="1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titolo di studio ______________________________________________________________</w:t>
      </w:r>
    </w:p>
    <w:p w14:paraId="614D6C03" w14:textId="77777777" w:rsidR="00EB17A2" w:rsidRDefault="00000000">
      <w:pPr>
        <w:ind w:left="6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conseguito presso ___________________________________________________________</w:t>
      </w:r>
    </w:p>
    <w:p w14:paraId="72359657" w14:textId="77777777" w:rsidR="00EB17A2" w:rsidRDefault="00000000">
      <w:pPr>
        <w:ind w:left="6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la seguente votazione: ____________________________________________________</w:t>
      </w:r>
    </w:p>
    <w:p w14:paraId="0CD56CFD" w14:textId="77777777" w:rsidR="00EB17A2" w:rsidRDefault="00000000">
      <w:pPr>
        <w:numPr>
          <w:ilvl w:val="0"/>
          <w:numId w:val="1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 possesso degli attestati di frequenza dei moduli A, B, C, e dei crediti professionali e formativi pregressi R.S.P.P.</w:t>
      </w:r>
    </w:p>
    <w:p w14:paraId="72C2D03E" w14:textId="77777777" w:rsidR="00EB17A2" w:rsidRDefault="00000000">
      <w:pPr>
        <w:numPr>
          <w:ilvl w:val="0"/>
          <w:numId w:val="1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essere/non essere iscritto all’albo degli esperti di prevenzioni incendi del Ministero degli Interni</w:t>
      </w:r>
    </w:p>
    <w:p w14:paraId="36BBCC6A" w14:textId="77777777" w:rsidR="00EB17A2" w:rsidRDefault="00000000">
      <w:pPr>
        <w:numPr>
          <w:ilvl w:val="0"/>
          <w:numId w:val="1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disponibile a svolgere l’attività in orario scolastico e pomeridiano;</w:t>
      </w:r>
    </w:p>
    <w:p w14:paraId="5D9DDBF1" w14:textId="77777777" w:rsidR="00EB17A2" w:rsidRDefault="00000000">
      <w:pPr>
        <w:numPr>
          <w:ilvl w:val="0"/>
          <w:numId w:val="1"/>
        </w:numPr>
        <w:ind w:left="69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possedere la copertura assicurativa dei rischi derivanti dall’espletamento dell’incarico: </w:t>
      </w:r>
    </w:p>
    <w:p w14:paraId="0C0B99CD" w14:textId="77777777" w:rsidR="00EB17A2" w:rsidRDefault="00000000">
      <w:pPr>
        <w:ind w:left="6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compagnia ________________________________ polizza n. ________________________ </w:t>
      </w:r>
    </w:p>
    <w:p w14:paraId="3417FA81" w14:textId="77777777" w:rsidR="00EB17A2" w:rsidRDefault="00EB17A2">
      <w:pPr>
        <w:rPr>
          <w:rFonts w:ascii="Calibri" w:hAnsi="Calibri" w:cs="Calibri"/>
        </w:rPr>
      </w:pPr>
    </w:p>
    <w:p w14:paraId="16F20713" w14:textId="77777777" w:rsidR="00EB17A2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allega</w:t>
      </w:r>
    </w:p>
    <w:p w14:paraId="5E062011" w14:textId="77777777" w:rsidR="00EB17A2" w:rsidRDefault="00000000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curriculum vitae in formato europeo (solo dati essenziali, pertinenti e non eccedenti)</w:t>
      </w:r>
    </w:p>
    <w:p w14:paraId="2C0926E9" w14:textId="77777777" w:rsidR="00EB17A2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di un documento di identità in corso di validità</w:t>
      </w:r>
    </w:p>
    <w:p w14:paraId="76268059" w14:textId="77777777" w:rsidR="00EB17A2" w:rsidRDefault="00000000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altra documentazione utile alla valutazione (vedere avviso di selezione).</w:t>
      </w:r>
    </w:p>
    <w:p w14:paraId="3E16D004" w14:textId="77777777" w:rsidR="00EB17A2" w:rsidRDefault="00EB17A2">
      <w:pPr>
        <w:jc w:val="both"/>
        <w:rPr>
          <w:rFonts w:ascii="Calibri" w:hAnsi="Calibri" w:cs="Calibri"/>
        </w:rPr>
      </w:pPr>
    </w:p>
    <w:p w14:paraId="0C3702B2" w14:textId="77777777" w:rsidR="00EB17A2" w:rsidRDefault="00EB17A2">
      <w:pPr>
        <w:jc w:val="both"/>
        <w:rPr>
          <w:rFonts w:ascii="Calibri" w:hAnsi="Calibri" w:cs="Calibri"/>
        </w:rPr>
      </w:pPr>
    </w:p>
    <w:p w14:paraId="356F26F4" w14:textId="77777777" w:rsidR="00EB17A2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Inoltre dichiara di impegnarsi a svolgere l’incarico senza riserve secondo il periodo indicato e di presentare la relazione finale e la dichiarazione delle ore prestate.</w:t>
      </w:r>
    </w:p>
    <w:p w14:paraId="043632A4" w14:textId="77777777" w:rsidR="00EB17A2" w:rsidRDefault="00000000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ll</w:t>
      </w:r>
      <w:proofErr w:type="spellEnd"/>
      <w:r>
        <w:rPr>
          <w:rFonts w:ascii="Calibri" w:hAnsi="Calibri" w:cs="Calibri"/>
        </w:rPr>
        <w:t>/la sottoscritto/a autorizza al trattamento dei dati personali, ai sensi del Regolamento UE 279/2016 o GDPR, per gli adempimenti connessi alla presente procedura.</w:t>
      </w:r>
    </w:p>
    <w:p w14:paraId="2E416272" w14:textId="77777777" w:rsidR="00EB17A2" w:rsidRDefault="00EB17A2">
      <w:pPr>
        <w:rPr>
          <w:rFonts w:ascii="Calibri" w:hAnsi="Calibri" w:cs="Calibri"/>
        </w:rPr>
      </w:pPr>
    </w:p>
    <w:p w14:paraId="1D6A70FB" w14:textId="77777777" w:rsidR="00EB17A2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Data ______________</w:t>
      </w:r>
      <w:r>
        <w:rPr>
          <w:rFonts w:ascii="Calibri" w:hAnsi="Calibri" w:cs="Calibri"/>
        </w:rPr>
        <w:tab/>
      </w:r>
    </w:p>
    <w:p w14:paraId="177CFE31" w14:textId="77777777" w:rsidR="00EB17A2" w:rsidRDefault="00EB17A2">
      <w:pPr>
        <w:rPr>
          <w:rFonts w:ascii="Calibri" w:hAnsi="Calibri" w:cs="Calibri"/>
        </w:rPr>
      </w:pPr>
    </w:p>
    <w:p w14:paraId="31304956" w14:textId="77777777" w:rsidR="00EB17A2" w:rsidRDefault="00000000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Firma _________________</w:t>
      </w:r>
    </w:p>
    <w:sectPr w:rsidR="00EB17A2">
      <w:footerReference w:type="even" r:id="rId7"/>
      <w:footerReference w:type="default" r:id="rId8"/>
      <w:footerReference w:type="first" r:id="rId9"/>
      <w:pgSz w:w="11906" w:h="16838"/>
      <w:pgMar w:top="1417" w:right="1134" w:bottom="1134" w:left="1134" w:header="0" w:footer="49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47807" w14:textId="77777777" w:rsidR="00C47089" w:rsidRDefault="00C47089">
      <w:r>
        <w:separator/>
      </w:r>
    </w:p>
  </w:endnote>
  <w:endnote w:type="continuationSeparator" w:id="0">
    <w:p w14:paraId="61FEB0F9" w14:textId="77777777" w:rsidR="00C47089" w:rsidRDefault="00C4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99AC" w14:textId="77777777" w:rsidR="00EB17A2" w:rsidRDefault="00EB17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BDBF8" w14:textId="77777777" w:rsidR="00EB17A2" w:rsidRDefault="00000000">
    <w:pPr>
      <w:rPr>
        <w:rFonts w:ascii="Calibri Light" w:hAnsi="Calibri Light" w:cs="Calibri Light"/>
        <w:sz w:val="12"/>
        <w:szCs w:val="12"/>
      </w:rPr>
    </w:pPr>
    <w:r>
      <w:rPr>
        <w:rFonts w:ascii="Calibri Light" w:hAnsi="Calibri Light" w:cs="Calibri Light"/>
        <w:sz w:val="12"/>
        <w:szCs w:val="12"/>
      </w:rPr>
      <w:t xml:space="preserve">Allegato A </w:t>
    </w:r>
    <w:r>
      <w:rPr>
        <w:rFonts w:ascii="Calibri Light" w:hAnsi="Calibri Light" w:cs="Calibri Light"/>
        <w:b/>
        <w:bCs/>
        <w:sz w:val="12"/>
        <w:szCs w:val="12"/>
      </w:rPr>
      <w:t>DOMANDA DI PARTECIPAZIONE ALL’AVVISO PUBBLICO UNICO</w:t>
    </w:r>
    <w:r>
      <w:rPr>
        <w:rFonts w:ascii="Calibri Light" w:hAnsi="Calibri Light" w:cs="Calibri Light"/>
        <w:sz w:val="12"/>
        <w:szCs w:val="12"/>
      </w:rPr>
      <w:t xml:space="preserve"> </w:t>
    </w:r>
    <w:r>
      <w:rPr>
        <w:rFonts w:ascii="Calibri Light" w:hAnsi="Calibri Light" w:cs="Calibri Light"/>
        <w:b/>
        <w:bCs/>
        <w:sz w:val="12"/>
        <w:szCs w:val="12"/>
      </w:rPr>
      <w:t>per l’incarico di Responsabile Servizio Prevenzione e Protezione</w:t>
    </w:r>
    <w:r>
      <w:rPr>
        <w:rFonts w:ascii="Calibri Light" w:hAnsi="Calibri Light" w:cs="Calibri Light"/>
        <w:b/>
        <w:bCs/>
        <w:sz w:val="12"/>
        <w:szCs w:val="12"/>
      </w:rPr>
      <w:tab/>
    </w:r>
    <w:r>
      <w:rPr>
        <w:rFonts w:ascii="Calibri Light" w:hAnsi="Calibri Light" w:cs="Calibri Light"/>
        <w:b/>
        <w:bCs/>
        <w:sz w:val="12"/>
        <w:szCs w:val="12"/>
      </w:rPr>
      <w:tab/>
    </w:r>
    <w:r>
      <w:rPr>
        <w:rFonts w:ascii="Calibri Light" w:hAnsi="Calibri Light" w:cs="Calibri Light"/>
        <w:b/>
        <w:bCs/>
        <w:sz w:val="12"/>
        <w:szCs w:val="12"/>
      </w:rPr>
      <w:tab/>
    </w:r>
    <w:r>
      <w:rPr>
        <w:rFonts w:ascii="Calibri Light" w:hAnsi="Calibri Light" w:cs="Calibri Light"/>
        <w:sz w:val="12"/>
        <w:szCs w:val="12"/>
      </w:rPr>
      <w:t xml:space="preserve">Pag. </w: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begin"/>
    </w:r>
    <w:r w:rsidRPr="00D90C0A">
      <w:rPr>
        <w:rFonts w:ascii="Calibri Light" w:hAnsi="Calibri Light" w:cs="Calibri Light"/>
        <w:b/>
        <w:bCs/>
        <w:sz w:val="12"/>
        <w:szCs w:val="12"/>
        <w:lang w:eastAsia="en-US"/>
      </w:rPr>
      <w:instrText xml:space="preserve"> PAGE </w:instrTex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separate"/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t>2</w: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end"/>
    </w:r>
    <w:r>
      <w:rPr>
        <w:rFonts w:ascii="Calibri Light" w:hAnsi="Calibri Light" w:cs="Calibri Light"/>
        <w:sz w:val="12"/>
        <w:szCs w:val="12"/>
      </w:rPr>
      <w:t xml:space="preserve"> a </w: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begin"/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instrText xml:space="preserve"> NUMPAGES </w:instrTex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separate"/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t>2</w: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end"/>
    </w:r>
  </w:p>
  <w:p w14:paraId="08C29E40" w14:textId="77777777" w:rsidR="00EB17A2" w:rsidRDefault="00EB17A2">
    <w:pPr>
      <w:rPr>
        <w:rFonts w:ascii="Calibri Light" w:hAnsi="Calibri Light" w:cs="Calibri Light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DD304" w14:textId="77777777" w:rsidR="00EB17A2" w:rsidRDefault="00000000">
    <w:pPr>
      <w:rPr>
        <w:rFonts w:ascii="Calibri Light" w:hAnsi="Calibri Light" w:cs="Calibri Light"/>
        <w:sz w:val="12"/>
        <w:szCs w:val="12"/>
      </w:rPr>
    </w:pPr>
    <w:r>
      <w:rPr>
        <w:rFonts w:ascii="Calibri Light" w:hAnsi="Calibri Light" w:cs="Calibri Light"/>
        <w:sz w:val="12"/>
        <w:szCs w:val="12"/>
      </w:rPr>
      <w:t xml:space="preserve">Allegato A </w:t>
    </w:r>
    <w:r>
      <w:rPr>
        <w:rFonts w:ascii="Calibri Light" w:hAnsi="Calibri Light" w:cs="Calibri Light"/>
        <w:b/>
        <w:bCs/>
        <w:sz w:val="12"/>
        <w:szCs w:val="12"/>
      </w:rPr>
      <w:t>DOMANDA DI PARTECIPAZIONE ALL’AVVISO PUBBLICO UNICO</w:t>
    </w:r>
    <w:r>
      <w:rPr>
        <w:rFonts w:ascii="Calibri Light" w:hAnsi="Calibri Light" w:cs="Calibri Light"/>
        <w:sz w:val="12"/>
        <w:szCs w:val="12"/>
      </w:rPr>
      <w:t xml:space="preserve"> </w:t>
    </w:r>
    <w:r>
      <w:rPr>
        <w:rFonts w:ascii="Calibri Light" w:hAnsi="Calibri Light" w:cs="Calibri Light"/>
        <w:b/>
        <w:bCs/>
        <w:sz w:val="12"/>
        <w:szCs w:val="12"/>
      </w:rPr>
      <w:t>per l’incarico di Responsabile Servizio Prevenzione e Protezione</w:t>
    </w:r>
    <w:r>
      <w:rPr>
        <w:rFonts w:ascii="Calibri Light" w:hAnsi="Calibri Light" w:cs="Calibri Light"/>
        <w:b/>
        <w:bCs/>
        <w:sz w:val="12"/>
        <w:szCs w:val="12"/>
      </w:rPr>
      <w:tab/>
    </w:r>
    <w:r>
      <w:rPr>
        <w:rFonts w:ascii="Calibri Light" w:hAnsi="Calibri Light" w:cs="Calibri Light"/>
        <w:b/>
        <w:bCs/>
        <w:sz w:val="12"/>
        <w:szCs w:val="12"/>
      </w:rPr>
      <w:tab/>
    </w:r>
    <w:r>
      <w:rPr>
        <w:rFonts w:ascii="Calibri Light" w:hAnsi="Calibri Light" w:cs="Calibri Light"/>
        <w:b/>
        <w:bCs/>
        <w:sz w:val="12"/>
        <w:szCs w:val="12"/>
      </w:rPr>
      <w:tab/>
    </w:r>
    <w:r>
      <w:rPr>
        <w:rFonts w:ascii="Calibri Light" w:hAnsi="Calibri Light" w:cs="Calibri Light"/>
        <w:sz w:val="12"/>
        <w:szCs w:val="12"/>
      </w:rPr>
      <w:t xml:space="preserve">Pag. </w: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begin"/>
    </w:r>
    <w:r w:rsidRPr="00D90C0A">
      <w:rPr>
        <w:rFonts w:ascii="Calibri Light" w:hAnsi="Calibri Light" w:cs="Calibri Light"/>
        <w:b/>
        <w:bCs/>
        <w:sz w:val="12"/>
        <w:szCs w:val="12"/>
        <w:lang w:eastAsia="en-US"/>
      </w:rPr>
      <w:instrText xml:space="preserve"> PAGE </w:instrTex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separate"/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t>2</w: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end"/>
    </w:r>
    <w:r>
      <w:rPr>
        <w:rFonts w:ascii="Calibri Light" w:hAnsi="Calibri Light" w:cs="Calibri Light"/>
        <w:sz w:val="12"/>
        <w:szCs w:val="12"/>
      </w:rPr>
      <w:t xml:space="preserve"> a </w: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begin"/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instrText xml:space="preserve"> NUMPAGES </w:instrTex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separate"/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t>2</w:t>
    </w:r>
    <w:r>
      <w:rPr>
        <w:rFonts w:ascii="Calibri Light" w:hAnsi="Calibri Light" w:cs="Calibri Light"/>
        <w:b/>
        <w:bCs/>
        <w:sz w:val="12"/>
        <w:szCs w:val="12"/>
        <w:lang w:val="en-US" w:eastAsia="en-US"/>
      </w:rPr>
      <w:fldChar w:fldCharType="end"/>
    </w:r>
  </w:p>
  <w:p w14:paraId="45C520E3" w14:textId="77777777" w:rsidR="00EB17A2" w:rsidRDefault="00EB17A2">
    <w:pPr>
      <w:rPr>
        <w:rFonts w:ascii="Calibri Light" w:hAnsi="Calibri Light" w:cs="Calibri Ligh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112A4" w14:textId="77777777" w:rsidR="00C47089" w:rsidRDefault="00C47089">
      <w:r>
        <w:separator/>
      </w:r>
    </w:p>
  </w:footnote>
  <w:footnote w:type="continuationSeparator" w:id="0">
    <w:p w14:paraId="6CC65D72" w14:textId="77777777" w:rsidR="00C47089" w:rsidRDefault="00C4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2737E"/>
    <w:multiLevelType w:val="multilevel"/>
    <w:tmpl w:val="0E063E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5E0F95"/>
    <w:multiLevelType w:val="multilevel"/>
    <w:tmpl w:val="E898B49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EB41E4"/>
    <w:multiLevelType w:val="multilevel"/>
    <w:tmpl w:val="0194D50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814DEE"/>
    <w:multiLevelType w:val="multilevel"/>
    <w:tmpl w:val="EC2ABB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0129354">
    <w:abstractNumId w:val="2"/>
  </w:num>
  <w:num w:numId="2" w16cid:durableId="1394894294">
    <w:abstractNumId w:val="0"/>
  </w:num>
  <w:num w:numId="3" w16cid:durableId="1595893156">
    <w:abstractNumId w:val="1"/>
  </w:num>
  <w:num w:numId="4" w16cid:durableId="1195655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A2"/>
    <w:rsid w:val="003E6C04"/>
    <w:rsid w:val="00870147"/>
    <w:rsid w:val="00A4004E"/>
    <w:rsid w:val="00C47089"/>
    <w:rsid w:val="00D90C0A"/>
    <w:rsid w:val="00E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FB67"/>
  <w15:docId w15:val="{68EEB80A-67C4-5642-B0F0-C09A1776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Unicode MS" w:eastAsia="Courier New" w:hAnsi="Arial Unicode MS" w:cs="Arial Unicode MS"/>
      <w:color w:val="000000"/>
      <w:lang w:val="it-IT" w:eastAsia="it-IT" w:bidi="ar-SA"/>
    </w:rPr>
  </w:style>
  <w:style w:type="paragraph" w:styleId="Titolo2">
    <w:name w:val="heading 2"/>
    <w:basedOn w:val="Normale"/>
    <w:uiPriority w:val="9"/>
    <w:semiHidden/>
    <w:unhideWhenUsed/>
    <w:qFormat/>
    <w:pPr>
      <w:ind w:left="131" w:right="396" w:hanging="708"/>
      <w:outlineLvl w:val="1"/>
    </w:pPr>
    <w:rPr>
      <w:rFonts w:ascii="Arial" w:hAnsi="Arial" w:cs="Aria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Pr>
      <w:rFonts w:ascii="Arial" w:hAnsi="Arial" w:cs="Times New Roman"/>
      <w:color w:val="000000"/>
      <w:szCs w:val="24"/>
      <w:lang w:val="en-US" w:eastAsia="en-US"/>
    </w:rPr>
  </w:style>
  <w:style w:type="character" w:styleId="Collegamentoipertestuale">
    <w:name w:val="Hyperlink"/>
    <w:basedOn w:val="Carpredefinitoparagrafo"/>
    <w:rPr>
      <w:rFonts w:ascii="Times New Roman" w:hAnsi="Times New Roman" w:cs="Times New Roman"/>
      <w:color w:val="0066CC"/>
      <w:sz w:val="24"/>
      <w:szCs w:val="24"/>
      <w:u w:val="single"/>
    </w:rPr>
  </w:style>
  <w:style w:type="character" w:customStyle="1" w:styleId="Bodytext2Exact">
    <w:name w:val="Body text (2) Exact"/>
    <w:qFormat/>
    <w:rPr>
      <w:rFonts w:ascii="Tahoma" w:hAnsi="Tahoma"/>
      <w:sz w:val="18"/>
      <w:u w:val="none"/>
    </w:rPr>
  </w:style>
  <w:style w:type="character" w:customStyle="1" w:styleId="Headerorfooter">
    <w:name w:val="Header or footer_"/>
    <w:qFormat/>
    <w:rPr>
      <w:rFonts w:ascii="Arial" w:hAnsi="Arial"/>
      <w:b/>
      <w:sz w:val="19"/>
      <w:u w:val="none"/>
    </w:rPr>
  </w:style>
  <w:style w:type="character" w:customStyle="1" w:styleId="Headerorfooter0">
    <w:name w:val="Header or footer"/>
    <w:qFormat/>
    <w:rPr>
      <w:rFonts w:ascii="Arial" w:hAnsi="Arial"/>
      <w:b/>
      <w:color w:val="000000"/>
      <w:spacing w:val="0"/>
      <w:w w:val="100"/>
      <w:sz w:val="19"/>
      <w:u w:val="none"/>
      <w:lang w:val="it-IT" w:eastAsia="it-IT"/>
    </w:rPr>
  </w:style>
  <w:style w:type="character" w:customStyle="1" w:styleId="Bodytext3">
    <w:name w:val="Body text (3)_"/>
    <w:qFormat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qFormat/>
    <w:rPr>
      <w:rFonts w:ascii="Tahoma" w:hAnsi="Tahoma"/>
      <w:b/>
      <w:color w:val="000000"/>
      <w:spacing w:val="0"/>
      <w:w w:val="100"/>
      <w:sz w:val="16"/>
      <w:u w:val="none"/>
      <w:lang w:val="it-IT" w:eastAsia="it-IT"/>
    </w:rPr>
  </w:style>
  <w:style w:type="character" w:customStyle="1" w:styleId="Bodytext4">
    <w:name w:val="Body text (4)_"/>
    <w:qFormat/>
    <w:rPr>
      <w:rFonts w:ascii="Tahoma" w:hAnsi="Tahoma"/>
      <w:sz w:val="17"/>
      <w:u w:val="none"/>
    </w:rPr>
  </w:style>
  <w:style w:type="character" w:customStyle="1" w:styleId="Bodytext40">
    <w:name w:val="Body text (4)"/>
    <w:qFormat/>
    <w:rPr>
      <w:rFonts w:ascii="Tahoma" w:hAnsi="Tahoma"/>
      <w:color w:val="000000"/>
      <w:spacing w:val="0"/>
      <w:w w:val="100"/>
      <w:sz w:val="17"/>
      <w:u w:val="single"/>
      <w:lang w:val="en-US" w:eastAsia="en-US"/>
    </w:rPr>
  </w:style>
  <w:style w:type="character" w:customStyle="1" w:styleId="Bodytext2">
    <w:name w:val="Body text (2)_"/>
    <w:qFormat/>
    <w:rPr>
      <w:rFonts w:ascii="Tahoma" w:hAnsi="Tahoma"/>
      <w:sz w:val="18"/>
      <w:u w:val="none"/>
    </w:rPr>
  </w:style>
  <w:style w:type="character" w:customStyle="1" w:styleId="Bodytext5">
    <w:name w:val="Body text (5)_"/>
    <w:qFormat/>
    <w:rPr>
      <w:rFonts w:ascii="Tahoma" w:hAnsi="Tahoma"/>
      <w:b/>
      <w:sz w:val="18"/>
      <w:u w:val="none"/>
    </w:rPr>
  </w:style>
  <w:style w:type="character" w:customStyle="1" w:styleId="Bodytext6">
    <w:name w:val="Body text (6)_"/>
    <w:qFormat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qFormat/>
    <w:rPr>
      <w:rFonts w:ascii="Tahoma" w:hAnsi="Tahoma"/>
      <w:b/>
      <w:color w:val="000000"/>
      <w:spacing w:val="0"/>
      <w:w w:val="100"/>
      <w:sz w:val="18"/>
      <w:u w:val="none"/>
      <w:lang w:val="it-IT" w:eastAsia="it-IT"/>
    </w:rPr>
  </w:style>
  <w:style w:type="character" w:customStyle="1" w:styleId="Bodytext50">
    <w:name w:val="Body text (5)"/>
    <w:qFormat/>
    <w:rPr>
      <w:rFonts w:ascii="Tahoma" w:hAnsi="Tahoma"/>
      <w:b/>
      <w:color w:val="000000"/>
      <w:spacing w:val="0"/>
      <w:w w:val="100"/>
      <w:sz w:val="18"/>
      <w:u w:val="single"/>
      <w:lang w:val="it-IT" w:eastAsia="it-IT"/>
    </w:rPr>
  </w:style>
  <w:style w:type="character" w:customStyle="1" w:styleId="Bodytext7">
    <w:name w:val="Body text (7)_"/>
    <w:qFormat/>
    <w:rPr>
      <w:rFonts w:ascii="Tahoma" w:hAnsi="Tahoma"/>
      <w:b/>
      <w:sz w:val="17"/>
      <w:u w:val="none"/>
    </w:rPr>
  </w:style>
  <w:style w:type="character" w:customStyle="1" w:styleId="HeaderorfooterTahoma4ptNotBold">
    <w:name w:val="Header or footer + Tahoma;4 pt;Not Bold"/>
    <w:qFormat/>
    <w:rPr>
      <w:rFonts w:ascii="Tahoma" w:hAnsi="Tahoma"/>
      <w:b/>
      <w:color w:val="000000"/>
      <w:spacing w:val="0"/>
      <w:w w:val="100"/>
      <w:sz w:val="8"/>
      <w:u w:val="none"/>
      <w:lang w:val="en-US" w:eastAsia="en-US"/>
    </w:rPr>
  </w:style>
  <w:style w:type="character" w:customStyle="1" w:styleId="Bodytext8">
    <w:name w:val="Body text (8)_"/>
    <w:qFormat/>
    <w:rPr>
      <w:rFonts w:ascii="Arial" w:hAnsi="Arial"/>
      <w:b/>
      <w:sz w:val="21"/>
      <w:u w:val="none"/>
    </w:rPr>
  </w:style>
  <w:style w:type="character" w:customStyle="1" w:styleId="Bodytext8Tahoma9ptNotBold1">
    <w:name w:val="Body text (8) + Tahoma;9 pt;Not Bold1"/>
    <w:qFormat/>
    <w:rPr>
      <w:rFonts w:ascii="Tahoma" w:hAnsi="Tahoma"/>
      <w:b/>
      <w:color w:val="000000"/>
      <w:spacing w:val="0"/>
      <w:w w:val="100"/>
      <w:sz w:val="18"/>
      <w:u w:val="none"/>
      <w:lang w:val="it-IT" w:eastAsia="it-IT"/>
    </w:rPr>
  </w:style>
  <w:style w:type="character" w:customStyle="1" w:styleId="Bodytext210ptBoldItalic">
    <w:name w:val="Body text (2) + 10 pt;Bold;Italic"/>
    <w:qFormat/>
    <w:rPr>
      <w:rFonts w:ascii="Tahoma" w:hAnsi="Tahoma"/>
      <w:b/>
      <w:i/>
      <w:color w:val="000000"/>
      <w:spacing w:val="0"/>
      <w:w w:val="100"/>
      <w:sz w:val="20"/>
      <w:u w:val="none"/>
      <w:lang w:val="it-IT" w:eastAsia="it-IT"/>
    </w:rPr>
  </w:style>
  <w:style w:type="character" w:customStyle="1" w:styleId="Bodytext49pt">
    <w:name w:val="Body text (4) + 9 pt"/>
    <w:qFormat/>
    <w:rPr>
      <w:rFonts w:ascii="Tahoma" w:hAnsi="Tahoma"/>
      <w:color w:val="000000"/>
      <w:spacing w:val="0"/>
      <w:w w:val="100"/>
      <w:sz w:val="18"/>
      <w:u w:val="none"/>
      <w:lang w:val="it-IT" w:eastAsia="it-IT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qFormat/>
    <w:rPr>
      <w:rFonts w:ascii="Courier New" w:hAnsi="Courier New" w:cs="Times New Roman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qFormat/>
    <w:rPr>
      <w:rFonts w:ascii="Verdana" w:hAnsi="Verdana" w:cs="Times New Roman"/>
      <w:color w:val="000000"/>
      <w:sz w:val="22"/>
      <w:szCs w:val="24"/>
      <w:lang w:val="en-US" w:eastAsia="en-U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Pr>
      <w:rFonts w:ascii="Verdana" w:hAnsi="Verdana" w:cs="Verdana"/>
      <w:sz w:val="22"/>
      <w:szCs w:val="22"/>
      <w:lang w:val="en-US"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abellanormale1">
    <w:name w:val="Tabella normale1"/>
    <w:qFormat/>
    <w:rPr>
      <w:rFonts w:ascii="Arial Unicode MS" w:eastAsia="Courier New" w:hAnsi="Arial Unicode MS" w:cs="Arial Unicode MS"/>
      <w:sz w:val="20"/>
      <w:szCs w:val="20"/>
      <w:lang w:val="it-IT" w:eastAsia="it-IT" w:bidi="ar-SA"/>
    </w:rPr>
  </w:style>
  <w:style w:type="paragraph" w:customStyle="1" w:styleId="Bodytext20">
    <w:name w:val="Body text (2)"/>
    <w:basedOn w:val="Normale"/>
    <w:qFormat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qFormat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qFormat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qFormat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qFormat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qFormat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qFormat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qFormat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Grigliatabella1">
    <w:name w:val="Griglia tabella1"/>
    <w:basedOn w:val="Tabellanormale1"/>
    <w:qFormat/>
  </w:style>
  <w:style w:type="paragraph" w:styleId="Testonormale">
    <w:name w:val="Plain Text"/>
    <w:basedOn w:val="Normale"/>
    <w:qFormat/>
    <w:pPr>
      <w:widowControl/>
    </w:pPr>
    <w:rPr>
      <w:rFonts w:ascii="Courier New" w:hAnsi="Courier New" w:cs="Times New Roman"/>
      <w:sz w:val="20"/>
      <w:szCs w:val="20"/>
    </w:rPr>
  </w:style>
  <w:style w:type="paragraph" w:styleId="Paragrafoelenco">
    <w:name w:val="List Paragraph"/>
    <w:basedOn w:val="Normale"/>
    <w:qFormat/>
    <w:pPr>
      <w:ind w:left="933" w:hanging="36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dc:description/>
  <cp:lastModifiedBy>Orietta Civiero</cp:lastModifiedBy>
  <cp:revision>2</cp:revision>
  <dcterms:created xsi:type="dcterms:W3CDTF">2024-11-19T09:56:00Z</dcterms:created>
  <dcterms:modified xsi:type="dcterms:W3CDTF">2024-11-19T09:56:00Z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Utente</vt:lpwstr>
  </property>
</Properties>
</file>