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77" w:type="dxa"/>
        <w:jc w:val="center"/>
        <w:tblLayout w:type="fixed"/>
        <w:tblLook w:val="01E0" w:firstRow="1" w:lastRow="1" w:firstColumn="1" w:lastColumn="1" w:noHBand="0" w:noVBand="0"/>
      </w:tblPr>
      <w:tblGrid>
        <w:gridCol w:w="1152"/>
        <w:gridCol w:w="9225"/>
      </w:tblGrid>
      <w:tr w:rsidR="00BA0384" w:rsidRPr="00BA0384" w:rsidTr="00C5306B">
        <w:trPr>
          <w:trHeight w:val="448"/>
          <w:jc w:val="center"/>
        </w:trPr>
        <w:tc>
          <w:tcPr>
            <w:tcW w:w="1152" w:type="dxa"/>
            <w:tcMar>
              <w:left w:w="0" w:type="dxa"/>
              <w:right w:w="0" w:type="dxa"/>
            </w:tcMar>
            <w:vAlign w:val="center"/>
          </w:tcPr>
          <w:p w:rsidR="00BA0384" w:rsidRPr="00BA0384" w:rsidRDefault="00BA0384" w:rsidP="00BA0384">
            <w:pPr>
              <w:ind w:left="-38" w:firstLine="38"/>
            </w:pPr>
            <w:r w:rsidRPr="00BA0384">
              <w:object w:dxaOrig="4897" w:dyaOrig="4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pt;height:44.4pt" o:ole="">
                  <v:imagedata r:id="rId5" o:title=""/>
                </v:shape>
                <o:OLEObject Type="Embed" ProgID="Word.Picture.8" ShapeID="_x0000_i1025" DrawAspect="Content" ObjectID="_1590482257" r:id="rId6"/>
              </w:object>
            </w:r>
          </w:p>
        </w:tc>
        <w:tc>
          <w:tcPr>
            <w:tcW w:w="9225" w:type="dxa"/>
            <w:tcMar>
              <w:left w:w="0" w:type="dxa"/>
              <w:right w:w="0" w:type="dxa"/>
            </w:tcMar>
          </w:tcPr>
          <w:p w:rsidR="00BA0384" w:rsidRPr="00BA0384" w:rsidRDefault="00BA0384" w:rsidP="00BA0384">
            <w:pPr>
              <w:rPr>
                <w:b/>
                <w:bCs/>
                <w:w w:val="110"/>
                <w:sz w:val="32"/>
                <w:szCs w:val="32"/>
              </w:rPr>
            </w:pPr>
            <w:r w:rsidRPr="00BA0384">
              <w:rPr>
                <w:noProof/>
                <w:sz w:val="32"/>
              </w:rPr>
              <w:drawing>
                <wp:anchor distT="0" distB="0" distL="114300" distR="114300" simplePos="0" relativeHeight="251659264" behindDoc="0" locked="0" layoutInCell="1" allowOverlap="1">
                  <wp:simplePos x="0" y="0"/>
                  <wp:positionH relativeFrom="column">
                    <wp:posOffset>4406900</wp:posOffset>
                  </wp:positionH>
                  <wp:positionV relativeFrom="paragraph">
                    <wp:posOffset>211455</wp:posOffset>
                  </wp:positionV>
                  <wp:extent cx="1394460" cy="431165"/>
                  <wp:effectExtent l="0" t="0" r="0" b="6985"/>
                  <wp:wrapNone/>
                  <wp:docPr id="1" name="Immagine 1" descr="ECDL-LONG-LOGO-WITH-REGISTR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ECDL-LONG-LOGO-WITH-REGISTRATION_BLACK"/>
                          <pic:cNvPicPr>
                            <a:picLocks noChangeAspect="1" noChangeArrowheads="1"/>
                          </pic:cNvPicPr>
                        </pic:nvPicPr>
                        <pic:blipFill>
                          <a:blip r:embed="rId7" cstate="print">
                            <a:extLst>
                              <a:ext uri="{28A0092B-C50C-407E-A947-70E740481C1C}">
                                <a14:useLocalDpi xmlns:a14="http://schemas.microsoft.com/office/drawing/2010/main" val="0"/>
                              </a:ext>
                            </a:extLst>
                          </a:blip>
                          <a:srcRect l="7893" t="20187" r="5864" b="22873"/>
                          <a:stretch>
                            <a:fillRect/>
                          </a:stretch>
                        </pic:blipFill>
                        <pic:spPr bwMode="auto">
                          <a:xfrm>
                            <a:off x="0" y="0"/>
                            <a:ext cx="139446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0384">
              <w:rPr>
                <w:b/>
                <w:bCs/>
                <w:w w:val="110"/>
                <w:sz w:val="32"/>
                <w:szCs w:val="32"/>
              </w:rPr>
              <w:t>ISTITUTO COMPRENSIVO DI MASERADA SUL PIAVE</w:t>
            </w:r>
          </w:p>
          <w:p w:rsidR="00BA0384" w:rsidRPr="00BA0384" w:rsidRDefault="00BA0384" w:rsidP="00BA0384">
            <w:pPr>
              <w:autoSpaceDE w:val="0"/>
              <w:autoSpaceDN w:val="0"/>
              <w:rPr>
                <w:b/>
                <w:iCs/>
                <w:lang w:val="pt-BR"/>
              </w:rPr>
            </w:pPr>
            <w:r w:rsidRPr="00BA0384">
              <w:rPr>
                <w:sz w:val="18"/>
                <w:szCs w:val="22"/>
              </w:rPr>
              <w:t xml:space="preserve">Via dello Stadio 3 – 31052 Maserada sul Piave (TV) - - </w:t>
            </w:r>
            <w:r w:rsidRPr="00BA0384">
              <w:rPr>
                <w:sz w:val="18"/>
                <w:szCs w:val="22"/>
                <w:lang w:val="pt-BR"/>
              </w:rPr>
              <w:t>Tel. 0422/</w:t>
            </w:r>
            <w:proofErr w:type="gramStart"/>
            <w:r w:rsidRPr="00BA0384">
              <w:rPr>
                <w:sz w:val="18"/>
                <w:szCs w:val="22"/>
                <w:lang w:val="pt-BR"/>
              </w:rPr>
              <w:t>778028  -</w:t>
            </w:r>
            <w:proofErr w:type="gramEnd"/>
            <w:r w:rsidRPr="00BA0384">
              <w:rPr>
                <w:sz w:val="18"/>
                <w:szCs w:val="22"/>
                <w:lang w:val="pt-BR"/>
              </w:rPr>
              <w:t xml:space="preserve"> - Fax.0422/ 729900</w:t>
            </w:r>
            <w:r w:rsidRPr="00BA0384">
              <w:rPr>
                <w:b/>
                <w:iCs/>
                <w:lang w:val="pt-BR"/>
              </w:rPr>
              <w:t xml:space="preserve"> </w:t>
            </w:r>
          </w:p>
          <w:p w:rsidR="00BA0384" w:rsidRPr="00BA0384" w:rsidRDefault="00BA0384" w:rsidP="00BA0384">
            <w:pPr>
              <w:rPr>
                <w:i/>
                <w:iCs/>
                <w:sz w:val="18"/>
                <w:szCs w:val="20"/>
                <w:lang w:val="pt-BR"/>
              </w:rPr>
            </w:pPr>
            <w:r w:rsidRPr="00BA0384">
              <w:rPr>
                <w:b/>
                <w:iCs/>
                <w:sz w:val="18"/>
                <w:szCs w:val="20"/>
                <w:lang w:val="pt-BR"/>
              </w:rPr>
              <w:t>CODICE</w:t>
            </w:r>
            <w:r w:rsidRPr="00BA0384">
              <w:rPr>
                <w:iCs/>
                <w:sz w:val="18"/>
                <w:szCs w:val="20"/>
                <w:lang w:val="pt-BR"/>
              </w:rPr>
              <w:t>:</w:t>
            </w:r>
            <w:r w:rsidRPr="00BA0384">
              <w:rPr>
                <w:i/>
                <w:iCs/>
                <w:sz w:val="18"/>
                <w:szCs w:val="20"/>
                <w:lang w:val="pt-BR"/>
              </w:rPr>
              <w:t xml:space="preserve"> TVIC85700G  </w:t>
            </w:r>
            <w:r w:rsidRPr="00BA0384">
              <w:rPr>
                <w:rFonts w:ascii="Arial" w:hAnsi="Arial" w:cs="Arial"/>
                <w:i/>
                <w:iCs/>
                <w:sz w:val="18"/>
                <w:szCs w:val="20"/>
                <w:lang w:val="pt-BR"/>
              </w:rPr>
              <w:t>●</w:t>
            </w:r>
            <w:r w:rsidRPr="00BA0384">
              <w:rPr>
                <w:i/>
                <w:iCs/>
                <w:sz w:val="18"/>
                <w:szCs w:val="20"/>
                <w:lang w:val="pt-BR"/>
              </w:rPr>
              <w:t xml:space="preserve">  </w:t>
            </w:r>
            <w:r w:rsidRPr="00BA0384">
              <w:rPr>
                <w:b/>
                <w:iCs/>
                <w:sz w:val="18"/>
                <w:szCs w:val="20"/>
                <w:lang w:val="pt-BR"/>
              </w:rPr>
              <w:t>C.F.</w:t>
            </w:r>
            <w:r w:rsidRPr="00BA0384">
              <w:rPr>
                <w:i/>
                <w:iCs/>
                <w:sz w:val="18"/>
                <w:szCs w:val="20"/>
                <w:lang w:val="pt-BR"/>
              </w:rPr>
              <w:t xml:space="preserve">  94105490265</w:t>
            </w:r>
            <w:r w:rsidRPr="00BA0384">
              <w:rPr>
                <w:b/>
                <w:iCs/>
                <w:sz w:val="18"/>
                <w:szCs w:val="20"/>
                <w:lang w:val="pt-BR"/>
              </w:rPr>
              <w:t xml:space="preserve"> </w:t>
            </w:r>
            <w:r w:rsidRPr="00BA0384">
              <w:rPr>
                <w:i/>
                <w:iCs/>
                <w:sz w:val="18"/>
                <w:szCs w:val="20"/>
                <w:lang w:val="pt-BR"/>
              </w:rPr>
              <w:t xml:space="preserve">  </w:t>
            </w:r>
            <w:r w:rsidRPr="00BA0384">
              <w:rPr>
                <w:rFonts w:ascii="Arial" w:hAnsi="Arial" w:cs="Arial"/>
                <w:i/>
                <w:iCs/>
                <w:sz w:val="18"/>
                <w:szCs w:val="20"/>
                <w:lang w:val="pt-BR"/>
              </w:rPr>
              <w:t>●</w:t>
            </w:r>
            <w:r w:rsidRPr="00BA0384">
              <w:rPr>
                <w:i/>
                <w:iCs/>
                <w:sz w:val="18"/>
                <w:szCs w:val="20"/>
                <w:lang w:val="pt-BR"/>
              </w:rPr>
              <w:t xml:space="preserve">  </w:t>
            </w:r>
            <w:r w:rsidRPr="00BA0384">
              <w:rPr>
                <w:b/>
                <w:iCs/>
                <w:sz w:val="18"/>
                <w:szCs w:val="20"/>
                <w:lang w:val="pt-BR"/>
              </w:rPr>
              <w:t>pec</w:t>
            </w:r>
            <w:r w:rsidRPr="00BA0384">
              <w:rPr>
                <w:iCs/>
                <w:sz w:val="18"/>
                <w:szCs w:val="20"/>
                <w:lang w:val="pt-BR"/>
              </w:rPr>
              <w:t>:</w:t>
            </w:r>
            <w:r w:rsidRPr="00BA0384">
              <w:rPr>
                <w:i/>
                <w:iCs/>
                <w:sz w:val="18"/>
                <w:szCs w:val="20"/>
                <w:lang w:val="pt-BR"/>
              </w:rPr>
              <w:t xml:space="preserve"> TVIC85700G@pec.istruzione.it </w:t>
            </w:r>
          </w:p>
          <w:p w:rsidR="00BA0384" w:rsidRPr="00BA0384" w:rsidRDefault="00BA0384" w:rsidP="00BA0384">
            <w:pPr>
              <w:rPr>
                <w:lang w:val="pt-BR"/>
              </w:rPr>
            </w:pPr>
            <w:r w:rsidRPr="00BA0384">
              <w:rPr>
                <w:b/>
                <w:sz w:val="18"/>
                <w:szCs w:val="20"/>
                <w:lang w:val="pt-BR"/>
              </w:rPr>
              <w:t>E- mail:</w:t>
            </w:r>
            <w:r w:rsidRPr="00BA0384">
              <w:rPr>
                <w:i/>
                <w:iCs/>
                <w:sz w:val="18"/>
                <w:szCs w:val="20"/>
                <w:lang w:val="pt-BR"/>
              </w:rPr>
              <w:t xml:space="preserve"> TVIC85700G@istruzione.it </w:t>
            </w:r>
            <w:r w:rsidRPr="00BA0384">
              <w:rPr>
                <w:b/>
                <w:iCs/>
                <w:sz w:val="18"/>
                <w:szCs w:val="20"/>
                <w:lang w:val="pt-BR"/>
              </w:rPr>
              <w:t xml:space="preserve"> </w:t>
            </w:r>
            <w:r w:rsidRPr="00BA0384">
              <w:rPr>
                <w:i/>
                <w:iCs/>
                <w:sz w:val="18"/>
                <w:szCs w:val="20"/>
                <w:lang w:val="pt-BR"/>
              </w:rPr>
              <w:t xml:space="preserve">  </w:t>
            </w:r>
            <w:r w:rsidRPr="00BA0384">
              <w:rPr>
                <w:rFonts w:ascii="Arial" w:hAnsi="Arial" w:cs="Arial"/>
                <w:i/>
                <w:iCs/>
                <w:sz w:val="18"/>
                <w:szCs w:val="20"/>
                <w:lang w:val="pt-BR"/>
              </w:rPr>
              <w:t>●</w:t>
            </w:r>
            <w:r w:rsidRPr="00BA0384">
              <w:rPr>
                <w:i/>
                <w:iCs/>
                <w:sz w:val="18"/>
                <w:szCs w:val="20"/>
                <w:lang w:val="pt-BR"/>
              </w:rPr>
              <w:t xml:space="preserve">    </w:t>
            </w:r>
            <w:r w:rsidRPr="00BA0384">
              <w:rPr>
                <w:b/>
                <w:i/>
                <w:iCs/>
                <w:sz w:val="18"/>
                <w:szCs w:val="20"/>
                <w:lang w:val="pt-BR"/>
              </w:rPr>
              <w:t>sito istituzionale</w:t>
            </w:r>
            <w:r w:rsidRPr="00BA0384">
              <w:rPr>
                <w:i/>
                <w:iCs/>
                <w:sz w:val="18"/>
                <w:szCs w:val="20"/>
                <w:lang w:val="pt-BR"/>
              </w:rPr>
              <w:t>:  w w w . i c m a s e r a d a . gov.i t</w:t>
            </w:r>
          </w:p>
        </w:tc>
      </w:tr>
    </w:tbl>
    <w:p w:rsidR="0066617A" w:rsidRDefault="0066617A" w:rsidP="0066617A">
      <w:pPr>
        <w:tabs>
          <w:tab w:val="left" w:pos="851"/>
        </w:tabs>
        <w:jc w:val="both"/>
        <w:rPr>
          <w:rFonts w:ascii="Arial" w:hAnsi="Arial" w:cs="Arial"/>
          <w:b/>
          <w:bCs/>
          <w:snapToGrid w:val="0"/>
          <w:sz w:val="18"/>
          <w:szCs w:val="18"/>
        </w:rPr>
      </w:pPr>
    </w:p>
    <w:p w:rsidR="00BA0384" w:rsidRDefault="00BA0384" w:rsidP="0066617A">
      <w:pPr>
        <w:tabs>
          <w:tab w:val="left" w:pos="851"/>
        </w:tabs>
        <w:jc w:val="both"/>
        <w:rPr>
          <w:rFonts w:ascii="Arial" w:hAnsi="Arial" w:cs="Arial"/>
          <w:b/>
          <w:bCs/>
          <w:snapToGrid w:val="0"/>
          <w:sz w:val="18"/>
          <w:szCs w:val="18"/>
        </w:rPr>
      </w:pPr>
    </w:p>
    <w:p w:rsidR="00BA0384" w:rsidRDefault="00BA0384" w:rsidP="0066617A">
      <w:pPr>
        <w:tabs>
          <w:tab w:val="left" w:pos="851"/>
        </w:tabs>
        <w:jc w:val="both"/>
        <w:rPr>
          <w:rFonts w:ascii="Arial" w:hAnsi="Arial" w:cs="Arial"/>
          <w:b/>
          <w:bCs/>
          <w:snapToGrid w:val="0"/>
          <w:sz w:val="18"/>
          <w:szCs w:val="18"/>
        </w:rPr>
      </w:pPr>
    </w:p>
    <w:p w:rsidR="00BA0384" w:rsidRDefault="00BA0384" w:rsidP="0066617A">
      <w:pPr>
        <w:tabs>
          <w:tab w:val="left" w:pos="851"/>
        </w:tabs>
        <w:jc w:val="both"/>
        <w:rPr>
          <w:rFonts w:ascii="Arial" w:hAnsi="Arial" w:cs="Arial"/>
          <w:b/>
          <w:bCs/>
          <w:snapToGrid w:val="0"/>
          <w:sz w:val="18"/>
          <w:szCs w:val="18"/>
        </w:rPr>
      </w:pPr>
      <w:r>
        <w:rPr>
          <w:rFonts w:ascii="Arial" w:hAnsi="Arial" w:cs="Arial"/>
          <w:b/>
          <w:bCs/>
          <w:snapToGrid w:val="0"/>
          <w:sz w:val="18"/>
          <w:szCs w:val="18"/>
        </w:rPr>
        <w:tab/>
      </w:r>
      <w:r>
        <w:rPr>
          <w:rFonts w:ascii="Arial" w:hAnsi="Arial" w:cs="Arial"/>
          <w:b/>
          <w:bCs/>
          <w:snapToGrid w:val="0"/>
          <w:sz w:val="18"/>
          <w:szCs w:val="18"/>
        </w:rPr>
        <w:tab/>
      </w:r>
      <w:r>
        <w:rPr>
          <w:rFonts w:ascii="Arial" w:hAnsi="Arial" w:cs="Arial"/>
          <w:b/>
          <w:bCs/>
          <w:snapToGrid w:val="0"/>
          <w:sz w:val="18"/>
          <w:szCs w:val="18"/>
        </w:rPr>
        <w:tab/>
      </w:r>
      <w:r>
        <w:rPr>
          <w:rFonts w:ascii="Arial" w:hAnsi="Arial" w:cs="Arial"/>
          <w:b/>
          <w:bCs/>
          <w:snapToGrid w:val="0"/>
          <w:sz w:val="18"/>
          <w:szCs w:val="18"/>
        </w:rPr>
        <w:tab/>
      </w:r>
      <w:r>
        <w:rPr>
          <w:rFonts w:ascii="Arial" w:hAnsi="Arial" w:cs="Arial"/>
          <w:b/>
          <w:bCs/>
          <w:snapToGrid w:val="0"/>
          <w:sz w:val="18"/>
          <w:szCs w:val="18"/>
        </w:rPr>
        <w:tab/>
      </w:r>
      <w:r>
        <w:rPr>
          <w:rFonts w:ascii="Arial" w:hAnsi="Arial" w:cs="Arial"/>
          <w:b/>
          <w:bCs/>
          <w:snapToGrid w:val="0"/>
          <w:sz w:val="18"/>
          <w:szCs w:val="18"/>
        </w:rPr>
        <w:tab/>
      </w:r>
      <w:r>
        <w:rPr>
          <w:rFonts w:ascii="Arial" w:hAnsi="Arial" w:cs="Arial"/>
          <w:b/>
          <w:bCs/>
          <w:snapToGrid w:val="0"/>
          <w:sz w:val="18"/>
          <w:szCs w:val="18"/>
        </w:rPr>
        <w:tab/>
      </w:r>
      <w:r>
        <w:rPr>
          <w:rFonts w:ascii="Arial" w:hAnsi="Arial" w:cs="Arial"/>
          <w:b/>
          <w:bCs/>
          <w:snapToGrid w:val="0"/>
          <w:sz w:val="18"/>
          <w:szCs w:val="18"/>
        </w:rPr>
        <w:tab/>
      </w:r>
      <w:r>
        <w:rPr>
          <w:rFonts w:ascii="Arial" w:hAnsi="Arial" w:cs="Arial"/>
          <w:b/>
          <w:bCs/>
          <w:snapToGrid w:val="0"/>
          <w:sz w:val="18"/>
          <w:szCs w:val="18"/>
        </w:rPr>
        <w:tab/>
      </w:r>
      <w:r>
        <w:rPr>
          <w:rFonts w:ascii="Arial" w:hAnsi="Arial" w:cs="Arial"/>
          <w:b/>
          <w:bCs/>
          <w:snapToGrid w:val="0"/>
          <w:sz w:val="18"/>
          <w:szCs w:val="18"/>
        </w:rPr>
        <w:tab/>
      </w:r>
      <w:r>
        <w:rPr>
          <w:rFonts w:ascii="Arial" w:hAnsi="Arial" w:cs="Arial"/>
          <w:b/>
          <w:bCs/>
          <w:snapToGrid w:val="0"/>
          <w:sz w:val="18"/>
          <w:szCs w:val="18"/>
        </w:rPr>
        <w:tab/>
      </w:r>
      <w:r>
        <w:rPr>
          <w:rFonts w:ascii="Arial" w:hAnsi="Arial" w:cs="Arial"/>
          <w:b/>
          <w:bCs/>
          <w:snapToGrid w:val="0"/>
          <w:sz w:val="18"/>
          <w:szCs w:val="18"/>
        </w:rPr>
        <w:tab/>
        <w:t>Alla DITTA</w:t>
      </w:r>
    </w:p>
    <w:p w:rsidR="00BA0384" w:rsidRDefault="00BA0384" w:rsidP="0066617A">
      <w:pPr>
        <w:tabs>
          <w:tab w:val="left" w:pos="851"/>
        </w:tabs>
        <w:jc w:val="both"/>
        <w:rPr>
          <w:rFonts w:ascii="Arial" w:hAnsi="Arial" w:cs="Arial"/>
          <w:b/>
          <w:bCs/>
          <w:snapToGrid w:val="0"/>
          <w:sz w:val="18"/>
          <w:szCs w:val="18"/>
        </w:rPr>
      </w:pPr>
    </w:p>
    <w:p w:rsidR="0066617A" w:rsidRDefault="0066617A" w:rsidP="0066617A">
      <w:pPr>
        <w:tabs>
          <w:tab w:val="left" w:pos="851"/>
        </w:tabs>
        <w:jc w:val="both"/>
        <w:rPr>
          <w:rFonts w:ascii="Arial" w:hAnsi="Arial" w:cs="Arial"/>
          <w:b/>
          <w:bCs/>
          <w:snapToGrid w:val="0"/>
          <w:sz w:val="18"/>
          <w:szCs w:val="18"/>
        </w:rPr>
      </w:pPr>
    </w:p>
    <w:p w:rsidR="0066617A" w:rsidRPr="00472630" w:rsidRDefault="0066617A" w:rsidP="0066617A">
      <w:pPr>
        <w:tabs>
          <w:tab w:val="left" w:pos="851"/>
        </w:tabs>
        <w:jc w:val="both"/>
        <w:rPr>
          <w:rFonts w:ascii="Arial" w:hAnsi="Arial" w:cs="Arial"/>
          <w:b/>
          <w:bCs/>
          <w:sz w:val="18"/>
          <w:szCs w:val="18"/>
        </w:rPr>
      </w:pPr>
      <w:r w:rsidRPr="00472630">
        <w:rPr>
          <w:rFonts w:ascii="Arial" w:hAnsi="Arial" w:cs="Arial"/>
          <w:b/>
          <w:bCs/>
          <w:snapToGrid w:val="0"/>
          <w:sz w:val="18"/>
          <w:szCs w:val="18"/>
        </w:rPr>
        <w:t xml:space="preserve">Oggetto: </w:t>
      </w:r>
      <w:r w:rsidRPr="00472630">
        <w:rPr>
          <w:rFonts w:ascii="Arial" w:hAnsi="Arial" w:cs="Arial"/>
          <w:b/>
          <w:bCs/>
          <w:snapToGrid w:val="0"/>
          <w:sz w:val="18"/>
          <w:szCs w:val="18"/>
        </w:rPr>
        <w:tab/>
      </w:r>
      <w:r w:rsidRPr="00472630">
        <w:rPr>
          <w:rFonts w:ascii="Arial" w:hAnsi="Arial" w:cs="Arial"/>
          <w:b/>
          <w:bCs/>
          <w:sz w:val="18"/>
          <w:szCs w:val="18"/>
        </w:rPr>
        <w:t xml:space="preserve">Informativa ai sensi e per gli effetti </w:t>
      </w:r>
      <w:r>
        <w:rPr>
          <w:rFonts w:ascii="Arial" w:hAnsi="Arial" w:cs="Arial"/>
          <w:b/>
          <w:bCs/>
          <w:sz w:val="18"/>
          <w:szCs w:val="18"/>
        </w:rPr>
        <w:t>dell’art. 13 del</w:t>
      </w:r>
      <w:r w:rsidRPr="00472630">
        <w:rPr>
          <w:rFonts w:ascii="Arial" w:hAnsi="Arial" w:cs="Arial"/>
          <w:b/>
          <w:bCs/>
          <w:sz w:val="18"/>
          <w:szCs w:val="18"/>
        </w:rPr>
        <w:t xml:space="preserve"> GDPR 2016/679 </w:t>
      </w:r>
      <w:r w:rsidRPr="006D42A0">
        <w:rPr>
          <w:rFonts w:ascii="Arial" w:hAnsi="Arial" w:cs="Arial"/>
          <w:b/>
          <w:bCs/>
          <w:sz w:val="18"/>
          <w:szCs w:val="18"/>
        </w:rPr>
        <w:t>e d</w:t>
      </w:r>
      <w:r>
        <w:rPr>
          <w:rFonts w:ascii="Arial" w:hAnsi="Arial" w:cs="Arial"/>
          <w:b/>
          <w:bCs/>
          <w:sz w:val="18"/>
          <w:szCs w:val="18"/>
        </w:rPr>
        <w:t>e</w:t>
      </w:r>
      <w:r w:rsidRPr="006D42A0">
        <w:rPr>
          <w:rFonts w:ascii="Arial" w:hAnsi="Arial" w:cs="Arial"/>
          <w:b/>
          <w:bCs/>
          <w:sz w:val="18"/>
          <w:szCs w:val="18"/>
        </w:rPr>
        <w:t xml:space="preserve">lla normativa nazionale vigente </w:t>
      </w:r>
      <w:r w:rsidRPr="00472630">
        <w:rPr>
          <w:rFonts w:ascii="Arial" w:hAnsi="Arial" w:cs="Arial"/>
          <w:b/>
          <w:bCs/>
          <w:sz w:val="18"/>
          <w:szCs w:val="18"/>
        </w:rPr>
        <w:t>relativi alla tutela del trattamento dei dati personali.</w:t>
      </w:r>
    </w:p>
    <w:p w:rsidR="0066617A" w:rsidRPr="00472630" w:rsidRDefault="0066617A" w:rsidP="0066617A">
      <w:pPr>
        <w:jc w:val="both"/>
        <w:rPr>
          <w:rFonts w:ascii="Arial" w:hAnsi="Arial" w:cs="Arial"/>
          <w:snapToGrid w:val="0"/>
          <w:sz w:val="18"/>
          <w:szCs w:val="18"/>
        </w:rPr>
      </w:pPr>
    </w:p>
    <w:p w:rsidR="0066617A" w:rsidRPr="00472630" w:rsidRDefault="0066617A" w:rsidP="0066617A">
      <w:pPr>
        <w:widowControl w:val="0"/>
        <w:autoSpaceDE w:val="0"/>
        <w:autoSpaceDN w:val="0"/>
        <w:adjustRightInd w:val="0"/>
        <w:jc w:val="both"/>
        <w:rPr>
          <w:rFonts w:ascii="Arial" w:hAnsi="Arial" w:cs="Arial"/>
          <w:sz w:val="18"/>
          <w:szCs w:val="18"/>
        </w:rPr>
      </w:pPr>
      <w:r>
        <w:rPr>
          <w:rFonts w:ascii="Arial" w:hAnsi="Arial" w:cs="Arial"/>
          <w:color w:val="000000"/>
          <w:sz w:val="18"/>
          <w:szCs w:val="18"/>
        </w:rPr>
        <w:t>In osservanza delle normative in oggetto</w:t>
      </w:r>
      <w:r w:rsidRPr="00472630">
        <w:rPr>
          <w:rFonts w:ascii="Arial" w:hAnsi="Arial" w:cs="Arial"/>
          <w:color w:val="000000"/>
          <w:sz w:val="18"/>
          <w:szCs w:val="18"/>
        </w:rPr>
        <w:t xml:space="preserve">, </w:t>
      </w:r>
      <w:r>
        <w:rPr>
          <w:rFonts w:ascii="Arial" w:hAnsi="Arial" w:cs="Arial"/>
          <w:color w:val="000000"/>
          <w:sz w:val="18"/>
          <w:szCs w:val="18"/>
        </w:rPr>
        <w:t>l’Istituto</w:t>
      </w:r>
      <w:r w:rsidRPr="00472630">
        <w:rPr>
          <w:rFonts w:ascii="Arial" w:hAnsi="Arial" w:cs="Arial"/>
          <w:color w:val="000000"/>
          <w:sz w:val="18"/>
          <w:szCs w:val="18"/>
        </w:rPr>
        <w:t xml:space="preserve"> </w:t>
      </w:r>
      <w:r w:rsidRPr="00472630">
        <w:rPr>
          <w:rFonts w:ascii="Arial" w:hAnsi="Arial" w:cs="Arial"/>
          <w:b/>
          <w:bCs/>
          <w:color w:val="000000"/>
          <w:sz w:val="18"/>
          <w:szCs w:val="18"/>
        </w:rPr>
        <w:t>Comprensivo di Maserada sul Piave</w:t>
      </w:r>
      <w:r w:rsidRPr="00472630">
        <w:rPr>
          <w:rFonts w:ascii="Arial" w:hAnsi="Arial" w:cs="Arial"/>
          <w:color w:val="000000"/>
          <w:sz w:val="18"/>
          <w:szCs w:val="18"/>
        </w:rPr>
        <w:t>, in qualità di Titolare del Trattamento dei dati personali, è tenut</w:t>
      </w:r>
      <w:r>
        <w:rPr>
          <w:rFonts w:ascii="Arial" w:hAnsi="Arial" w:cs="Arial"/>
          <w:color w:val="000000"/>
          <w:sz w:val="18"/>
          <w:szCs w:val="18"/>
        </w:rPr>
        <w:t>o</w:t>
      </w:r>
      <w:r w:rsidRPr="00472630">
        <w:rPr>
          <w:rFonts w:ascii="Arial" w:hAnsi="Arial" w:cs="Arial"/>
          <w:color w:val="000000"/>
          <w:sz w:val="18"/>
          <w:szCs w:val="18"/>
        </w:rPr>
        <w:t xml:space="preserve"> a fornire le informazioni appresso indicate riguardanti il trattamento dei dati personali in suo possesso in assolvimento delle finalità istituzionali disciplinate dalla norme che regolamentano l’istruzione scolastica nonché per le Leggi 15.3.1997 n.59, </w:t>
      </w:r>
      <w:proofErr w:type="spellStart"/>
      <w:r w:rsidRPr="00472630">
        <w:rPr>
          <w:rFonts w:ascii="Arial" w:hAnsi="Arial" w:cs="Arial"/>
          <w:color w:val="000000"/>
          <w:sz w:val="18"/>
          <w:szCs w:val="18"/>
        </w:rPr>
        <w:t>D.Lgs.</w:t>
      </w:r>
      <w:proofErr w:type="spellEnd"/>
      <w:r w:rsidRPr="00472630">
        <w:rPr>
          <w:rFonts w:ascii="Arial" w:hAnsi="Arial" w:cs="Arial"/>
          <w:color w:val="000000"/>
          <w:sz w:val="18"/>
          <w:szCs w:val="18"/>
        </w:rPr>
        <w:t xml:space="preserve"> 16.4.1994 n.297, L.31.3.1998 n.112, 24.6.1997 n.196, L. 20.1.1999 n.9, D.M. 15.3.1997, L.5.2.1992 n.104, D.P.R.22.12.1967 n.1518, D.P.R. 26.1.1999 n.355 e per quelle ad esse correlate.  La informiamo che </w:t>
      </w:r>
      <w:r w:rsidRPr="00472630">
        <w:rPr>
          <w:rFonts w:ascii="Arial" w:hAnsi="Arial" w:cs="Arial"/>
          <w:sz w:val="18"/>
          <w:szCs w:val="18"/>
        </w:rPr>
        <w:t xml:space="preserve">si considerano di rilevante interesse pubblico, </w:t>
      </w:r>
      <w:r>
        <w:rPr>
          <w:rFonts w:ascii="Arial" w:hAnsi="Arial" w:cs="Arial"/>
          <w:sz w:val="18"/>
          <w:szCs w:val="18"/>
        </w:rPr>
        <w:t>ai sensi dell’art. 6 lettera E, del</w:t>
      </w:r>
      <w:r w:rsidRPr="006D42A0">
        <w:rPr>
          <w:rFonts w:ascii="Arial" w:hAnsi="Arial" w:cs="Arial"/>
          <w:sz w:val="18"/>
          <w:szCs w:val="18"/>
        </w:rPr>
        <w:t>l’art. 9 lettera G</w:t>
      </w:r>
      <w:r>
        <w:rPr>
          <w:rFonts w:ascii="Arial" w:hAnsi="Arial" w:cs="Arial"/>
          <w:sz w:val="18"/>
          <w:szCs w:val="18"/>
        </w:rPr>
        <w:t xml:space="preserve"> del GDPR 2016/679 </w:t>
      </w:r>
      <w:r w:rsidRPr="006D42A0">
        <w:rPr>
          <w:rFonts w:ascii="Arial" w:hAnsi="Arial" w:cs="Arial"/>
          <w:bCs/>
          <w:sz w:val="18"/>
          <w:szCs w:val="18"/>
        </w:rPr>
        <w:t>e dalla normativa nazionale vigente</w:t>
      </w:r>
      <w:r w:rsidRPr="00472630">
        <w:rPr>
          <w:rFonts w:ascii="Arial" w:hAnsi="Arial" w:cs="Arial"/>
          <w:sz w:val="18"/>
          <w:szCs w:val="18"/>
        </w:rPr>
        <w:t xml:space="preserve">, le finalità di istruzione e di formazione in ambito scolastico e che, </w:t>
      </w:r>
      <w:r w:rsidRPr="00472630">
        <w:rPr>
          <w:rFonts w:ascii="Arial" w:hAnsi="Arial" w:cs="Arial"/>
          <w:color w:val="000000"/>
          <w:sz w:val="18"/>
          <w:szCs w:val="18"/>
        </w:rPr>
        <w:t xml:space="preserve">per la tutela della </w:t>
      </w:r>
      <w:r w:rsidRPr="00472630">
        <w:rPr>
          <w:rFonts w:ascii="Arial" w:hAnsi="Arial" w:cs="Arial"/>
          <w:i/>
          <w:iCs/>
          <w:color w:val="000000"/>
          <w:sz w:val="18"/>
          <w:szCs w:val="18"/>
        </w:rPr>
        <w:t>privacy,</w:t>
      </w:r>
      <w:r w:rsidRPr="00472630">
        <w:rPr>
          <w:rFonts w:ascii="Arial" w:hAnsi="Arial" w:cs="Arial"/>
          <w:color w:val="000000"/>
          <w:sz w:val="18"/>
          <w:szCs w:val="18"/>
        </w:rPr>
        <w:t xml:space="preserve"> l’Istituto scolastico ha adottato un Manuale della Privacy che è in visione presso la segreteria e nel quale sono analiticamente descritti gli adempimenti necessari e riportate le istruzioni impartite ai propri operatori al fine di migliorare l’offerta dei propri servizi e di garantire la tutela della riservatezza mediante la </w:t>
      </w:r>
      <w:r w:rsidRPr="00472630">
        <w:rPr>
          <w:rFonts w:ascii="Arial" w:hAnsi="Arial" w:cs="Arial"/>
          <w:sz w:val="18"/>
          <w:szCs w:val="18"/>
        </w:rPr>
        <w:t>conformazione del trattamento dei dati personali, comuni e sensibili, secondo modalità volte a prevenire violazioni dei diritti, delle libertà fondamentali e della dignità dell'interessato.</w:t>
      </w:r>
    </w:p>
    <w:p w:rsidR="0066617A" w:rsidRPr="00472630" w:rsidRDefault="0066617A" w:rsidP="0066617A">
      <w:pPr>
        <w:widowControl w:val="0"/>
        <w:autoSpaceDE w:val="0"/>
        <w:autoSpaceDN w:val="0"/>
        <w:adjustRightInd w:val="0"/>
        <w:jc w:val="both"/>
        <w:rPr>
          <w:rFonts w:ascii="Arial" w:hAnsi="Arial" w:cs="Arial"/>
          <w:sz w:val="18"/>
          <w:szCs w:val="18"/>
        </w:rPr>
      </w:pPr>
    </w:p>
    <w:p w:rsidR="0066617A" w:rsidRPr="00472630" w:rsidRDefault="0066617A" w:rsidP="0066617A">
      <w:pPr>
        <w:widowControl w:val="0"/>
        <w:autoSpaceDE w:val="0"/>
        <w:autoSpaceDN w:val="0"/>
        <w:adjustRightInd w:val="0"/>
        <w:jc w:val="both"/>
        <w:rPr>
          <w:rFonts w:ascii="Arial" w:hAnsi="Arial" w:cs="Arial"/>
          <w:sz w:val="18"/>
          <w:szCs w:val="18"/>
        </w:rPr>
      </w:pPr>
      <w:r w:rsidRPr="00472630">
        <w:rPr>
          <w:rFonts w:ascii="Arial" w:hAnsi="Arial" w:cs="Arial"/>
          <w:sz w:val="18"/>
          <w:szCs w:val="18"/>
        </w:rPr>
        <w:t>La informiamo inoltre che il trattamento dei suoi dati personali avrà le seguenti finalità:</w:t>
      </w:r>
    </w:p>
    <w:p w:rsidR="0066617A" w:rsidRPr="00472630" w:rsidRDefault="0066617A" w:rsidP="0066617A">
      <w:pPr>
        <w:widowControl w:val="0"/>
        <w:numPr>
          <w:ilvl w:val="0"/>
          <w:numId w:val="1"/>
        </w:numPr>
        <w:autoSpaceDE w:val="0"/>
        <w:autoSpaceDN w:val="0"/>
        <w:adjustRightInd w:val="0"/>
        <w:ind w:left="426" w:hanging="426"/>
        <w:jc w:val="both"/>
        <w:rPr>
          <w:rFonts w:ascii="Arial" w:hAnsi="Arial" w:cs="Arial"/>
          <w:sz w:val="18"/>
          <w:szCs w:val="18"/>
        </w:rPr>
      </w:pPr>
      <w:proofErr w:type="gramStart"/>
      <w:r w:rsidRPr="00472630">
        <w:rPr>
          <w:rFonts w:ascii="Arial" w:hAnsi="Arial" w:cs="Arial"/>
          <w:sz w:val="18"/>
          <w:szCs w:val="18"/>
        </w:rPr>
        <w:t>predisposizione</w:t>
      </w:r>
      <w:proofErr w:type="gramEnd"/>
      <w:r w:rsidRPr="00472630">
        <w:rPr>
          <w:rFonts w:ascii="Arial" w:hAnsi="Arial" w:cs="Arial"/>
          <w:sz w:val="18"/>
          <w:szCs w:val="18"/>
        </w:rPr>
        <w:t xml:space="preserve"> comunicazioni informative precontrattuali e istruttorie rispetto alla stipula del contratto;</w:t>
      </w:r>
    </w:p>
    <w:p w:rsidR="0066617A" w:rsidRPr="00472630" w:rsidRDefault="0066617A" w:rsidP="0066617A">
      <w:pPr>
        <w:widowControl w:val="0"/>
        <w:numPr>
          <w:ilvl w:val="0"/>
          <w:numId w:val="1"/>
        </w:numPr>
        <w:autoSpaceDE w:val="0"/>
        <w:autoSpaceDN w:val="0"/>
        <w:adjustRightInd w:val="0"/>
        <w:ind w:left="426" w:hanging="426"/>
        <w:jc w:val="both"/>
        <w:rPr>
          <w:rFonts w:ascii="Arial" w:hAnsi="Arial" w:cs="Arial"/>
          <w:sz w:val="18"/>
          <w:szCs w:val="18"/>
        </w:rPr>
      </w:pPr>
      <w:proofErr w:type="gramStart"/>
      <w:r w:rsidRPr="00472630">
        <w:rPr>
          <w:rFonts w:ascii="Arial" w:hAnsi="Arial" w:cs="Arial"/>
          <w:sz w:val="18"/>
          <w:szCs w:val="18"/>
        </w:rPr>
        <w:t>esecuzione</w:t>
      </w:r>
      <w:proofErr w:type="gramEnd"/>
      <w:r w:rsidRPr="00472630">
        <w:rPr>
          <w:rFonts w:ascii="Arial" w:hAnsi="Arial" w:cs="Arial"/>
          <w:sz w:val="18"/>
          <w:szCs w:val="18"/>
        </w:rPr>
        <w:t xml:space="preserve"> del contratto e conseguente gestione amministrativa e contabile;</w:t>
      </w:r>
    </w:p>
    <w:p w:rsidR="0066617A" w:rsidRPr="00472630" w:rsidRDefault="0066617A" w:rsidP="0066617A">
      <w:pPr>
        <w:widowControl w:val="0"/>
        <w:numPr>
          <w:ilvl w:val="0"/>
          <w:numId w:val="1"/>
        </w:numPr>
        <w:autoSpaceDE w:val="0"/>
        <w:autoSpaceDN w:val="0"/>
        <w:adjustRightInd w:val="0"/>
        <w:ind w:left="426" w:hanging="426"/>
        <w:jc w:val="both"/>
        <w:rPr>
          <w:rFonts w:ascii="Arial" w:hAnsi="Arial" w:cs="Arial"/>
          <w:sz w:val="18"/>
          <w:szCs w:val="18"/>
        </w:rPr>
      </w:pPr>
      <w:proofErr w:type="gramStart"/>
      <w:r w:rsidRPr="00472630">
        <w:rPr>
          <w:rFonts w:ascii="Arial" w:hAnsi="Arial" w:cs="Arial"/>
          <w:sz w:val="18"/>
          <w:szCs w:val="18"/>
        </w:rPr>
        <w:t>adempimento</w:t>
      </w:r>
      <w:proofErr w:type="gramEnd"/>
      <w:r w:rsidRPr="00472630">
        <w:rPr>
          <w:rFonts w:ascii="Arial" w:hAnsi="Arial" w:cs="Arial"/>
          <w:sz w:val="18"/>
          <w:szCs w:val="18"/>
        </w:rPr>
        <w:t xml:space="preserve"> di obblighi derivanti da leggi, contratti, regolamenti in materia di igiene e sicurezza del lavoro, in materia fiscale, in materia assicurativa;</w:t>
      </w:r>
    </w:p>
    <w:p w:rsidR="0066617A" w:rsidRPr="00472630" w:rsidRDefault="0066617A" w:rsidP="0066617A">
      <w:pPr>
        <w:widowControl w:val="0"/>
        <w:numPr>
          <w:ilvl w:val="0"/>
          <w:numId w:val="1"/>
        </w:numPr>
        <w:autoSpaceDE w:val="0"/>
        <w:autoSpaceDN w:val="0"/>
        <w:adjustRightInd w:val="0"/>
        <w:ind w:left="426" w:hanging="426"/>
        <w:jc w:val="both"/>
        <w:rPr>
          <w:rFonts w:ascii="Arial" w:hAnsi="Arial" w:cs="Arial"/>
          <w:sz w:val="18"/>
          <w:szCs w:val="18"/>
        </w:rPr>
      </w:pPr>
      <w:proofErr w:type="gramStart"/>
      <w:r w:rsidRPr="00472630">
        <w:rPr>
          <w:rFonts w:ascii="Arial" w:hAnsi="Arial" w:cs="Arial"/>
          <w:sz w:val="18"/>
          <w:szCs w:val="18"/>
        </w:rPr>
        <w:t>tutela</w:t>
      </w:r>
      <w:proofErr w:type="gramEnd"/>
      <w:r w:rsidRPr="00472630">
        <w:rPr>
          <w:rFonts w:ascii="Arial" w:hAnsi="Arial" w:cs="Arial"/>
          <w:sz w:val="18"/>
          <w:szCs w:val="18"/>
        </w:rPr>
        <w:t xml:space="preserve"> dei diritti in sede giudiziaria.</w:t>
      </w:r>
    </w:p>
    <w:p w:rsidR="0066617A" w:rsidRPr="00472630" w:rsidRDefault="0066617A" w:rsidP="0066617A">
      <w:pPr>
        <w:widowControl w:val="0"/>
        <w:autoSpaceDE w:val="0"/>
        <w:autoSpaceDN w:val="0"/>
        <w:adjustRightInd w:val="0"/>
        <w:jc w:val="both"/>
        <w:rPr>
          <w:rFonts w:ascii="Arial" w:hAnsi="Arial" w:cs="Arial"/>
          <w:sz w:val="18"/>
          <w:szCs w:val="18"/>
        </w:rPr>
      </w:pPr>
    </w:p>
    <w:p w:rsidR="0066617A" w:rsidRPr="00472630" w:rsidRDefault="0066617A" w:rsidP="0066617A">
      <w:pPr>
        <w:widowControl w:val="0"/>
        <w:autoSpaceDE w:val="0"/>
        <w:autoSpaceDN w:val="0"/>
        <w:adjustRightInd w:val="0"/>
        <w:jc w:val="both"/>
        <w:rPr>
          <w:rFonts w:ascii="Arial" w:hAnsi="Arial" w:cs="Arial"/>
          <w:sz w:val="18"/>
          <w:szCs w:val="18"/>
        </w:rPr>
      </w:pPr>
      <w:r w:rsidRPr="00472630">
        <w:rPr>
          <w:rFonts w:ascii="Arial" w:hAnsi="Arial" w:cs="Arial"/>
          <w:sz w:val="18"/>
          <w:szCs w:val="18"/>
        </w:rPr>
        <w:t>Le forniamo a tal fine le seguenti ulteriori informazioni:</w:t>
      </w:r>
    </w:p>
    <w:p w:rsidR="0066617A" w:rsidRPr="00472630" w:rsidRDefault="0066617A" w:rsidP="0066617A">
      <w:pPr>
        <w:widowControl w:val="0"/>
        <w:numPr>
          <w:ilvl w:val="0"/>
          <w:numId w:val="1"/>
        </w:numPr>
        <w:autoSpaceDE w:val="0"/>
        <w:autoSpaceDN w:val="0"/>
        <w:adjustRightInd w:val="0"/>
        <w:ind w:left="426" w:hanging="426"/>
        <w:jc w:val="both"/>
        <w:rPr>
          <w:rFonts w:ascii="Arial" w:hAnsi="Arial" w:cs="Arial"/>
          <w:sz w:val="18"/>
          <w:szCs w:val="18"/>
        </w:rPr>
      </w:pPr>
      <w:r w:rsidRPr="00472630">
        <w:rPr>
          <w:rFonts w:ascii="Arial" w:hAnsi="Arial" w:cs="Arial"/>
          <w:sz w:val="18"/>
          <w:szCs w:val="18"/>
        </w:rPr>
        <w:t>Il trattamento dei Suoi dati personali sarà improntato a principi di correttezza, liceità e trasparenza e di tutela della Sua riservatezza e dei Suoi diritti;</w:t>
      </w:r>
    </w:p>
    <w:p w:rsidR="0066617A" w:rsidRPr="00472630" w:rsidRDefault="0066617A" w:rsidP="0066617A">
      <w:pPr>
        <w:widowControl w:val="0"/>
        <w:numPr>
          <w:ilvl w:val="0"/>
          <w:numId w:val="1"/>
        </w:numPr>
        <w:autoSpaceDE w:val="0"/>
        <w:autoSpaceDN w:val="0"/>
        <w:adjustRightInd w:val="0"/>
        <w:ind w:left="426" w:hanging="426"/>
        <w:jc w:val="both"/>
        <w:rPr>
          <w:rFonts w:ascii="Arial" w:hAnsi="Arial" w:cs="Arial"/>
          <w:sz w:val="18"/>
          <w:szCs w:val="18"/>
        </w:rPr>
      </w:pPr>
      <w:r w:rsidRPr="00472630">
        <w:rPr>
          <w:rFonts w:ascii="Arial" w:hAnsi="Arial" w:cs="Arial"/>
          <w:sz w:val="18"/>
          <w:szCs w:val="18"/>
        </w:rPr>
        <w:t>I dati personali trattati sono esclusivamente quelli necessari e pertinenti alle finalità del trattamento;</w:t>
      </w:r>
    </w:p>
    <w:p w:rsidR="0066617A" w:rsidRPr="00472630" w:rsidRDefault="0066617A" w:rsidP="0066617A">
      <w:pPr>
        <w:widowControl w:val="0"/>
        <w:numPr>
          <w:ilvl w:val="0"/>
          <w:numId w:val="1"/>
        </w:numPr>
        <w:autoSpaceDE w:val="0"/>
        <w:autoSpaceDN w:val="0"/>
        <w:adjustRightInd w:val="0"/>
        <w:ind w:left="426" w:hanging="426"/>
        <w:jc w:val="both"/>
        <w:rPr>
          <w:rFonts w:ascii="Arial" w:hAnsi="Arial" w:cs="Arial"/>
          <w:sz w:val="18"/>
          <w:szCs w:val="18"/>
        </w:rPr>
      </w:pPr>
      <w:r w:rsidRPr="00472630">
        <w:rPr>
          <w:rFonts w:ascii="Arial" w:hAnsi="Arial" w:cs="Arial"/>
          <w:sz w:val="18"/>
          <w:szCs w:val="18"/>
        </w:rPr>
        <w:t xml:space="preserve">I Suoi dati personali verranno trattati anche con l'ausilio di strumenti elettronici o comunque automatizzati con le modalità e le cautele previste dal </w:t>
      </w:r>
      <w:r w:rsidRPr="006D42A0">
        <w:rPr>
          <w:rFonts w:ascii="Arial" w:hAnsi="Arial" w:cs="Arial"/>
          <w:sz w:val="18"/>
          <w:szCs w:val="18"/>
        </w:rPr>
        <w:t xml:space="preserve">GDPR 2016/679 e dalla normativa nazionale vigente </w:t>
      </w:r>
      <w:r w:rsidRPr="00472630">
        <w:rPr>
          <w:rFonts w:ascii="Arial" w:hAnsi="Arial" w:cs="Arial"/>
          <w:sz w:val="18"/>
          <w:szCs w:val="18"/>
        </w:rPr>
        <w:t>e conservati per il tempo necessario all'espletamento delle attività istituzionali, gestionali e amministrative riferibili alle predette finalità;</w:t>
      </w:r>
    </w:p>
    <w:p w:rsidR="0066617A" w:rsidRPr="00472630" w:rsidRDefault="0066617A" w:rsidP="0066617A">
      <w:pPr>
        <w:numPr>
          <w:ilvl w:val="0"/>
          <w:numId w:val="1"/>
        </w:numPr>
        <w:ind w:left="426" w:hanging="426"/>
        <w:jc w:val="both"/>
        <w:rPr>
          <w:rFonts w:ascii="Arial" w:hAnsi="Arial" w:cs="Arial"/>
          <w:snapToGrid w:val="0"/>
          <w:sz w:val="18"/>
          <w:szCs w:val="18"/>
        </w:rPr>
      </w:pPr>
      <w:r w:rsidRPr="00472630">
        <w:rPr>
          <w:rFonts w:ascii="Arial" w:hAnsi="Arial" w:cs="Arial"/>
          <w:sz w:val="18"/>
          <w:szCs w:val="18"/>
        </w:rPr>
        <w:t>I dati oggetto del trattamento potranno essere comunicati, in Italia e all’Estero, a soggetti esterni alla istituzione scolastica per fini connessi o funzionali al miglioramento della efficacia e dell'efficienza dei servizi amministrativi e gestionali. Tra i soggetti esterni si citano il MIUR, l'Ufficio Scolastico Regionale, Centro Servizi Amministrativi, Amministrazioni locali competenti per territorio, Collegio dei Revisori dei Conti, nostra rete di agenti, società di factoring, istituti di credito, società di recupero crediti, società di assicurazione del credito, società di informazioni commerciali, professionisti e consulenti, aziende operanti nel settore del trasporto, soggetti che possono accedere ai Vostri dati in forza di disposizione di legge e persone fisiche e giuridiche responsabili di attività connesse con il funzionamento della istituzione scolastica.</w:t>
      </w:r>
    </w:p>
    <w:p w:rsidR="0066617A" w:rsidRPr="00472630" w:rsidRDefault="0066617A" w:rsidP="0066617A">
      <w:pPr>
        <w:widowControl w:val="0"/>
        <w:autoSpaceDE w:val="0"/>
        <w:autoSpaceDN w:val="0"/>
        <w:adjustRightInd w:val="0"/>
        <w:jc w:val="both"/>
        <w:rPr>
          <w:rFonts w:ascii="Arial" w:hAnsi="Arial" w:cs="Arial"/>
          <w:color w:val="000000"/>
          <w:sz w:val="18"/>
          <w:szCs w:val="18"/>
        </w:rPr>
      </w:pPr>
    </w:p>
    <w:p w:rsidR="0066617A" w:rsidRPr="00472630" w:rsidRDefault="0066617A" w:rsidP="0066617A">
      <w:pPr>
        <w:widowControl w:val="0"/>
        <w:autoSpaceDE w:val="0"/>
        <w:autoSpaceDN w:val="0"/>
        <w:adjustRightInd w:val="0"/>
        <w:jc w:val="both"/>
        <w:rPr>
          <w:rFonts w:ascii="Arial" w:hAnsi="Arial" w:cs="Arial"/>
          <w:color w:val="000000"/>
          <w:sz w:val="18"/>
          <w:szCs w:val="18"/>
        </w:rPr>
      </w:pPr>
      <w:r w:rsidRPr="00472630">
        <w:rPr>
          <w:rFonts w:ascii="Arial" w:hAnsi="Arial" w:cs="Arial"/>
          <w:color w:val="000000"/>
          <w:sz w:val="18"/>
          <w:szCs w:val="18"/>
        </w:rPr>
        <w:t>Le ricordiamo inoltre:</w:t>
      </w:r>
    </w:p>
    <w:p w:rsidR="0066617A" w:rsidRPr="00472630" w:rsidRDefault="0066617A" w:rsidP="0066617A">
      <w:pPr>
        <w:widowControl w:val="0"/>
        <w:numPr>
          <w:ilvl w:val="0"/>
          <w:numId w:val="1"/>
        </w:numPr>
        <w:autoSpaceDE w:val="0"/>
        <w:autoSpaceDN w:val="0"/>
        <w:adjustRightInd w:val="0"/>
        <w:ind w:left="426" w:hanging="426"/>
        <w:jc w:val="both"/>
        <w:rPr>
          <w:rFonts w:ascii="Arial" w:hAnsi="Arial" w:cs="Arial"/>
          <w:color w:val="000000"/>
          <w:sz w:val="18"/>
          <w:szCs w:val="18"/>
        </w:rPr>
      </w:pPr>
      <w:proofErr w:type="gramStart"/>
      <w:r w:rsidRPr="00472630">
        <w:rPr>
          <w:rFonts w:ascii="Arial" w:hAnsi="Arial" w:cs="Arial"/>
          <w:color w:val="000000"/>
          <w:sz w:val="18"/>
          <w:szCs w:val="18"/>
        </w:rPr>
        <w:t>che</w:t>
      </w:r>
      <w:proofErr w:type="gramEnd"/>
      <w:r w:rsidRPr="00472630">
        <w:rPr>
          <w:rFonts w:ascii="Arial" w:hAnsi="Arial" w:cs="Arial"/>
          <w:color w:val="000000"/>
          <w:sz w:val="18"/>
          <w:szCs w:val="18"/>
        </w:rPr>
        <w:t xml:space="preserve"> il conferimento dei dati richiesti è indispensabile a questa istituzione scolastica per l'assolvimento dei suoi obblighi istituzionali e il consenso non è richiesto per i soggetti pubblici e quando il trattamento è previsto dalla legge, da un regolamento o dalla normativa comunitaria;</w:t>
      </w:r>
    </w:p>
    <w:p w:rsidR="0066617A" w:rsidRPr="00472630" w:rsidRDefault="0066617A" w:rsidP="0066617A">
      <w:pPr>
        <w:widowControl w:val="0"/>
        <w:numPr>
          <w:ilvl w:val="0"/>
          <w:numId w:val="1"/>
        </w:numPr>
        <w:autoSpaceDE w:val="0"/>
        <w:autoSpaceDN w:val="0"/>
        <w:adjustRightInd w:val="0"/>
        <w:ind w:left="426" w:hanging="426"/>
        <w:jc w:val="both"/>
        <w:rPr>
          <w:rFonts w:ascii="Arial" w:hAnsi="Arial" w:cs="Arial"/>
          <w:color w:val="000000"/>
          <w:sz w:val="18"/>
          <w:szCs w:val="18"/>
        </w:rPr>
      </w:pPr>
      <w:proofErr w:type="gramStart"/>
      <w:r w:rsidRPr="00472630">
        <w:rPr>
          <w:rFonts w:ascii="Arial" w:hAnsi="Arial" w:cs="Arial"/>
          <w:color w:val="000000"/>
          <w:sz w:val="18"/>
          <w:szCs w:val="18"/>
        </w:rPr>
        <w:t>che</w:t>
      </w:r>
      <w:proofErr w:type="gramEnd"/>
      <w:r w:rsidRPr="00472630">
        <w:rPr>
          <w:rFonts w:ascii="Arial" w:hAnsi="Arial" w:cs="Arial"/>
          <w:color w:val="000000"/>
          <w:sz w:val="18"/>
          <w:szCs w:val="18"/>
        </w:rPr>
        <w:t xml:space="preserve"> il conferimento dei dati richiesti è indispensabile a questa istituzione scolastica per l'assolvimento dei suoi obblighi istituzionali e contrattuali, pertanto il mancato consenso al trattamento può comportare il mancato o parziale espletamento di tali obblighi;</w:t>
      </w:r>
    </w:p>
    <w:p w:rsidR="0066617A" w:rsidRPr="00472630" w:rsidRDefault="0066617A" w:rsidP="0066617A">
      <w:pPr>
        <w:widowControl w:val="0"/>
        <w:numPr>
          <w:ilvl w:val="0"/>
          <w:numId w:val="1"/>
        </w:numPr>
        <w:autoSpaceDE w:val="0"/>
        <w:autoSpaceDN w:val="0"/>
        <w:adjustRightInd w:val="0"/>
        <w:ind w:left="426" w:hanging="426"/>
        <w:jc w:val="both"/>
        <w:rPr>
          <w:rFonts w:ascii="Arial" w:hAnsi="Arial" w:cs="Arial"/>
          <w:color w:val="000000"/>
          <w:sz w:val="18"/>
          <w:szCs w:val="18"/>
        </w:rPr>
      </w:pPr>
      <w:proofErr w:type="gramStart"/>
      <w:r w:rsidRPr="00472630">
        <w:rPr>
          <w:rFonts w:ascii="Arial" w:hAnsi="Arial" w:cs="Arial"/>
          <w:color w:val="000000"/>
          <w:sz w:val="18"/>
          <w:szCs w:val="18"/>
        </w:rPr>
        <w:t>che</w:t>
      </w:r>
      <w:proofErr w:type="gramEnd"/>
      <w:r w:rsidRPr="00472630">
        <w:rPr>
          <w:rFonts w:ascii="Arial" w:hAnsi="Arial" w:cs="Arial"/>
          <w:color w:val="000000"/>
          <w:sz w:val="18"/>
          <w:szCs w:val="18"/>
        </w:rPr>
        <w:t xml:space="preserve"> in ogni momento potrà esercitare i Suoi diritti nei confronti del titolare del trattamento, ai sensi </w:t>
      </w:r>
      <w:r>
        <w:rPr>
          <w:rFonts w:ascii="Arial" w:hAnsi="Arial" w:cs="Arial"/>
          <w:sz w:val="18"/>
          <w:szCs w:val="18"/>
        </w:rPr>
        <w:t xml:space="preserve">degli artt. dal 15 al 22 del GDPR 2016/679 </w:t>
      </w:r>
      <w:r w:rsidRPr="006D42A0">
        <w:rPr>
          <w:rFonts w:ascii="Arial" w:hAnsi="Arial" w:cs="Arial"/>
          <w:sz w:val="18"/>
          <w:szCs w:val="18"/>
        </w:rPr>
        <w:t>e dalla normativa nazionale vigente</w:t>
      </w:r>
      <w:r>
        <w:rPr>
          <w:rFonts w:ascii="Arial" w:hAnsi="Arial" w:cs="Arial"/>
          <w:sz w:val="18"/>
          <w:szCs w:val="18"/>
        </w:rPr>
        <w:t xml:space="preserve">, </w:t>
      </w:r>
      <w:r w:rsidRPr="00472630">
        <w:rPr>
          <w:rFonts w:ascii="Arial" w:hAnsi="Arial" w:cs="Arial"/>
          <w:color w:val="000000"/>
          <w:sz w:val="18"/>
          <w:szCs w:val="18"/>
        </w:rPr>
        <w:t xml:space="preserve">presentando apposita istanza (eventualmente potrà richiedere in segreteria o al </w:t>
      </w:r>
      <w:r>
        <w:rPr>
          <w:rFonts w:ascii="Arial" w:hAnsi="Arial" w:cs="Arial"/>
          <w:color w:val="000000"/>
          <w:sz w:val="18"/>
          <w:szCs w:val="18"/>
        </w:rPr>
        <w:t xml:space="preserve">Delegato Privacy </w:t>
      </w:r>
      <w:r w:rsidRPr="00472630">
        <w:rPr>
          <w:rFonts w:ascii="Arial" w:hAnsi="Arial" w:cs="Arial"/>
          <w:color w:val="000000"/>
          <w:sz w:val="18"/>
          <w:szCs w:val="18"/>
        </w:rPr>
        <w:t>dei dati personali l’apposito modulo di richiesta).</w:t>
      </w:r>
    </w:p>
    <w:p w:rsidR="0066617A" w:rsidRPr="00472630" w:rsidRDefault="0066617A" w:rsidP="0066617A">
      <w:pPr>
        <w:widowControl w:val="0"/>
        <w:autoSpaceDE w:val="0"/>
        <w:autoSpaceDN w:val="0"/>
        <w:adjustRightInd w:val="0"/>
        <w:jc w:val="both"/>
        <w:rPr>
          <w:rFonts w:ascii="Arial" w:hAnsi="Arial" w:cs="Arial"/>
          <w:color w:val="000000"/>
          <w:sz w:val="18"/>
          <w:szCs w:val="18"/>
        </w:rPr>
      </w:pPr>
    </w:p>
    <w:p w:rsidR="0066617A" w:rsidRPr="00472630" w:rsidRDefault="0066617A" w:rsidP="0066617A">
      <w:pPr>
        <w:jc w:val="both"/>
        <w:rPr>
          <w:rFonts w:ascii="Arial" w:hAnsi="Arial" w:cs="Arial"/>
          <w:b/>
          <w:sz w:val="18"/>
          <w:szCs w:val="18"/>
        </w:rPr>
      </w:pPr>
      <w:r w:rsidRPr="00472630">
        <w:rPr>
          <w:rFonts w:ascii="Arial" w:hAnsi="Arial" w:cs="Arial"/>
          <w:b/>
          <w:sz w:val="18"/>
          <w:szCs w:val="18"/>
        </w:rPr>
        <w:t>Tempi di conservazione dei dati:</w:t>
      </w:r>
    </w:p>
    <w:p w:rsidR="0066617A" w:rsidRPr="00472630" w:rsidRDefault="0066617A" w:rsidP="0066617A">
      <w:pPr>
        <w:ind w:right="85"/>
        <w:jc w:val="both"/>
        <w:rPr>
          <w:rFonts w:ascii="Arial" w:hAnsi="Arial" w:cs="Arial"/>
          <w:sz w:val="18"/>
          <w:szCs w:val="18"/>
        </w:rPr>
      </w:pPr>
      <w:r w:rsidRPr="00472630">
        <w:rPr>
          <w:rFonts w:ascii="Arial" w:hAnsi="Arial" w:cs="Arial"/>
          <w:sz w:val="18"/>
          <w:szCs w:val="18"/>
        </w:rPr>
        <w:t>I dati forniti verranno conservati presso i nostri archivi secondo i seguenti parametri:</w:t>
      </w:r>
    </w:p>
    <w:p w:rsidR="0066617A" w:rsidRPr="0066617A" w:rsidRDefault="0066617A" w:rsidP="0066617A">
      <w:pPr>
        <w:numPr>
          <w:ilvl w:val="0"/>
          <w:numId w:val="2"/>
        </w:numPr>
        <w:ind w:right="85"/>
        <w:jc w:val="both"/>
        <w:rPr>
          <w:rFonts w:ascii="Arial" w:hAnsi="Arial" w:cs="Arial"/>
          <w:sz w:val="18"/>
          <w:szCs w:val="18"/>
        </w:rPr>
      </w:pPr>
      <w:r w:rsidRPr="0066617A">
        <w:rPr>
          <w:rFonts w:ascii="Arial" w:hAnsi="Arial" w:cs="Arial"/>
          <w:sz w:val="18"/>
          <w:szCs w:val="18"/>
        </w:rPr>
        <w:t xml:space="preserve">Legge 7 ago.1990 n. 241, Nuove norme in materia di procedimento amministrativo e di diritto di accesso ai documenti amministrativi (modificata dalla legge 11 </w:t>
      </w:r>
      <w:proofErr w:type="spellStart"/>
      <w:r w:rsidRPr="0066617A">
        <w:rPr>
          <w:rFonts w:ascii="Arial" w:hAnsi="Arial" w:cs="Arial"/>
          <w:sz w:val="18"/>
          <w:szCs w:val="18"/>
        </w:rPr>
        <w:t>feb</w:t>
      </w:r>
      <w:proofErr w:type="spellEnd"/>
      <w:r w:rsidRPr="0066617A">
        <w:rPr>
          <w:rFonts w:ascii="Arial" w:hAnsi="Arial" w:cs="Arial"/>
          <w:sz w:val="18"/>
          <w:szCs w:val="18"/>
        </w:rPr>
        <w:t>. 2005 n.15).</w:t>
      </w:r>
    </w:p>
    <w:p w:rsidR="0066617A" w:rsidRPr="0066617A" w:rsidRDefault="0066617A" w:rsidP="0066617A">
      <w:pPr>
        <w:numPr>
          <w:ilvl w:val="0"/>
          <w:numId w:val="2"/>
        </w:numPr>
        <w:ind w:right="85"/>
        <w:jc w:val="both"/>
        <w:rPr>
          <w:rFonts w:ascii="Arial" w:hAnsi="Arial" w:cs="Arial"/>
          <w:sz w:val="18"/>
          <w:szCs w:val="18"/>
        </w:rPr>
      </w:pPr>
      <w:r w:rsidRPr="0066617A">
        <w:rPr>
          <w:rFonts w:ascii="Arial" w:hAnsi="Arial" w:cs="Arial"/>
          <w:sz w:val="18"/>
          <w:szCs w:val="18"/>
        </w:rPr>
        <w:t xml:space="preserve">DPR 27 </w:t>
      </w:r>
      <w:proofErr w:type="spellStart"/>
      <w:r w:rsidRPr="0066617A">
        <w:rPr>
          <w:rFonts w:ascii="Arial" w:hAnsi="Arial" w:cs="Arial"/>
          <w:sz w:val="18"/>
          <w:szCs w:val="18"/>
        </w:rPr>
        <w:t>giu</w:t>
      </w:r>
      <w:proofErr w:type="spellEnd"/>
      <w:r w:rsidRPr="0066617A">
        <w:rPr>
          <w:rFonts w:ascii="Arial" w:hAnsi="Arial" w:cs="Arial"/>
          <w:sz w:val="18"/>
          <w:szCs w:val="18"/>
        </w:rPr>
        <w:t>. 1992 n.352, Regolamento per la disciplina… del diritto di accesso ai documenti amministrativi.</w:t>
      </w:r>
    </w:p>
    <w:p w:rsidR="0066617A" w:rsidRPr="0066617A" w:rsidRDefault="0066617A" w:rsidP="0066617A">
      <w:pPr>
        <w:numPr>
          <w:ilvl w:val="0"/>
          <w:numId w:val="2"/>
        </w:numPr>
        <w:ind w:right="85"/>
        <w:jc w:val="both"/>
        <w:rPr>
          <w:rFonts w:ascii="Arial" w:hAnsi="Arial" w:cs="Arial"/>
          <w:sz w:val="18"/>
          <w:szCs w:val="18"/>
        </w:rPr>
      </w:pPr>
      <w:proofErr w:type="spellStart"/>
      <w:r w:rsidRPr="0066617A">
        <w:rPr>
          <w:rFonts w:ascii="Arial" w:hAnsi="Arial" w:cs="Arial"/>
          <w:sz w:val="18"/>
          <w:szCs w:val="18"/>
        </w:rPr>
        <w:t>D.Lgs</w:t>
      </w:r>
      <w:proofErr w:type="spellEnd"/>
      <w:r w:rsidRPr="0066617A">
        <w:rPr>
          <w:rFonts w:ascii="Arial" w:hAnsi="Arial" w:cs="Arial"/>
          <w:sz w:val="18"/>
          <w:szCs w:val="18"/>
        </w:rPr>
        <w:t xml:space="preserve"> 24 </w:t>
      </w:r>
      <w:proofErr w:type="spellStart"/>
      <w:r w:rsidRPr="0066617A">
        <w:rPr>
          <w:rFonts w:ascii="Arial" w:hAnsi="Arial" w:cs="Arial"/>
          <w:sz w:val="18"/>
          <w:szCs w:val="18"/>
        </w:rPr>
        <w:t>feb</w:t>
      </w:r>
      <w:proofErr w:type="spellEnd"/>
      <w:r w:rsidRPr="0066617A">
        <w:rPr>
          <w:rFonts w:ascii="Arial" w:hAnsi="Arial" w:cs="Arial"/>
          <w:sz w:val="18"/>
          <w:szCs w:val="18"/>
        </w:rPr>
        <w:t>. 1997 n.39, Attuazione della Direttiva europea 90/313 concernente la libertà di accesso alle informazioni in materia di ambiente.</w:t>
      </w:r>
    </w:p>
    <w:p w:rsidR="0066617A" w:rsidRPr="0066617A" w:rsidRDefault="0066617A" w:rsidP="0066617A">
      <w:pPr>
        <w:numPr>
          <w:ilvl w:val="0"/>
          <w:numId w:val="2"/>
        </w:numPr>
        <w:ind w:right="85"/>
        <w:jc w:val="both"/>
        <w:rPr>
          <w:rFonts w:ascii="Arial" w:hAnsi="Arial" w:cs="Arial"/>
          <w:sz w:val="18"/>
          <w:szCs w:val="18"/>
        </w:rPr>
      </w:pPr>
      <w:r w:rsidRPr="0066617A">
        <w:rPr>
          <w:rFonts w:ascii="Arial" w:hAnsi="Arial" w:cs="Arial"/>
          <w:sz w:val="18"/>
          <w:szCs w:val="18"/>
        </w:rPr>
        <w:lastRenderedPageBreak/>
        <w:t xml:space="preserve">DPCM 28 </w:t>
      </w:r>
      <w:proofErr w:type="spellStart"/>
      <w:r w:rsidRPr="0066617A">
        <w:rPr>
          <w:rFonts w:ascii="Arial" w:hAnsi="Arial" w:cs="Arial"/>
          <w:sz w:val="18"/>
          <w:szCs w:val="18"/>
        </w:rPr>
        <w:t>ott</w:t>
      </w:r>
      <w:proofErr w:type="spellEnd"/>
      <w:r w:rsidRPr="0066617A">
        <w:rPr>
          <w:rFonts w:ascii="Arial" w:hAnsi="Arial" w:cs="Arial"/>
          <w:sz w:val="18"/>
          <w:szCs w:val="18"/>
        </w:rPr>
        <w:t>. 1999, Direttiva sulla gestione informatica dei flussi documentali nelle Pubbliche Amministrazioni.</w:t>
      </w:r>
    </w:p>
    <w:p w:rsidR="0066617A" w:rsidRPr="0066617A" w:rsidRDefault="0066617A" w:rsidP="0066617A">
      <w:pPr>
        <w:numPr>
          <w:ilvl w:val="0"/>
          <w:numId w:val="2"/>
        </w:numPr>
        <w:ind w:right="85"/>
        <w:jc w:val="both"/>
        <w:rPr>
          <w:rFonts w:ascii="Arial" w:hAnsi="Arial" w:cs="Arial"/>
          <w:sz w:val="18"/>
          <w:szCs w:val="18"/>
        </w:rPr>
      </w:pPr>
      <w:r w:rsidRPr="0066617A">
        <w:rPr>
          <w:rFonts w:ascii="Arial" w:hAnsi="Arial" w:cs="Arial"/>
          <w:sz w:val="18"/>
          <w:szCs w:val="18"/>
        </w:rPr>
        <w:t xml:space="preserve">Legge 21 </w:t>
      </w:r>
      <w:proofErr w:type="spellStart"/>
      <w:r w:rsidRPr="0066617A">
        <w:rPr>
          <w:rFonts w:ascii="Arial" w:hAnsi="Arial" w:cs="Arial"/>
          <w:sz w:val="18"/>
          <w:szCs w:val="18"/>
        </w:rPr>
        <w:t>lug</w:t>
      </w:r>
      <w:proofErr w:type="spellEnd"/>
      <w:r w:rsidRPr="0066617A">
        <w:rPr>
          <w:rFonts w:ascii="Arial" w:hAnsi="Arial" w:cs="Arial"/>
          <w:sz w:val="18"/>
          <w:szCs w:val="18"/>
        </w:rPr>
        <w:t>. 2000 n.205, Disposizioni in materia di giustizia amministrativa.</w:t>
      </w:r>
    </w:p>
    <w:p w:rsidR="0066617A" w:rsidRPr="0066617A" w:rsidRDefault="0066617A" w:rsidP="0066617A">
      <w:pPr>
        <w:numPr>
          <w:ilvl w:val="0"/>
          <w:numId w:val="2"/>
        </w:numPr>
        <w:ind w:right="85"/>
        <w:jc w:val="both"/>
        <w:rPr>
          <w:rFonts w:ascii="Arial" w:hAnsi="Arial" w:cs="Arial"/>
          <w:sz w:val="18"/>
          <w:szCs w:val="18"/>
        </w:rPr>
      </w:pPr>
      <w:proofErr w:type="spellStart"/>
      <w:r w:rsidRPr="0066617A">
        <w:rPr>
          <w:rFonts w:ascii="Arial" w:hAnsi="Arial" w:cs="Arial"/>
          <w:sz w:val="18"/>
          <w:szCs w:val="18"/>
        </w:rPr>
        <w:t>D.Lgs</w:t>
      </w:r>
      <w:proofErr w:type="spellEnd"/>
      <w:r w:rsidRPr="0066617A">
        <w:rPr>
          <w:rFonts w:ascii="Arial" w:hAnsi="Arial" w:cs="Arial"/>
          <w:sz w:val="18"/>
          <w:szCs w:val="18"/>
        </w:rPr>
        <w:t xml:space="preserve"> 18 ago. 2000 n.267, Testo unico delle leggi sull’ ordinamento degli Enti locali.</w:t>
      </w:r>
    </w:p>
    <w:p w:rsidR="0066617A" w:rsidRPr="0066617A" w:rsidRDefault="0066617A" w:rsidP="0066617A">
      <w:pPr>
        <w:numPr>
          <w:ilvl w:val="0"/>
          <w:numId w:val="2"/>
        </w:numPr>
        <w:ind w:right="85"/>
        <w:jc w:val="both"/>
        <w:rPr>
          <w:rFonts w:ascii="Arial" w:hAnsi="Arial" w:cs="Arial"/>
          <w:sz w:val="18"/>
          <w:szCs w:val="18"/>
        </w:rPr>
      </w:pPr>
      <w:r w:rsidRPr="0066617A">
        <w:rPr>
          <w:rFonts w:ascii="Arial" w:hAnsi="Arial" w:cs="Arial"/>
          <w:sz w:val="18"/>
          <w:szCs w:val="18"/>
        </w:rPr>
        <w:t xml:space="preserve">DPCM 31 </w:t>
      </w:r>
      <w:proofErr w:type="spellStart"/>
      <w:r w:rsidRPr="0066617A">
        <w:rPr>
          <w:rFonts w:ascii="Arial" w:hAnsi="Arial" w:cs="Arial"/>
          <w:sz w:val="18"/>
          <w:szCs w:val="18"/>
        </w:rPr>
        <w:t>ott</w:t>
      </w:r>
      <w:proofErr w:type="spellEnd"/>
      <w:r w:rsidRPr="0066617A">
        <w:rPr>
          <w:rFonts w:ascii="Arial" w:hAnsi="Arial" w:cs="Arial"/>
          <w:sz w:val="18"/>
          <w:szCs w:val="18"/>
        </w:rPr>
        <w:t>. 2000, Decreto contenente regole tecniche per il protocollo.</w:t>
      </w:r>
    </w:p>
    <w:p w:rsidR="0066617A" w:rsidRPr="0066617A" w:rsidRDefault="0066617A" w:rsidP="0066617A">
      <w:pPr>
        <w:numPr>
          <w:ilvl w:val="0"/>
          <w:numId w:val="2"/>
        </w:numPr>
        <w:ind w:right="85"/>
        <w:jc w:val="both"/>
        <w:rPr>
          <w:rFonts w:ascii="Arial" w:hAnsi="Arial" w:cs="Arial"/>
          <w:sz w:val="18"/>
          <w:szCs w:val="18"/>
        </w:rPr>
      </w:pPr>
      <w:r w:rsidRPr="0066617A">
        <w:rPr>
          <w:rFonts w:ascii="Arial" w:hAnsi="Arial" w:cs="Arial"/>
          <w:sz w:val="18"/>
          <w:szCs w:val="18"/>
        </w:rPr>
        <w:t xml:space="preserve">DPR 28 </w:t>
      </w:r>
      <w:proofErr w:type="spellStart"/>
      <w:r w:rsidRPr="0066617A">
        <w:rPr>
          <w:rFonts w:ascii="Arial" w:hAnsi="Arial" w:cs="Arial"/>
          <w:sz w:val="18"/>
          <w:szCs w:val="18"/>
        </w:rPr>
        <w:t>dic</w:t>
      </w:r>
      <w:proofErr w:type="spellEnd"/>
      <w:r w:rsidRPr="0066617A">
        <w:rPr>
          <w:rFonts w:ascii="Arial" w:hAnsi="Arial" w:cs="Arial"/>
          <w:sz w:val="18"/>
          <w:szCs w:val="18"/>
        </w:rPr>
        <w:t xml:space="preserve">. 2000 n. 445 Testo unico sulla documentazione amministrativa </w:t>
      </w:r>
    </w:p>
    <w:p w:rsidR="0066617A" w:rsidRPr="0066617A" w:rsidRDefault="0066617A" w:rsidP="0066617A">
      <w:pPr>
        <w:numPr>
          <w:ilvl w:val="0"/>
          <w:numId w:val="2"/>
        </w:numPr>
        <w:ind w:right="85"/>
        <w:jc w:val="both"/>
        <w:rPr>
          <w:rFonts w:ascii="Arial" w:hAnsi="Arial" w:cs="Arial"/>
          <w:sz w:val="18"/>
          <w:szCs w:val="18"/>
        </w:rPr>
      </w:pPr>
      <w:r w:rsidRPr="0066617A">
        <w:rPr>
          <w:rFonts w:ascii="Arial" w:hAnsi="Arial" w:cs="Arial"/>
          <w:sz w:val="18"/>
          <w:szCs w:val="18"/>
        </w:rPr>
        <w:t xml:space="preserve">DPR 7 </w:t>
      </w:r>
      <w:proofErr w:type="spellStart"/>
      <w:r w:rsidRPr="0066617A">
        <w:rPr>
          <w:rFonts w:ascii="Arial" w:hAnsi="Arial" w:cs="Arial"/>
          <w:sz w:val="18"/>
          <w:szCs w:val="18"/>
        </w:rPr>
        <w:t>apr</w:t>
      </w:r>
      <w:proofErr w:type="spellEnd"/>
      <w:r w:rsidRPr="0066617A">
        <w:rPr>
          <w:rFonts w:ascii="Arial" w:hAnsi="Arial" w:cs="Arial"/>
          <w:sz w:val="18"/>
          <w:szCs w:val="18"/>
        </w:rPr>
        <w:t>. 2003 n.137, Regolamento in materia di firme elettroniche.</w:t>
      </w:r>
    </w:p>
    <w:p w:rsidR="0066617A" w:rsidRPr="0066617A" w:rsidRDefault="0066617A" w:rsidP="0066617A">
      <w:pPr>
        <w:numPr>
          <w:ilvl w:val="0"/>
          <w:numId w:val="2"/>
        </w:numPr>
        <w:ind w:right="85"/>
        <w:jc w:val="both"/>
        <w:rPr>
          <w:rFonts w:ascii="Arial" w:hAnsi="Arial" w:cs="Arial"/>
          <w:sz w:val="18"/>
          <w:szCs w:val="18"/>
        </w:rPr>
      </w:pPr>
      <w:proofErr w:type="spellStart"/>
      <w:r w:rsidRPr="0066617A">
        <w:rPr>
          <w:rFonts w:ascii="Arial" w:hAnsi="Arial" w:cs="Arial"/>
          <w:sz w:val="18"/>
          <w:szCs w:val="18"/>
        </w:rPr>
        <w:t>D.Lgs</w:t>
      </w:r>
      <w:proofErr w:type="spellEnd"/>
      <w:r w:rsidRPr="0066617A">
        <w:rPr>
          <w:rFonts w:ascii="Arial" w:hAnsi="Arial" w:cs="Arial"/>
          <w:sz w:val="18"/>
          <w:szCs w:val="18"/>
        </w:rPr>
        <w:t xml:space="preserve"> 30 </w:t>
      </w:r>
      <w:proofErr w:type="spellStart"/>
      <w:r w:rsidRPr="0066617A">
        <w:rPr>
          <w:rFonts w:ascii="Arial" w:hAnsi="Arial" w:cs="Arial"/>
          <w:sz w:val="18"/>
          <w:szCs w:val="18"/>
        </w:rPr>
        <w:t>giu</w:t>
      </w:r>
      <w:proofErr w:type="spellEnd"/>
      <w:r w:rsidRPr="0066617A">
        <w:rPr>
          <w:rFonts w:ascii="Arial" w:hAnsi="Arial" w:cs="Arial"/>
          <w:sz w:val="18"/>
          <w:szCs w:val="18"/>
        </w:rPr>
        <w:t>. 2003 n. 196, Codice in materia di protezione dei dati personali</w:t>
      </w:r>
    </w:p>
    <w:p w:rsidR="0066617A" w:rsidRPr="0066617A" w:rsidRDefault="0066617A" w:rsidP="0066617A">
      <w:pPr>
        <w:numPr>
          <w:ilvl w:val="0"/>
          <w:numId w:val="2"/>
        </w:numPr>
        <w:ind w:right="85"/>
        <w:jc w:val="both"/>
        <w:rPr>
          <w:rFonts w:ascii="Arial" w:hAnsi="Arial" w:cs="Arial"/>
          <w:sz w:val="18"/>
          <w:szCs w:val="18"/>
        </w:rPr>
      </w:pPr>
      <w:r w:rsidRPr="0066617A">
        <w:rPr>
          <w:rFonts w:ascii="Arial" w:hAnsi="Arial" w:cs="Arial"/>
          <w:sz w:val="18"/>
          <w:szCs w:val="18"/>
        </w:rPr>
        <w:t xml:space="preserve">DM Ministero dell’innovazione e tecnologie 14 </w:t>
      </w:r>
      <w:proofErr w:type="spellStart"/>
      <w:r w:rsidRPr="0066617A">
        <w:rPr>
          <w:rFonts w:ascii="Arial" w:hAnsi="Arial" w:cs="Arial"/>
          <w:sz w:val="18"/>
          <w:szCs w:val="18"/>
        </w:rPr>
        <w:t>ott</w:t>
      </w:r>
      <w:proofErr w:type="spellEnd"/>
      <w:r w:rsidRPr="0066617A">
        <w:rPr>
          <w:rFonts w:ascii="Arial" w:hAnsi="Arial" w:cs="Arial"/>
          <w:sz w:val="18"/>
          <w:szCs w:val="18"/>
        </w:rPr>
        <w:t>. 2003, Linee guida per l’adozione del protocollo informatico e per il trattamento informatico dei procedimenti amministrativi.</w:t>
      </w:r>
    </w:p>
    <w:p w:rsidR="0066617A" w:rsidRPr="0066617A" w:rsidRDefault="0066617A" w:rsidP="0066617A">
      <w:pPr>
        <w:numPr>
          <w:ilvl w:val="0"/>
          <w:numId w:val="2"/>
        </w:numPr>
        <w:ind w:right="85"/>
        <w:jc w:val="both"/>
        <w:rPr>
          <w:rFonts w:ascii="Arial" w:hAnsi="Arial" w:cs="Arial"/>
          <w:sz w:val="18"/>
          <w:szCs w:val="18"/>
        </w:rPr>
      </w:pPr>
      <w:r w:rsidRPr="0066617A">
        <w:rPr>
          <w:rFonts w:ascii="Arial" w:hAnsi="Arial" w:cs="Arial"/>
          <w:sz w:val="18"/>
          <w:szCs w:val="18"/>
        </w:rPr>
        <w:t xml:space="preserve">DPCM 13 </w:t>
      </w:r>
      <w:proofErr w:type="spellStart"/>
      <w:r w:rsidRPr="0066617A">
        <w:rPr>
          <w:rFonts w:ascii="Arial" w:hAnsi="Arial" w:cs="Arial"/>
          <w:sz w:val="18"/>
          <w:szCs w:val="18"/>
        </w:rPr>
        <w:t>genn</w:t>
      </w:r>
      <w:proofErr w:type="spellEnd"/>
      <w:r w:rsidRPr="0066617A">
        <w:rPr>
          <w:rFonts w:ascii="Arial" w:hAnsi="Arial" w:cs="Arial"/>
          <w:sz w:val="18"/>
          <w:szCs w:val="18"/>
        </w:rPr>
        <w:t>. 2004, Regole tecniche per la formazione, la trasmissione, la conservazione, la duplicazione, la riproduzione e la validazione, anche temporale, dei documenti informatici.</w:t>
      </w:r>
    </w:p>
    <w:p w:rsidR="0066617A" w:rsidRPr="0066617A" w:rsidRDefault="0066617A" w:rsidP="0066617A">
      <w:pPr>
        <w:numPr>
          <w:ilvl w:val="0"/>
          <w:numId w:val="2"/>
        </w:numPr>
        <w:ind w:right="85"/>
        <w:jc w:val="both"/>
        <w:rPr>
          <w:rFonts w:ascii="Arial" w:hAnsi="Arial" w:cs="Arial"/>
          <w:sz w:val="18"/>
          <w:szCs w:val="18"/>
        </w:rPr>
      </w:pPr>
      <w:proofErr w:type="spellStart"/>
      <w:r w:rsidRPr="0066617A">
        <w:rPr>
          <w:rFonts w:ascii="Arial" w:hAnsi="Arial" w:cs="Arial"/>
          <w:sz w:val="18"/>
          <w:szCs w:val="18"/>
        </w:rPr>
        <w:t>D.Lgs</w:t>
      </w:r>
      <w:proofErr w:type="spellEnd"/>
      <w:r w:rsidRPr="0066617A">
        <w:rPr>
          <w:rFonts w:ascii="Arial" w:hAnsi="Arial" w:cs="Arial"/>
          <w:sz w:val="18"/>
          <w:szCs w:val="18"/>
        </w:rPr>
        <w:t xml:space="preserve"> 22 </w:t>
      </w:r>
      <w:proofErr w:type="spellStart"/>
      <w:r w:rsidRPr="0066617A">
        <w:rPr>
          <w:rFonts w:ascii="Arial" w:hAnsi="Arial" w:cs="Arial"/>
          <w:sz w:val="18"/>
          <w:szCs w:val="18"/>
        </w:rPr>
        <w:t>genn</w:t>
      </w:r>
      <w:proofErr w:type="spellEnd"/>
      <w:r w:rsidRPr="0066617A">
        <w:rPr>
          <w:rFonts w:ascii="Arial" w:hAnsi="Arial" w:cs="Arial"/>
          <w:sz w:val="18"/>
          <w:szCs w:val="18"/>
        </w:rPr>
        <w:t>. 2004 n.42 Codice dei beni culturali e del paesaggio (art. 10, c.2-b e successivi).</w:t>
      </w:r>
    </w:p>
    <w:p w:rsidR="0066617A" w:rsidRPr="0066617A" w:rsidRDefault="0066617A" w:rsidP="0066617A">
      <w:pPr>
        <w:numPr>
          <w:ilvl w:val="0"/>
          <w:numId w:val="2"/>
        </w:numPr>
        <w:ind w:right="85"/>
        <w:jc w:val="both"/>
        <w:rPr>
          <w:rFonts w:ascii="Arial" w:hAnsi="Arial" w:cs="Arial"/>
          <w:sz w:val="18"/>
          <w:szCs w:val="18"/>
        </w:rPr>
      </w:pPr>
      <w:r w:rsidRPr="0066617A">
        <w:rPr>
          <w:rFonts w:ascii="Arial" w:hAnsi="Arial" w:cs="Arial"/>
          <w:sz w:val="18"/>
          <w:szCs w:val="18"/>
        </w:rPr>
        <w:t xml:space="preserve">Deliberazione CNIPA 19 </w:t>
      </w:r>
      <w:proofErr w:type="spellStart"/>
      <w:r w:rsidRPr="0066617A">
        <w:rPr>
          <w:rFonts w:ascii="Arial" w:hAnsi="Arial" w:cs="Arial"/>
          <w:sz w:val="18"/>
          <w:szCs w:val="18"/>
        </w:rPr>
        <w:t>feb</w:t>
      </w:r>
      <w:proofErr w:type="spellEnd"/>
      <w:r w:rsidRPr="0066617A">
        <w:rPr>
          <w:rFonts w:ascii="Arial" w:hAnsi="Arial" w:cs="Arial"/>
          <w:sz w:val="18"/>
          <w:szCs w:val="18"/>
        </w:rPr>
        <w:t>. 2004 n.11/2004, regole tecniche per la riproduzione e conservazione di documenti su supporto ottico idoneo a garantire la conformità dei documenti agli originali.</w:t>
      </w:r>
    </w:p>
    <w:p w:rsidR="0066617A" w:rsidRPr="0066617A" w:rsidRDefault="0066617A" w:rsidP="0066617A">
      <w:pPr>
        <w:numPr>
          <w:ilvl w:val="0"/>
          <w:numId w:val="2"/>
        </w:numPr>
        <w:ind w:right="85"/>
        <w:jc w:val="both"/>
        <w:rPr>
          <w:rFonts w:ascii="Arial" w:hAnsi="Arial" w:cs="Arial"/>
          <w:sz w:val="18"/>
          <w:szCs w:val="18"/>
        </w:rPr>
      </w:pPr>
      <w:r w:rsidRPr="0066617A">
        <w:rPr>
          <w:rFonts w:ascii="Arial" w:hAnsi="Arial" w:cs="Arial"/>
          <w:sz w:val="18"/>
          <w:szCs w:val="18"/>
        </w:rPr>
        <w:t xml:space="preserve">DPR 11 </w:t>
      </w:r>
      <w:proofErr w:type="spellStart"/>
      <w:r w:rsidRPr="0066617A">
        <w:rPr>
          <w:rFonts w:ascii="Arial" w:hAnsi="Arial" w:cs="Arial"/>
          <w:sz w:val="18"/>
          <w:szCs w:val="18"/>
        </w:rPr>
        <w:t>feb</w:t>
      </w:r>
      <w:proofErr w:type="spellEnd"/>
      <w:r w:rsidRPr="0066617A">
        <w:rPr>
          <w:rFonts w:ascii="Arial" w:hAnsi="Arial" w:cs="Arial"/>
          <w:sz w:val="18"/>
          <w:szCs w:val="18"/>
        </w:rPr>
        <w:t>. 2005 n. 68, Regolamento per l’utilizzo della posta elettronica certificata.</w:t>
      </w:r>
    </w:p>
    <w:p w:rsidR="0066617A" w:rsidRPr="0066617A" w:rsidRDefault="0066617A" w:rsidP="0066617A">
      <w:pPr>
        <w:numPr>
          <w:ilvl w:val="0"/>
          <w:numId w:val="2"/>
        </w:numPr>
        <w:ind w:right="85"/>
        <w:jc w:val="both"/>
        <w:rPr>
          <w:rFonts w:ascii="Arial" w:hAnsi="Arial" w:cs="Arial"/>
          <w:sz w:val="18"/>
          <w:szCs w:val="18"/>
        </w:rPr>
      </w:pPr>
      <w:r w:rsidRPr="0066617A">
        <w:rPr>
          <w:rFonts w:ascii="Arial" w:hAnsi="Arial" w:cs="Arial"/>
          <w:sz w:val="18"/>
          <w:szCs w:val="18"/>
        </w:rPr>
        <w:t xml:space="preserve">Deliberazione CNIPA 17 </w:t>
      </w:r>
      <w:proofErr w:type="spellStart"/>
      <w:r w:rsidRPr="0066617A">
        <w:rPr>
          <w:rFonts w:ascii="Arial" w:hAnsi="Arial" w:cs="Arial"/>
          <w:sz w:val="18"/>
          <w:szCs w:val="18"/>
        </w:rPr>
        <w:t>feb</w:t>
      </w:r>
      <w:proofErr w:type="spellEnd"/>
      <w:r w:rsidRPr="0066617A">
        <w:rPr>
          <w:rFonts w:ascii="Arial" w:hAnsi="Arial" w:cs="Arial"/>
          <w:sz w:val="18"/>
          <w:szCs w:val="18"/>
        </w:rPr>
        <w:t>. 2005 n. 4/2005, Regole per il riconoscimento e la verifica del documento informatico.</w:t>
      </w:r>
    </w:p>
    <w:p w:rsidR="0066617A" w:rsidRPr="0066617A" w:rsidRDefault="0066617A" w:rsidP="0066617A">
      <w:pPr>
        <w:numPr>
          <w:ilvl w:val="0"/>
          <w:numId w:val="2"/>
        </w:numPr>
        <w:ind w:right="85"/>
        <w:jc w:val="both"/>
        <w:rPr>
          <w:rFonts w:ascii="Arial" w:hAnsi="Arial" w:cs="Arial"/>
          <w:sz w:val="18"/>
          <w:szCs w:val="18"/>
        </w:rPr>
      </w:pPr>
      <w:proofErr w:type="spellStart"/>
      <w:r w:rsidRPr="0066617A">
        <w:rPr>
          <w:rFonts w:ascii="Arial" w:hAnsi="Arial" w:cs="Arial"/>
          <w:sz w:val="18"/>
          <w:szCs w:val="18"/>
        </w:rPr>
        <w:t>D.Lgs</w:t>
      </w:r>
      <w:proofErr w:type="spellEnd"/>
      <w:r w:rsidRPr="0066617A">
        <w:rPr>
          <w:rFonts w:ascii="Arial" w:hAnsi="Arial" w:cs="Arial"/>
          <w:sz w:val="18"/>
          <w:szCs w:val="18"/>
        </w:rPr>
        <w:t xml:space="preserve"> 28 </w:t>
      </w:r>
      <w:proofErr w:type="spellStart"/>
      <w:r w:rsidRPr="0066617A">
        <w:rPr>
          <w:rFonts w:ascii="Arial" w:hAnsi="Arial" w:cs="Arial"/>
          <w:sz w:val="18"/>
          <w:szCs w:val="18"/>
        </w:rPr>
        <w:t>feb</w:t>
      </w:r>
      <w:proofErr w:type="spellEnd"/>
      <w:r w:rsidRPr="0066617A">
        <w:rPr>
          <w:rFonts w:ascii="Arial" w:hAnsi="Arial" w:cs="Arial"/>
          <w:sz w:val="18"/>
          <w:szCs w:val="18"/>
        </w:rPr>
        <w:t>. 2005 n. 42, Istituzione del Sistema Pubblico di Connettività e della rete internazionale della Pubblica amministrazione.</w:t>
      </w:r>
    </w:p>
    <w:p w:rsidR="0066617A" w:rsidRPr="0066617A" w:rsidRDefault="0066617A" w:rsidP="0066617A">
      <w:pPr>
        <w:numPr>
          <w:ilvl w:val="0"/>
          <w:numId w:val="2"/>
        </w:numPr>
        <w:ind w:right="85"/>
        <w:jc w:val="both"/>
        <w:rPr>
          <w:rFonts w:ascii="Arial" w:hAnsi="Arial" w:cs="Arial"/>
          <w:sz w:val="18"/>
          <w:szCs w:val="18"/>
        </w:rPr>
      </w:pPr>
      <w:proofErr w:type="spellStart"/>
      <w:r w:rsidRPr="0066617A">
        <w:rPr>
          <w:rFonts w:ascii="Arial" w:hAnsi="Arial" w:cs="Arial"/>
          <w:sz w:val="18"/>
          <w:szCs w:val="18"/>
        </w:rPr>
        <w:t>D.Lgs</w:t>
      </w:r>
      <w:proofErr w:type="spellEnd"/>
      <w:r w:rsidRPr="0066617A">
        <w:rPr>
          <w:rFonts w:ascii="Arial" w:hAnsi="Arial" w:cs="Arial"/>
          <w:sz w:val="18"/>
          <w:szCs w:val="18"/>
        </w:rPr>
        <w:t xml:space="preserve"> 7 marzo 2005 n. 82, Codice dell’amministrazione digitale.</w:t>
      </w:r>
    </w:p>
    <w:p w:rsidR="0066617A" w:rsidRPr="0066617A" w:rsidRDefault="0066617A" w:rsidP="0066617A">
      <w:pPr>
        <w:ind w:right="85"/>
        <w:jc w:val="both"/>
        <w:rPr>
          <w:rFonts w:ascii="Arial" w:hAnsi="Arial" w:cs="Arial"/>
          <w:sz w:val="18"/>
          <w:szCs w:val="18"/>
        </w:rPr>
      </w:pPr>
    </w:p>
    <w:p w:rsidR="0066617A" w:rsidRPr="0066617A" w:rsidRDefault="0066617A" w:rsidP="0066617A">
      <w:pPr>
        <w:ind w:right="85"/>
        <w:jc w:val="both"/>
        <w:rPr>
          <w:rFonts w:ascii="Arial" w:hAnsi="Arial" w:cs="Arial"/>
          <w:b/>
          <w:sz w:val="18"/>
          <w:szCs w:val="18"/>
        </w:rPr>
      </w:pPr>
      <w:r w:rsidRPr="0066617A">
        <w:rPr>
          <w:rFonts w:ascii="Arial" w:hAnsi="Arial" w:cs="Arial"/>
          <w:b/>
          <w:sz w:val="18"/>
          <w:szCs w:val="18"/>
        </w:rPr>
        <w:t>Trasferimento dei dati all’estero.</w:t>
      </w:r>
    </w:p>
    <w:p w:rsidR="0066617A" w:rsidRPr="0066617A" w:rsidRDefault="0066617A" w:rsidP="0066617A">
      <w:pPr>
        <w:ind w:right="85"/>
        <w:jc w:val="both"/>
        <w:rPr>
          <w:rFonts w:ascii="Arial" w:hAnsi="Arial" w:cs="Arial"/>
          <w:sz w:val="18"/>
          <w:szCs w:val="18"/>
        </w:rPr>
      </w:pPr>
      <w:r w:rsidRPr="0066617A">
        <w:rPr>
          <w:rFonts w:ascii="Arial" w:hAnsi="Arial" w:cs="Arial"/>
          <w:sz w:val="18"/>
          <w:szCs w:val="18"/>
        </w:rPr>
        <w:t>I Vostri dati potranno essere comunicati e/o trasmessi all’estero, anche verso Paesi Terzi non europei, solo in merito a quanto disposto dall’art. 46 c.2a o per motivi esclusivamente tecnici legati alla struttura del Sistema Informativo istituzionale e/o all’applicazione di misure di sicurezza tecniche e organizzative ritenute idonee dal Titolare (cit. art. 32 GDPR 2016/679).</w:t>
      </w:r>
    </w:p>
    <w:p w:rsidR="0066617A" w:rsidRPr="0066617A" w:rsidRDefault="0066617A" w:rsidP="0066617A">
      <w:pPr>
        <w:jc w:val="both"/>
        <w:rPr>
          <w:rFonts w:ascii="Arial" w:hAnsi="Arial" w:cs="Arial"/>
          <w:snapToGrid w:val="0"/>
          <w:sz w:val="18"/>
          <w:szCs w:val="18"/>
        </w:rPr>
      </w:pPr>
    </w:p>
    <w:p w:rsidR="0066617A" w:rsidRPr="0066617A" w:rsidRDefault="0066617A" w:rsidP="0066617A">
      <w:pPr>
        <w:ind w:right="85"/>
        <w:jc w:val="both"/>
        <w:rPr>
          <w:rFonts w:ascii="Arial" w:hAnsi="Arial" w:cs="Arial"/>
          <w:b/>
          <w:sz w:val="18"/>
          <w:szCs w:val="18"/>
        </w:rPr>
      </w:pPr>
      <w:r w:rsidRPr="0066617A">
        <w:rPr>
          <w:rFonts w:ascii="Arial" w:hAnsi="Arial" w:cs="Arial"/>
          <w:b/>
          <w:sz w:val="18"/>
          <w:szCs w:val="18"/>
        </w:rPr>
        <w:t>Diritti dell’interessato.</w:t>
      </w:r>
    </w:p>
    <w:p w:rsidR="0066617A" w:rsidRPr="0066617A" w:rsidRDefault="0066617A" w:rsidP="0066617A">
      <w:pPr>
        <w:ind w:right="85"/>
        <w:jc w:val="both"/>
        <w:rPr>
          <w:rFonts w:ascii="Arial" w:hAnsi="Arial" w:cs="Arial"/>
          <w:sz w:val="18"/>
          <w:szCs w:val="18"/>
        </w:rPr>
      </w:pPr>
      <w:r w:rsidRPr="0066617A">
        <w:rPr>
          <w:rFonts w:ascii="Arial" w:hAnsi="Arial" w:cs="Arial"/>
          <w:sz w:val="18"/>
          <w:szCs w:val="18"/>
        </w:rPr>
        <w:t xml:space="preserve">Relativamente ai dati personali medesimi l’interessato può esercitare i diritti previsti dagli artt. dal 15 al 22 del GDPR 2016/679 e dalla normativa nazionale vigente. In caso di sottoscrizione di una qualsiasi forma di consenso al trattamento richiesto dall’Istituto </w:t>
      </w:r>
      <w:r w:rsidRPr="0066617A">
        <w:rPr>
          <w:rFonts w:ascii="Arial" w:hAnsi="Arial" w:cs="Arial"/>
          <w:b/>
          <w:bCs/>
          <w:snapToGrid w:val="0"/>
          <w:sz w:val="18"/>
          <w:szCs w:val="18"/>
        </w:rPr>
        <w:t xml:space="preserve">Comprensivo di Maserada sul Piave </w:t>
      </w:r>
      <w:r w:rsidRPr="0066617A">
        <w:rPr>
          <w:rFonts w:ascii="Arial" w:hAnsi="Arial" w:cs="Arial"/>
          <w:sz w:val="18"/>
          <w:szCs w:val="18"/>
        </w:rPr>
        <w:t>si fa presente che l’interessato può revocarlo in qualsiasi momento, fatti salvi gli adempimenti obbligatori previsti dalla normativa vigente al momento della richiesta di revoca, contattando il Titolare del trattamento ai recapiti di seguito riportati.</w:t>
      </w:r>
    </w:p>
    <w:p w:rsidR="0066617A" w:rsidRPr="0066617A" w:rsidRDefault="0066617A" w:rsidP="0066617A">
      <w:pPr>
        <w:ind w:right="85"/>
        <w:jc w:val="both"/>
        <w:rPr>
          <w:rFonts w:ascii="Arial" w:hAnsi="Arial" w:cs="Arial"/>
          <w:sz w:val="18"/>
          <w:szCs w:val="18"/>
        </w:rPr>
      </w:pPr>
    </w:p>
    <w:p w:rsidR="0066617A" w:rsidRPr="0066617A" w:rsidRDefault="0066617A" w:rsidP="0066617A">
      <w:pPr>
        <w:ind w:right="85"/>
        <w:jc w:val="both"/>
        <w:rPr>
          <w:rFonts w:ascii="Arial" w:hAnsi="Arial" w:cs="Arial"/>
          <w:b/>
          <w:sz w:val="18"/>
          <w:szCs w:val="18"/>
        </w:rPr>
      </w:pPr>
      <w:r w:rsidRPr="0066617A">
        <w:rPr>
          <w:rFonts w:ascii="Arial" w:hAnsi="Arial" w:cs="Arial"/>
          <w:b/>
          <w:sz w:val="18"/>
          <w:szCs w:val="18"/>
        </w:rPr>
        <w:t>Titolare del trattamento.</w:t>
      </w:r>
    </w:p>
    <w:p w:rsidR="0066617A" w:rsidRPr="0066617A" w:rsidRDefault="0066617A" w:rsidP="0066617A">
      <w:pPr>
        <w:ind w:right="85"/>
        <w:jc w:val="both"/>
        <w:rPr>
          <w:rFonts w:ascii="Arial" w:hAnsi="Arial" w:cs="Arial"/>
          <w:sz w:val="18"/>
          <w:szCs w:val="18"/>
        </w:rPr>
      </w:pPr>
      <w:r w:rsidRPr="0066617A">
        <w:rPr>
          <w:rFonts w:ascii="Arial" w:hAnsi="Arial" w:cs="Arial"/>
          <w:sz w:val="18"/>
          <w:szCs w:val="18"/>
        </w:rPr>
        <w:t xml:space="preserve">Il titolare del trattamento, al quale Lei potrà rivolgersi per far valere i diritti di cui agli artt. dal 15 al 22 del GDPR 2016/679 e dalla normativa nazionale vigente sopra trascritti, è l’Istituto </w:t>
      </w:r>
      <w:r w:rsidRPr="0066617A">
        <w:rPr>
          <w:rFonts w:ascii="Arial" w:hAnsi="Arial" w:cs="Arial"/>
          <w:b/>
          <w:bCs/>
          <w:snapToGrid w:val="0"/>
          <w:sz w:val="18"/>
          <w:szCs w:val="18"/>
        </w:rPr>
        <w:t>Comprensivo di Maserada sul Piave</w:t>
      </w:r>
      <w:r w:rsidRPr="0066617A">
        <w:rPr>
          <w:rFonts w:ascii="Arial" w:hAnsi="Arial" w:cs="Arial"/>
          <w:sz w:val="18"/>
          <w:szCs w:val="18"/>
        </w:rPr>
        <w:t xml:space="preserve">, con sede in Via Stadio, 3 - 31052 Maserada sul Piave (TV). Il Delegato Privacy è la </w:t>
      </w:r>
      <w:proofErr w:type="spellStart"/>
      <w:r w:rsidRPr="0066617A">
        <w:rPr>
          <w:rFonts w:ascii="Arial" w:hAnsi="Arial" w:cs="Arial"/>
          <w:sz w:val="18"/>
          <w:szCs w:val="18"/>
        </w:rPr>
        <w:t>D.ssa</w:t>
      </w:r>
      <w:proofErr w:type="spellEnd"/>
      <w:r w:rsidRPr="0066617A">
        <w:rPr>
          <w:rFonts w:ascii="Arial" w:hAnsi="Arial" w:cs="Arial"/>
          <w:sz w:val="18"/>
          <w:szCs w:val="18"/>
        </w:rPr>
        <w:t xml:space="preserve"> Anna Maria Provenzano. I citati diritti potranno essere da Lei esercitati anche mediante l’invio di comunicazioni al seguente indirizzo di posta elettronica: tvic85700g@istruzione.it.</w:t>
      </w:r>
    </w:p>
    <w:p w:rsidR="0066617A" w:rsidRPr="0066617A" w:rsidRDefault="0066617A" w:rsidP="0066617A">
      <w:pPr>
        <w:ind w:right="85"/>
        <w:jc w:val="both"/>
        <w:rPr>
          <w:rFonts w:ascii="Arial" w:hAnsi="Arial" w:cs="Arial"/>
          <w:sz w:val="18"/>
          <w:szCs w:val="18"/>
        </w:rPr>
      </w:pPr>
    </w:p>
    <w:p w:rsidR="0066617A" w:rsidRPr="0066617A" w:rsidRDefault="0066617A" w:rsidP="0066617A">
      <w:pPr>
        <w:ind w:right="85"/>
        <w:jc w:val="both"/>
        <w:rPr>
          <w:rFonts w:ascii="Arial" w:hAnsi="Arial" w:cs="Arial"/>
          <w:sz w:val="18"/>
          <w:szCs w:val="18"/>
        </w:rPr>
      </w:pPr>
      <w:r w:rsidRPr="0066617A">
        <w:rPr>
          <w:rFonts w:ascii="Arial" w:hAnsi="Arial" w:cs="Arial"/>
          <w:b/>
          <w:sz w:val="18"/>
          <w:szCs w:val="18"/>
        </w:rPr>
        <w:t xml:space="preserve">Il Responsabile della Protezione dei Dati (RPD) </w:t>
      </w:r>
      <w:r w:rsidRPr="0066617A">
        <w:rPr>
          <w:rFonts w:ascii="Arial" w:hAnsi="Arial" w:cs="Arial"/>
          <w:sz w:val="18"/>
          <w:szCs w:val="18"/>
        </w:rPr>
        <w:t xml:space="preserve">è raggiungibile al seguente indirizzo: Andrea Paro - Responsabile della Protezione dei dati personali, via Europa 3, IT-31052, Maserada Sul Piave (TV), email: </w:t>
      </w:r>
      <w:hyperlink r:id="rId8" w:history="1">
        <w:r w:rsidRPr="0066617A">
          <w:rPr>
            <w:rFonts w:ascii="Arial" w:hAnsi="Arial" w:cs="Arial"/>
            <w:color w:val="0563C1" w:themeColor="hyperlink"/>
            <w:sz w:val="18"/>
            <w:szCs w:val="18"/>
            <w:u w:val="single"/>
          </w:rPr>
          <w:t>rpd@legalmail.it</w:t>
        </w:r>
      </w:hyperlink>
      <w:r w:rsidRPr="0066617A">
        <w:rPr>
          <w:rFonts w:ascii="Arial" w:hAnsi="Arial" w:cs="Arial"/>
          <w:sz w:val="18"/>
          <w:szCs w:val="18"/>
        </w:rPr>
        <w:t>.</w:t>
      </w:r>
    </w:p>
    <w:p w:rsidR="0066617A" w:rsidRPr="0066617A" w:rsidRDefault="0066617A" w:rsidP="0066617A">
      <w:pPr>
        <w:ind w:right="85"/>
        <w:jc w:val="both"/>
        <w:rPr>
          <w:rFonts w:ascii="Arial" w:hAnsi="Arial" w:cs="Arial"/>
          <w:sz w:val="18"/>
          <w:szCs w:val="18"/>
        </w:rPr>
      </w:pPr>
    </w:p>
    <w:p w:rsidR="0066617A" w:rsidRPr="0066617A" w:rsidRDefault="0066617A" w:rsidP="0066617A">
      <w:pPr>
        <w:ind w:right="85"/>
        <w:jc w:val="both"/>
        <w:rPr>
          <w:rFonts w:ascii="Arial" w:hAnsi="Arial" w:cs="Arial"/>
          <w:b/>
          <w:sz w:val="18"/>
          <w:szCs w:val="18"/>
        </w:rPr>
      </w:pPr>
      <w:r w:rsidRPr="0066617A">
        <w:rPr>
          <w:rFonts w:ascii="Arial" w:hAnsi="Arial" w:cs="Arial"/>
          <w:b/>
          <w:sz w:val="18"/>
          <w:szCs w:val="18"/>
        </w:rPr>
        <w:t>Diritto di reclamo.</w:t>
      </w:r>
    </w:p>
    <w:p w:rsidR="0066617A" w:rsidRPr="0066617A" w:rsidRDefault="0066617A" w:rsidP="0066617A">
      <w:pPr>
        <w:ind w:right="85"/>
        <w:jc w:val="both"/>
        <w:rPr>
          <w:rFonts w:ascii="Arial" w:hAnsi="Arial" w:cs="Arial"/>
          <w:sz w:val="18"/>
          <w:szCs w:val="18"/>
        </w:rPr>
      </w:pPr>
      <w:r w:rsidRPr="0066617A">
        <w:rPr>
          <w:rFonts w:ascii="Arial" w:hAnsi="Arial" w:cs="Arial"/>
          <w:sz w:val="18"/>
          <w:szCs w:val="18"/>
        </w:rPr>
        <w:t>Gli interessati che ritengono che il trattamento dei dati personali a loro riferiti avvenga in violazione di quanto previsto dal REGOLAMENTO UE 2016/679 hanno il diritto di proporre reclamo all’Istituto Comprensivo di Maserada sul Piave, come previsto dall'art. 77 del REGOLAMENTO UE 2016/679 stesso, o di adire le opportune sedi giudiziarie (art. 79 del REGOLAMENTO UE 2016/679)</w:t>
      </w:r>
    </w:p>
    <w:p w:rsidR="0066617A" w:rsidRPr="0066617A" w:rsidRDefault="0066617A" w:rsidP="0066617A">
      <w:pPr>
        <w:rPr>
          <w:rFonts w:ascii="Arial" w:hAnsi="Arial" w:cs="Arial"/>
          <w:snapToGrid w:val="0"/>
          <w:color w:val="000000"/>
          <w:sz w:val="18"/>
          <w:szCs w:val="18"/>
        </w:rPr>
      </w:pPr>
    </w:p>
    <w:p w:rsidR="0066617A" w:rsidRDefault="0094341C" w:rsidP="0066617A">
      <w:pPr>
        <w:rPr>
          <w:rFonts w:ascii="Arial" w:hAnsi="Arial" w:cs="Arial"/>
          <w:snapToGrid w:val="0"/>
          <w:color w:val="000000"/>
          <w:sz w:val="18"/>
          <w:szCs w:val="18"/>
        </w:rPr>
      </w:pPr>
      <w:r>
        <w:rPr>
          <w:rFonts w:ascii="Arial" w:hAnsi="Arial" w:cs="Arial"/>
          <w:snapToGrid w:val="0"/>
          <w:color w:val="000000"/>
          <w:sz w:val="18"/>
          <w:szCs w:val="18"/>
        </w:rPr>
        <w:t xml:space="preserve">Maserada sul </w:t>
      </w:r>
      <w:proofErr w:type="gramStart"/>
      <w:r>
        <w:rPr>
          <w:rFonts w:ascii="Arial" w:hAnsi="Arial" w:cs="Arial"/>
          <w:snapToGrid w:val="0"/>
          <w:color w:val="000000"/>
          <w:sz w:val="18"/>
          <w:szCs w:val="18"/>
        </w:rPr>
        <w:t xml:space="preserve">Piave,   </w:t>
      </w:r>
      <w:proofErr w:type="gramEnd"/>
      <w:r>
        <w:rPr>
          <w:rFonts w:ascii="Arial" w:hAnsi="Arial" w:cs="Arial"/>
          <w:snapToGrid w:val="0"/>
          <w:color w:val="000000"/>
          <w:sz w:val="18"/>
          <w:szCs w:val="18"/>
        </w:rPr>
        <w:t xml:space="preserve">      </w:t>
      </w:r>
      <w:bookmarkStart w:id="0" w:name="_GoBack"/>
      <w:bookmarkEnd w:id="0"/>
      <w:r>
        <w:rPr>
          <w:rFonts w:ascii="Arial" w:hAnsi="Arial" w:cs="Arial"/>
          <w:snapToGrid w:val="0"/>
          <w:color w:val="000000"/>
          <w:sz w:val="18"/>
          <w:szCs w:val="18"/>
        </w:rPr>
        <w:t xml:space="preserve">/  </w:t>
      </w:r>
      <w:r w:rsidR="0066617A" w:rsidRPr="0066617A">
        <w:rPr>
          <w:rFonts w:ascii="Arial" w:hAnsi="Arial" w:cs="Arial"/>
          <w:snapToGrid w:val="0"/>
          <w:color w:val="000000"/>
          <w:sz w:val="18"/>
          <w:szCs w:val="18"/>
        </w:rPr>
        <w:t>/2018</w:t>
      </w:r>
      <w:r w:rsidR="00BA0384">
        <w:rPr>
          <w:rFonts w:ascii="Arial" w:hAnsi="Arial" w:cs="Arial"/>
          <w:snapToGrid w:val="0"/>
          <w:color w:val="000000"/>
          <w:sz w:val="18"/>
          <w:szCs w:val="18"/>
        </w:rPr>
        <w:t xml:space="preserve">      </w:t>
      </w:r>
      <w:r w:rsidR="00BA0384">
        <w:rPr>
          <w:rFonts w:ascii="Arial" w:hAnsi="Arial" w:cs="Arial"/>
          <w:snapToGrid w:val="0"/>
          <w:color w:val="000000"/>
          <w:sz w:val="18"/>
          <w:szCs w:val="18"/>
        </w:rPr>
        <w:tab/>
      </w:r>
      <w:r w:rsidR="00BA0384">
        <w:rPr>
          <w:rFonts w:ascii="Arial" w:hAnsi="Arial" w:cs="Arial"/>
          <w:snapToGrid w:val="0"/>
          <w:color w:val="000000"/>
          <w:sz w:val="18"/>
          <w:szCs w:val="18"/>
        </w:rPr>
        <w:tab/>
      </w:r>
      <w:r w:rsidR="00BA0384">
        <w:rPr>
          <w:rFonts w:ascii="Arial" w:hAnsi="Arial" w:cs="Arial"/>
          <w:snapToGrid w:val="0"/>
          <w:color w:val="000000"/>
          <w:sz w:val="18"/>
          <w:szCs w:val="18"/>
        </w:rPr>
        <w:tab/>
      </w:r>
      <w:r w:rsidR="00BA0384">
        <w:rPr>
          <w:rFonts w:ascii="Arial" w:hAnsi="Arial" w:cs="Arial"/>
          <w:snapToGrid w:val="0"/>
          <w:color w:val="000000"/>
          <w:sz w:val="18"/>
          <w:szCs w:val="18"/>
        </w:rPr>
        <w:tab/>
        <w:t xml:space="preserve">       IL DIRIGENTE SCOLASTICO</w:t>
      </w:r>
    </w:p>
    <w:p w:rsidR="00BA0384" w:rsidRPr="0066617A" w:rsidRDefault="00BA0384" w:rsidP="0066617A">
      <w:pPr>
        <w:rPr>
          <w:rFonts w:ascii="Arial" w:hAnsi="Arial" w:cs="Arial"/>
          <w:sz w:val="18"/>
          <w:szCs w:val="18"/>
        </w:rPr>
      </w:pPr>
      <w:r>
        <w:rPr>
          <w:rFonts w:ascii="Arial" w:hAnsi="Arial" w:cs="Arial"/>
          <w:snapToGrid w:val="0"/>
          <w:color w:val="000000"/>
          <w:sz w:val="18"/>
          <w:szCs w:val="18"/>
        </w:rPr>
        <w:tab/>
      </w:r>
      <w:r>
        <w:rPr>
          <w:rFonts w:ascii="Arial" w:hAnsi="Arial" w:cs="Arial"/>
          <w:snapToGrid w:val="0"/>
          <w:color w:val="000000"/>
          <w:sz w:val="18"/>
          <w:szCs w:val="18"/>
        </w:rPr>
        <w:tab/>
      </w:r>
      <w:r>
        <w:rPr>
          <w:rFonts w:ascii="Arial" w:hAnsi="Arial" w:cs="Arial"/>
          <w:snapToGrid w:val="0"/>
          <w:color w:val="000000"/>
          <w:sz w:val="18"/>
          <w:szCs w:val="18"/>
        </w:rPr>
        <w:tab/>
      </w:r>
      <w:r>
        <w:rPr>
          <w:rFonts w:ascii="Arial" w:hAnsi="Arial" w:cs="Arial"/>
          <w:snapToGrid w:val="0"/>
          <w:color w:val="000000"/>
          <w:sz w:val="18"/>
          <w:szCs w:val="18"/>
        </w:rPr>
        <w:tab/>
      </w:r>
      <w:r>
        <w:rPr>
          <w:rFonts w:ascii="Arial" w:hAnsi="Arial" w:cs="Arial"/>
          <w:snapToGrid w:val="0"/>
          <w:color w:val="000000"/>
          <w:sz w:val="18"/>
          <w:szCs w:val="18"/>
        </w:rPr>
        <w:tab/>
      </w:r>
      <w:r>
        <w:rPr>
          <w:rFonts w:ascii="Arial" w:hAnsi="Arial" w:cs="Arial"/>
          <w:snapToGrid w:val="0"/>
          <w:color w:val="000000"/>
          <w:sz w:val="18"/>
          <w:szCs w:val="18"/>
        </w:rPr>
        <w:tab/>
      </w:r>
      <w:r>
        <w:rPr>
          <w:rFonts w:ascii="Arial" w:hAnsi="Arial" w:cs="Arial"/>
          <w:snapToGrid w:val="0"/>
          <w:color w:val="000000"/>
          <w:sz w:val="18"/>
          <w:szCs w:val="18"/>
        </w:rPr>
        <w:tab/>
        <w:t xml:space="preserve">   </w:t>
      </w:r>
      <w:r>
        <w:rPr>
          <w:rFonts w:ascii="Arial" w:hAnsi="Arial" w:cs="Arial"/>
          <w:snapToGrid w:val="0"/>
          <w:color w:val="000000"/>
          <w:sz w:val="18"/>
          <w:szCs w:val="18"/>
        </w:rPr>
        <w:tab/>
        <w:t xml:space="preserve">             Dott.ssa Paola Bortoletto</w:t>
      </w:r>
    </w:p>
    <w:p w:rsidR="000206FC" w:rsidRDefault="000206FC"/>
    <w:sectPr w:rsidR="000206F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06CC6BA"/>
    <w:lvl w:ilvl="0">
      <w:numFmt w:val="bullet"/>
      <w:lvlText w:val="*"/>
      <w:lvlJc w:val="left"/>
    </w:lvl>
  </w:abstractNum>
  <w:abstractNum w:abstractNumId="1" w15:restartNumberingAfterBreak="0">
    <w:nsid w:val="63EF06A3"/>
    <w:multiLevelType w:val="hybridMultilevel"/>
    <w:tmpl w:val="82A8D6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454"/>
    <w:rsid w:val="000206FC"/>
    <w:rsid w:val="0066617A"/>
    <w:rsid w:val="0094341C"/>
    <w:rsid w:val="00BA0384"/>
    <w:rsid w:val="00EA6C91"/>
    <w:rsid w:val="00F614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03219C-067A-44BD-A3B2-9DFB87AF6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6617A"/>
    <w:pPr>
      <w:spacing w:after="0"/>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legalmail.it"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1401</Words>
  <Characters>7991</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Dsga2</dc:creator>
  <cp:keywords/>
  <dc:description/>
  <cp:lastModifiedBy>coll04</cp:lastModifiedBy>
  <cp:revision>3</cp:revision>
  <dcterms:created xsi:type="dcterms:W3CDTF">2018-06-14T09:40:00Z</dcterms:created>
  <dcterms:modified xsi:type="dcterms:W3CDTF">2018-06-14T09:51:00Z</dcterms:modified>
</cp:coreProperties>
</file>