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right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AUTORIZZAZIONE PROGETTO “EDUCAZIONE ALL’AFFETTIVITÀ E ALLA SESSUALITÀ”</w:t>
      </w:r>
    </w:p>
    <w:p w:rsidR="00000000" w:rsidDel="00000000" w:rsidP="00000000" w:rsidRDefault="00000000" w:rsidRPr="00000000" w14:paraId="00000002">
      <w:pPr>
        <w:spacing w:before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right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sottoscritti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(cognome e nome)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…………..………………………………………………….............. 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240" w:line="276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Genitori/tutori dell’allievo/a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frequentante la classe ……………………sez.………...della Scuola Secondaria di 1°grado dell’I.C di Ponte di Piave (TV)</w:t>
      </w:r>
    </w:p>
    <w:p w:rsidR="00000000" w:rsidDel="00000000" w:rsidP="00000000" w:rsidRDefault="00000000" w:rsidRPr="00000000" w14:paraId="00000008">
      <w:pPr>
        <w:spacing w:after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16" w:right="0" w:firstLine="707.999999999999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mc:AlternateContent>
          <mc:Choice Requires="wpg">
            <w:drawing>
              <wp:inline distB="0" distT="0" distL="0" distR="0">
                <wp:extent cx="209550" cy="22161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78718"/>
                          <a:ext cx="190500" cy="20256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9550" cy="221615"/>
                <wp:effectExtent b="0" l="0" r="0" 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21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AUTORIZZANO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mc:AlternateContent>
          <mc:Choice Requires="wpg">
            <w:drawing>
              <wp:inline distB="0" distT="0" distL="0" distR="0">
                <wp:extent cx="209550" cy="22161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678718"/>
                          <a:ext cx="190500" cy="20256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9550" cy="22161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21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AUTORIZZANO</w:t>
      </w:r>
    </w:p>
    <w:p w:rsidR="00000000" w:rsidDel="00000000" w:rsidP="00000000" w:rsidRDefault="00000000" w:rsidRPr="00000000" w14:paraId="0000000A">
      <w:pPr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proprio/a figlio/a ad usufruire del servizio relativo al progetto “Educazione all’Affettività e alla Sessualità” operante presso i locali della Scuola.</w:t>
      </w:r>
    </w:p>
    <w:p w:rsidR="00000000" w:rsidDel="00000000" w:rsidP="00000000" w:rsidRDefault="00000000" w:rsidRPr="00000000" w14:paraId="0000000C">
      <w:pPr>
        <w:spacing w:after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Dichiarano inoltre, di aver preso visione dell’informativa SULLA PROTEZIONE DEI DATI riportata ai sensi degli articoli 13 e 14 del Regolamento UE 2016/679 e dell’articolo 13 del D. Lgs. 196/2003 pubblicata sul sito al seguente indirizzo www.icpontedipiave.edu.it/privacy, e dichiarano di essere nel pieno possesso dei diritti di esercizio della potestà genitoriale/tutoriali nei confronti del minore, autorizza/no la raccolta e il trattamento dei dati DEL MINORE necessari per l’accesso alle attività relative al progetto di “Educazione all’Affettività e alla Sessualità” per l’as.2023/2024.</w:t>
      </w:r>
    </w:p>
    <w:p w:rsidR="00000000" w:rsidDel="00000000" w:rsidP="00000000" w:rsidRDefault="00000000" w:rsidRPr="00000000" w14:paraId="0000000D">
      <w:pPr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Ponte di Piave, __________________</w:t>
        <w:tab/>
        <w:tab/>
        <w:tab/>
        <w:t xml:space="preserve">Firma di entrambi i genitori/tutori</w:t>
      </w:r>
    </w:p>
    <w:p w:rsidR="00000000" w:rsidDel="00000000" w:rsidP="00000000" w:rsidRDefault="00000000" w:rsidRPr="00000000" w14:paraId="0000000E">
      <w:pPr>
        <w:spacing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___________________________________, consapevole delle conseguenze amministrative e penali per chi rilasci dichiarazioni non corrispondenti a verità, ai sensi del DPR 445/2000, dichiara di aver effettuato la scelta in osservanza delle disposizioni sulla responsabilità genitoriale, che richiedono il consenso di entrambi i genitori e gli esercenti la responsabilità genitoriale di cui agli artt. 316, 337 ter e 337 quater del codice civile. </w:t>
      </w:r>
    </w:p>
    <w:p w:rsidR="00000000" w:rsidDel="00000000" w:rsidP="00000000" w:rsidRDefault="00000000" w:rsidRPr="00000000" w14:paraId="00000012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Ponte di Piave, ________________</w:t>
        <w:tab/>
        <w:tab/>
        <w:tab/>
        <w:tab/>
        <w:t xml:space="preserve">Firma del genitore</w:t>
      </w:r>
    </w:p>
    <w:p w:rsidR="00000000" w:rsidDel="00000000" w:rsidP="00000000" w:rsidRDefault="00000000" w:rsidRPr="00000000" w14:paraId="00000014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_______________________________</w:t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1134" w:top="1274" w:left="1134" w:right="1134" w:header="107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N. Tommaseo, 4 – Tel.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0422 759212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70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tvic861007@istruzione.it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Pec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tvic861007@pec.istruzione.it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 80012730265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jc w:val="center"/>
      <w:rPr>
        <w:b w:val="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524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22"/>
      <w:gridCol w:w="8202"/>
      <w:tblGridChange w:id="0">
        <w:tblGrid>
          <w:gridCol w:w="1322"/>
          <w:gridCol w:w="8202"/>
        </w:tblGrid>
      </w:tblGridChange>
    </w:tblGrid>
    <w:tr>
      <w:trPr>
        <w:cantSplit w:val="0"/>
        <w:trHeight w:val="1334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7">
          <w:pPr>
            <w:ind w:left="-180" w:firstLine="18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</w:rPr>
            <w:drawing>
              <wp:inline distB="0" distT="0" distL="0" distR="0">
                <wp:extent cx="428625" cy="476250"/>
                <wp:effectExtent b="0" l="0" r="0" t="0"/>
                <wp:docPr descr="ministero_istruzione" id="6" name="image1.jpg"/>
                <a:graphic>
                  <a:graphicData uri="http://schemas.openxmlformats.org/drawingml/2006/picture">
                    <pic:pic>
                      <pic:nvPicPr>
                        <pic:cNvPr descr="ministero_istruzione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8">
          <w:pPr>
            <w:jc w:val="center"/>
            <w:rPr>
              <w:rFonts w:ascii="Arial" w:cs="Arial" w:eastAsia="Arial" w:hAnsi="Arial"/>
              <w:b w:val="1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ISTITUTO COMPRENSIVO STATALE di PONTE DI PIAVE (TV)</w:t>
          </w:r>
        </w:p>
        <w:p w:rsidR="00000000" w:rsidDel="00000000" w:rsidP="00000000" w:rsidRDefault="00000000" w:rsidRPr="00000000" w14:paraId="0000001A">
          <w:pPr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Scuola Infanzia – Primaria – Secondaria I° grado</w:t>
          </w:r>
        </w:p>
        <w:p w:rsidR="00000000" w:rsidDel="00000000" w:rsidP="00000000" w:rsidRDefault="00000000" w:rsidRPr="00000000" w14:paraId="0000001B">
          <w:pPr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spacing w:line="36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N. Tommaseo, 4  31047 PONTE DI PIAVE (TV) - Tel. 0422-759212</w:t>
          </w:r>
        </w:p>
        <w:p w:rsidR="00000000" w:rsidDel="00000000" w:rsidP="00000000" w:rsidRDefault="00000000" w:rsidRPr="00000000" w14:paraId="0000001D">
          <w:pPr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CF80012730265 – Codice Meccanografico TVIC861007– Codice Univoco UFPII4 - Codice iPA istsc_tvic861007</w:t>
          </w:r>
        </w:p>
        <w:p w:rsidR="00000000" w:rsidDel="00000000" w:rsidP="00000000" w:rsidRDefault="00000000" w:rsidRPr="00000000" w14:paraId="0000001E">
          <w:pPr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sito: www.icpontedipiave.edu.it – peo: tvic861007@istruzione.it – pec: tvic861007@pec.istruzione.it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1F">
          <w:pPr>
            <w:jc w:val="center"/>
            <w:rPr>
              <w:rFonts w:ascii="Arial" w:cs="Arial" w:eastAsia="Arial" w:hAnsi="Arial"/>
              <w:b w:val="1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MOD. – progetto “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Educazione all’Affettività e alla Sessualità”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entury Schoolbook" w:hAnsi="Century Schoolbook"/>
    </w:rPr>
  </w:style>
  <w:style w:type="paragraph" w:styleId="Titolo1">
    <w:name w:val="heading 1"/>
    <w:basedOn w:val="Normale"/>
    <w:next w:val="Normale"/>
    <w:qFormat w:val="1"/>
    <w:rsid w:val="00360E7E"/>
    <w:pPr>
      <w:keepNext w:val="1"/>
      <w:outlineLvl w:val="0"/>
    </w:pPr>
    <w:rPr>
      <w:rFonts w:ascii="Arial" w:hAnsi="Arial"/>
      <w:b w:val="1"/>
      <w:sz w:val="52"/>
    </w:rPr>
  </w:style>
  <w:style w:type="paragraph" w:styleId="Titolo3">
    <w:name w:val="heading 3"/>
    <w:basedOn w:val="Normale"/>
    <w:next w:val="Normale"/>
    <w:link w:val="Titolo3Carattere"/>
    <w:semiHidden w:val="1"/>
    <w:unhideWhenUsed w:val="1"/>
    <w:qFormat w:val="1"/>
    <w:rsid w:val="005B05BD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 w:val="1"/>
    <w:unhideWhenUsed w:val="1"/>
    <w:qFormat w:val="1"/>
    <w:rsid w:val="00B951EF"/>
    <w:pPr>
      <w:spacing w:after="60" w:before="240"/>
      <w:outlineLvl w:val="6"/>
    </w:pPr>
    <w:rPr>
      <w:rFonts w:ascii="Calibri" w:hAnsi="Calibri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360E7E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60E7E"/>
    <w:rPr>
      <w:color w:val="0000ff"/>
      <w:u w:val="single"/>
    </w:rPr>
  </w:style>
  <w:style w:type="character" w:styleId="CorpotestoCarattere" w:customStyle="1">
    <w:name w:val="Corpo testo Carattere"/>
    <w:link w:val="Corpotesto"/>
    <w:semiHidden w:val="1"/>
    <w:locked w:val="1"/>
    <w:rsid w:val="0011289D"/>
    <w:rPr>
      <w:rFonts w:ascii="Calibri" w:hAnsi="Calibri"/>
      <w:sz w:val="22"/>
      <w:szCs w:val="22"/>
      <w:lang w:bidi="ar-SA" w:eastAsia="it-IT" w:val="it-IT"/>
    </w:rPr>
  </w:style>
  <w:style w:type="paragraph" w:styleId="Corpotesto">
    <w:name w:val="Body Text"/>
    <w:basedOn w:val="Normale"/>
    <w:link w:val="CorpotestoCarattere"/>
    <w:semiHidden w:val="1"/>
    <w:rsid w:val="0011289D"/>
    <w:pPr>
      <w:spacing w:after="120" w:line="276" w:lineRule="auto"/>
    </w:pPr>
    <w:rPr>
      <w:rFonts w:ascii="Calibri" w:hAnsi="Calibri"/>
      <w:sz w:val="22"/>
      <w:szCs w:val="22"/>
    </w:rPr>
  </w:style>
  <w:style w:type="character" w:styleId="RientrocorpodeltestoCarattere" w:customStyle="1">
    <w:name w:val="Rientro corpo del testo Carattere"/>
    <w:link w:val="Rientrocorpodeltesto"/>
    <w:semiHidden w:val="1"/>
    <w:locked w:val="1"/>
    <w:rsid w:val="0011289D"/>
    <w:rPr>
      <w:sz w:val="24"/>
      <w:lang w:bidi="ar-SA" w:eastAsia="en-US" w:val="en-US"/>
    </w:rPr>
  </w:style>
  <w:style w:type="paragraph" w:styleId="Rientrocorpodeltesto">
    <w:name w:val="Body Text Indent"/>
    <w:basedOn w:val="Normale"/>
    <w:link w:val="RientrocorpodeltestoCarattere"/>
    <w:semiHidden w:val="1"/>
    <w:rsid w:val="0011289D"/>
    <w:pPr>
      <w:spacing w:after="120"/>
      <w:ind w:left="283"/>
    </w:pPr>
    <w:rPr>
      <w:rFonts w:ascii="Times New Roman" w:hAnsi="Times New Roman"/>
      <w:sz w:val="24"/>
      <w:lang w:eastAsia="en-US" w:val="en-US"/>
    </w:rPr>
  </w:style>
  <w:style w:type="paragraph" w:styleId="Paragrafoelenco">
    <w:name w:val="List Paragraph"/>
    <w:basedOn w:val="Normale"/>
    <w:uiPriority w:val="1"/>
    <w:qFormat w:val="1"/>
    <w:rsid w:val="0011289D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paragraph" w:styleId="Normale1" w:customStyle="1">
    <w:name w:val="Normale1"/>
    <w:rsid w:val="00A07E7F"/>
    <w:pPr>
      <w:widowControl w:val="0"/>
      <w:spacing w:line="276" w:lineRule="auto"/>
    </w:pPr>
    <w:rPr>
      <w:rFonts w:ascii="Arial" w:cs="Arial" w:hAnsi="Arial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rsid w:val="008E7F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5D7F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rsid w:val="0027113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rsid w:val="0027113E"/>
    <w:rPr>
      <w:rFonts w:ascii="Segoe UI" w:cs="Segoe UI" w:hAnsi="Segoe UI"/>
      <w:sz w:val="18"/>
      <w:szCs w:val="18"/>
    </w:rPr>
  </w:style>
  <w:style w:type="character" w:styleId="PidipaginaCarattere" w:customStyle="1">
    <w:name w:val="Piè di pagina Carattere"/>
    <w:link w:val="Pidipagina"/>
    <w:uiPriority w:val="99"/>
    <w:rsid w:val="00075618"/>
    <w:rPr>
      <w:rFonts w:ascii="Century Schoolbook" w:hAnsi="Century Schoolbook"/>
    </w:rPr>
  </w:style>
  <w:style w:type="character" w:styleId="IntestazioneCarattere" w:customStyle="1">
    <w:name w:val="Intestazione Carattere"/>
    <w:link w:val="Intestazione"/>
    <w:uiPriority w:val="99"/>
    <w:rsid w:val="00075618"/>
  </w:style>
  <w:style w:type="character" w:styleId="Titolo3Carattere" w:customStyle="1">
    <w:name w:val="Titolo 3 Carattere"/>
    <w:link w:val="Titolo3"/>
    <w:semiHidden w:val="1"/>
    <w:rsid w:val="005B05BD"/>
    <w:rPr>
      <w:rFonts w:ascii="Calibri Light" w:cs="Times New Roman" w:eastAsia="Times New Roman" w:hAnsi="Calibri Light"/>
      <w:b w:val="1"/>
      <w:bCs w:val="1"/>
      <w:sz w:val="26"/>
      <w:szCs w:val="26"/>
    </w:rPr>
  </w:style>
  <w:style w:type="paragraph" w:styleId="Corpodeltesto3">
    <w:name w:val="Body Text 3"/>
    <w:basedOn w:val="Normale"/>
    <w:link w:val="Corpodeltesto3Carattere"/>
    <w:rsid w:val="005B05BD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link w:val="Corpodeltesto3"/>
    <w:rsid w:val="005B05BD"/>
    <w:rPr>
      <w:rFonts w:ascii="Century Schoolbook" w:hAnsi="Century Schoolbook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5B05BD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rsid w:val="005B05BD"/>
    <w:rPr>
      <w:rFonts w:ascii="Century Schoolbook" w:hAnsi="Century Schoolbook"/>
    </w:rPr>
  </w:style>
  <w:style w:type="paragraph" w:styleId="NormaleWeb">
    <w:name w:val="Normal (Web)"/>
    <w:basedOn w:val="Normale"/>
    <w:uiPriority w:val="99"/>
    <w:unhideWhenUsed w:val="1"/>
    <w:rsid w:val="005B05BD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5B05BD"/>
  </w:style>
  <w:style w:type="character" w:styleId="Enfasigrassetto">
    <w:name w:val="Strong"/>
    <w:uiPriority w:val="22"/>
    <w:qFormat w:val="1"/>
    <w:rsid w:val="005B05BD"/>
    <w:rPr>
      <w:b w:val="1"/>
      <w:bCs w:val="1"/>
    </w:rPr>
  </w:style>
  <w:style w:type="character" w:styleId="Enfasicorsivo">
    <w:name w:val="Emphasis"/>
    <w:uiPriority w:val="20"/>
    <w:qFormat w:val="1"/>
    <w:rsid w:val="00876A18"/>
    <w:rPr>
      <w:i w:val="1"/>
      <w:iCs w:val="1"/>
    </w:rPr>
  </w:style>
  <w:style w:type="character" w:styleId="Titolo7Carattere" w:customStyle="1">
    <w:name w:val="Titolo 7 Carattere"/>
    <w:link w:val="Titolo7"/>
    <w:semiHidden w:val="1"/>
    <w:rsid w:val="00B951EF"/>
    <w:rPr>
      <w:rFonts w:ascii="Calibri" w:cs="Times New Roman" w:eastAsia="Times New Roman" w:hAnsi="Calibr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B951EF"/>
    <w:pPr>
      <w:widowControl w:val="0"/>
      <w:suppressAutoHyphens w:val="1"/>
      <w:spacing w:after="120" w:line="480" w:lineRule="auto"/>
    </w:pPr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character" w:styleId="Corpodeltesto2Carattere" w:customStyle="1">
    <w:name w:val="Corpo del testo 2 Carattere"/>
    <w:link w:val="Corpodeltesto2"/>
    <w:uiPriority w:val="99"/>
    <w:rsid w:val="00B951EF"/>
    <w:rPr>
      <w:rFonts w:cs="Tahoma" w:eastAsia="Arial Unicode MS"/>
      <w:color w:val="000000"/>
      <w:sz w:val="24"/>
      <w:szCs w:val="24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vic861007@istruzione.it" TargetMode="External"/><Relationship Id="rId2" Type="http://schemas.openxmlformats.org/officeDocument/2006/relationships/hyperlink" Target="mailto:tvic861007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5BkAT9mOIWNznl3spgEQF8hV8Q==">CgMxLjAyCGguZ2pkZ3hzOAByITFyOHBNQ0x4ckZJX2VBWmxtZWRsQUhOdkMzcTNMUzVZZg==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2022-10-13T11:29:00Z</dcterms:created>
  <dc:creator>ist. comp. ponte di piave</dc:creator>
</cp:coreProperties>
</file>