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3F97" w:rsidRDefault="00203F97" w:rsidP="00203F97">
      <w:pPr>
        <w:spacing w:before="17" w:line="242" w:lineRule="auto"/>
        <w:ind w:left="432" w:right="435"/>
        <w:jc w:val="center"/>
        <w:rPr>
          <w:rFonts w:ascii="Calibri" w:hAnsi="Calibri"/>
          <w:b/>
          <w:sz w:val="26"/>
        </w:rPr>
      </w:pPr>
      <w:r>
        <w:rPr>
          <w:rFonts w:ascii="Calibri" w:hAnsi="Calibri"/>
          <w:b/>
          <w:sz w:val="26"/>
        </w:rPr>
        <w:t>DICHIARAZIONE SULL’INSUSSISTENZA</w:t>
      </w:r>
      <w:r>
        <w:rPr>
          <w:rFonts w:ascii="Calibri" w:hAnsi="Calibri"/>
          <w:b/>
          <w:spacing w:val="-2"/>
          <w:sz w:val="26"/>
        </w:rPr>
        <w:t xml:space="preserve"> </w:t>
      </w:r>
      <w:r>
        <w:rPr>
          <w:rFonts w:ascii="Calibri" w:hAnsi="Calibri"/>
          <w:b/>
          <w:sz w:val="26"/>
        </w:rPr>
        <w:t>DI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SITUAZIONI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DI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CONFLITTO</w:t>
      </w:r>
      <w:r>
        <w:rPr>
          <w:rFonts w:ascii="Calibri" w:hAnsi="Calibri"/>
          <w:b/>
          <w:spacing w:val="-2"/>
          <w:sz w:val="26"/>
        </w:rPr>
        <w:t xml:space="preserve"> </w:t>
      </w:r>
      <w:r>
        <w:rPr>
          <w:rFonts w:ascii="Calibri" w:hAnsi="Calibri"/>
          <w:b/>
          <w:sz w:val="26"/>
        </w:rPr>
        <w:t>DI</w:t>
      </w:r>
      <w:r>
        <w:rPr>
          <w:rFonts w:ascii="Calibri" w:hAnsi="Calibri"/>
          <w:b/>
          <w:spacing w:val="-4"/>
          <w:sz w:val="26"/>
        </w:rPr>
        <w:t xml:space="preserve"> </w:t>
      </w:r>
      <w:r>
        <w:rPr>
          <w:rFonts w:ascii="Calibri" w:hAnsi="Calibri"/>
          <w:b/>
          <w:sz w:val="26"/>
        </w:rPr>
        <w:t>INTERESSE</w:t>
      </w:r>
      <w:r>
        <w:rPr>
          <w:rFonts w:ascii="Calibri" w:hAnsi="Calibri"/>
          <w:b/>
          <w:spacing w:val="-3"/>
          <w:sz w:val="26"/>
        </w:rPr>
        <w:t xml:space="preserve"> </w:t>
      </w:r>
      <w:r>
        <w:rPr>
          <w:rFonts w:ascii="Calibri" w:hAnsi="Calibri"/>
          <w:b/>
          <w:sz w:val="26"/>
        </w:rPr>
        <w:t>E</w:t>
      </w:r>
      <w:r>
        <w:rPr>
          <w:rFonts w:ascii="Calibri" w:hAnsi="Calibri"/>
          <w:b/>
          <w:spacing w:val="-6"/>
          <w:sz w:val="26"/>
        </w:rPr>
        <w:t xml:space="preserve"> </w:t>
      </w:r>
      <w:r>
        <w:rPr>
          <w:rFonts w:ascii="Calibri" w:hAnsi="Calibri"/>
          <w:b/>
          <w:sz w:val="26"/>
        </w:rPr>
        <w:t>DI</w:t>
      </w:r>
      <w:r>
        <w:rPr>
          <w:rFonts w:ascii="Calibri" w:hAnsi="Calibri"/>
          <w:b/>
          <w:spacing w:val="-56"/>
          <w:sz w:val="26"/>
        </w:rPr>
        <w:t xml:space="preserve"> </w:t>
      </w:r>
      <w:r>
        <w:rPr>
          <w:rFonts w:ascii="Calibri" w:hAnsi="Calibri"/>
          <w:b/>
          <w:sz w:val="26"/>
        </w:rPr>
        <w:t>CAUSE DI</w:t>
      </w:r>
      <w:r>
        <w:rPr>
          <w:rFonts w:ascii="Calibri" w:hAnsi="Calibri"/>
          <w:b/>
          <w:spacing w:val="-1"/>
          <w:sz w:val="26"/>
        </w:rPr>
        <w:t xml:space="preserve"> </w:t>
      </w:r>
      <w:r>
        <w:rPr>
          <w:rFonts w:ascii="Calibri" w:hAnsi="Calibri"/>
          <w:b/>
          <w:sz w:val="26"/>
        </w:rPr>
        <w:t>INCONFERIBILITÀ</w:t>
      </w:r>
      <w:r>
        <w:rPr>
          <w:rFonts w:ascii="Calibri" w:hAnsi="Calibri"/>
          <w:b/>
          <w:spacing w:val="-4"/>
          <w:sz w:val="26"/>
        </w:rPr>
        <w:t xml:space="preserve"> </w:t>
      </w:r>
      <w:r>
        <w:rPr>
          <w:rFonts w:ascii="Calibri" w:hAnsi="Calibri"/>
          <w:b/>
          <w:sz w:val="26"/>
        </w:rPr>
        <w:t>E</w:t>
      </w:r>
      <w:r>
        <w:rPr>
          <w:rFonts w:ascii="Calibri" w:hAnsi="Calibri"/>
          <w:b/>
          <w:spacing w:val="1"/>
          <w:sz w:val="26"/>
        </w:rPr>
        <w:t xml:space="preserve"> </w:t>
      </w:r>
      <w:r>
        <w:rPr>
          <w:rFonts w:ascii="Calibri" w:hAnsi="Calibri"/>
          <w:b/>
          <w:sz w:val="26"/>
        </w:rPr>
        <w:t>INCOMPATIBILITÀ’</w:t>
      </w:r>
    </w:p>
    <w:p w:rsidR="00203F97" w:rsidRDefault="00203F97" w:rsidP="00203F97">
      <w:pPr>
        <w:pStyle w:val="Titolo2"/>
        <w:spacing w:line="261" w:lineRule="exact"/>
        <w:ind w:left="432" w:right="439"/>
        <w:jc w:val="center"/>
      </w:pPr>
      <w:r>
        <w:t>(ai</w:t>
      </w:r>
      <w:r>
        <w:rPr>
          <w:spacing w:val="-3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53,</w:t>
      </w:r>
      <w:r>
        <w:rPr>
          <w:spacing w:val="-2"/>
        </w:rPr>
        <w:t xml:space="preserve"> </w:t>
      </w:r>
      <w:r>
        <w:t>comma</w:t>
      </w:r>
      <w:r>
        <w:rPr>
          <w:spacing w:val="-1"/>
        </w:rPr>
        <w:t xml:space="preserve"> </w:t>
      </w:r>
      <w:r>
        <w:t>14,</w:t>
      </w:r>
      <w:r>
        <w:rPr>
          <w:spacing w:val="-5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D.Lgs.</w:t>
      </w:r>
      <w:proofErr w:type="spellEnd"/>
      <w:r>
        <w:rPr>
          <w:spacing w:val="-4"/>
        </w:rPr>
        <w:t xml:space="preserve"> </w:t>
      </w:r>
      <w:r>
        <w:t>165/2001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dell’art.</w:t>
      </w:r>
      <w:r>
        <w:rPr>
          <w:spacing w:val="-3"/>
        </w:rPr>
        <w:t xml:space="preserve"> </w:t>
      </w:r>
      <w:r>
        <w:t>20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proofErr w:type="spellStart"/>
      <w:r>
        <w:t>D.Lgs</w:t>
      </w:r>
      <w:proofErr w:type="spellEnd"/>
      <w:r>
        <w:rPr>
          <w:spacing w:val="-2"/>
        </w:rPr>
        <w:t xml:space="preserve"> </w:t>
      </w:r>
      <w:r>
        <w:t>39/2013)</w:t>
      </w:r>
    </w:p>
    <w:p w:rsidR="00203F97" w:rsidRDefault="00203F97" w:rsidP="00203F97">
      <w:pPr>
        <w:pStyle w:val="Corpotesto"/>
        <w:rPr>
          <w:rFonts w:ascii="Calibri"/>
          <w:b/>
          <w:i/>
          <w:sz w:val="22"/>
        </w:rPr>
      </w:pPr>
    </w:p>
    <w:p w:rsidR="00203F97" w:rsidRDefault="00203F97" w:rsidP="00203F97">
      <w:pPr>
        <w:tabs>
          <w:tab w:val="left" w:pos="9859"/>
        </w:tabs>
        <w:ind w:left="432"/>
        <w:rPr>
          <w:rFonts w:ascii="Calibri"/>
        </w:rPr>
      </w:pPr>
      <w:r>
        <w:rPr>
          <w:rFonts w:ascii="Calibri"/>
        </w:rPr>
        <w:t>Il/La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sottoscritto/a </w:t>
      </w:r>
      <w:r>
        <w:rPr>
          <w:rFonts w:ascii="Calibri"/>
          <w:u w:val="single"/>
        </w:rPr>
        <w:t xml:space="preserve"> </w:t>
      </w:r>
      <w:r>
        <w:rPr>
          <w:rFonts w:ascii="Calibri"/>
          <w:u w:val="single"/>
        </w:rPr>
        <w:tab/>
      </w:r>
    </w:p>
    <w:p w:rsidR="00203F97" w:rsidRDefault="00203F97" w:rsidP="00203F97">
      <w:pPr>
        <w:pStyle w:val="Corpotesto"/>
        <w:spacing w:before="3"/>
        <w:rPr>
          <w:rFonts w:ascii="Calibri"/>
          <w:sz w:val="17"/>
        </w:rPr>
      </w:pPr>
    </w:p>
    <w:p w:rsidR="00203F97" w:rsidRDefault="00203F97" w:rsidP="00203F97">
      <w:pPr>
        <w:pStyle w:val="Titolo1"/>
        <w:spacing w:before="57"/>
        <w:ind w:left="432" w:right="432"/>
        <w:jc w:val="center"/>
      </w:pPr>
      <w:r>
        <w:t>DICHIARA</w:t>
      </w:r>
    </w:p>
    <w:p w:rsidR="00203F97" w:rsidRDefault="00203F97" w:rsidP="00203F97">
      <w:pPr>
        <w:pStyle w:val="Corpotesto"/>
        <w:rPr>
          <w:rFonts w:ascii="Calibri"/>
          <w:b/>
          <w:sz w:val="22"/>
        </w:rPr>
      </w:pPr>
    </w:p>
    <w:p w:rsidR="00203F97" w:rsidRDefault="00203F97" w:rsidP="00203F97">
      <w:pPr>
        <w:ind w:left="432"/>
        <w:rPr>
          <w:rFonts w:ascii="Calibri"/>
        </w:rPr>
      </w:pPr>
      <w:r>
        <w:rPr>
          <w:rFonts w:ascii="Calibri"/>
        </w:rPr>
        <w:t>Ai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sensi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degli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articoli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46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e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47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del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D.P.R.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445/2000:</w:t>
      </w:r>
    </w:p>
    <w:p w:rsidR="00203F97" w:rsidRDefault="00203F97" w:rsidP="00203F97">
      <w:pPr>
        <w:pStyle w:val="Corpotesto"/>
        <w:rPr>
          <w:rFonts w:ascii="Calibri"/>
          <w:sz w:val="22"/>
        </w:rPr>
      </w:pPr>
    </w:p>
    <w:p w:rsidR="00203F97" w:rsidRDefault="00203F97" w:rsidP="00203F97">
      <w:pPr>
        <w:pStyle w:val="Paragrafoelenco"/>
        <w:numPr>
          <w:ilvl w:val="0"/>
          <w:numId w:val="2"/>
        </w:numPr>
        <w:tabs>
          <w:tab w:val="left" w:pos="829"/>
          <w:tab w:val="left" w:pos="830"/>
        </w:tabs>
        <w:spacing w:before="1"/>
        <w:ind w:right="476" w:firstLine="0"/>
        <w:rPr>
          <w:rFonts w:ascii="Calibri" w:hAnsi="Calibri"/>
        </w:rPr>
      </w:pPr>
      <w:r>
        <w:rPr>
          <w:rFonts w:ascii="Calibri" w:hAnsi="Calibri"/>
        </w:rPr>
        <w:t xml:space="preserve">CHE non sussistono situazioni, anche potenziali, di conflitto di interesse con l’Istituto Comprensivo di Ponte di </w:t>
      </w:r>
      <w:proofErr w:type="gramStart"/>
      <w:r>
        <w:rPr>
          <w:rFonts w:ascii="Calibri" w:hAnsi="Calibri"/>
        </w:rPr>
        <w:t>Piave ,</w:t>
      </w:r>
      <w:proofErr w:type="gramEnd"/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sensi dell’art.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53,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comma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14,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del</w:t>
      </w:r>
      <w:r>
        <w:rPr>
          <w:rFonts w:ascii="Calibri" w:hAnsi="Calibri"/>
          <w:spacing w:val="-2"/>
        </w:rPr>
        <w:t xml:space="preserve">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165/2001,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come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modificato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dalla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legge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n.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190/2012</w:t>
      </w:r>
    </w:p>
    <w:p w:rsidR="00203F97" w:rsidRDefault="00203F97" w:rsidP="00203F97">
      <w:pPr>
        <w:pStyle w:val="Paragrafoelenco"/>
        <w:numPr>
          <w:ilvl w:val="0"/>
          <w:numId w:val="2"/>
        </w:numPr>
        <w:tabs>
          <w:tab w:val="left" w:pos="829"/>
          <w:tab w:val="left" w:pos="830"/>
        </w:tabs>
        <w:spacing w:before="151" w:line="237" w:lineRule="auto"/>
        <w:ind w:right="732" w:firstLine="0"/>
        <w:rPr>
          <w:rFonts w:ascii="Calibri" w:hAnsi="Calibri"/>
        </w:rPr>
      </w:pPr>
      <w:r>
        <w:rPr>
          <w:rFonts w:ascii="Calibri" w:hAnsi="Calibri"/>
        </w:rPr>
        <w:t xml:space="preserve">CHE non sussistono cause di incompatibilità o </w:t>
      </w:r>
      <w:proofErr w:type="spellStart"/>
      <w:r>
        <w:rPr>
          <w:rFonts w:ascii="Calibri" w:hAnsi="Calibri"/>
        </w:rPr>
        <w:t>inconferibilità</w:t>
      </w:r>
      <w:proofErr w:type="spellEnd"/>
      <w:r>
        <w:rPr>
          <w:rFonts w:ascii="Calibri" w:hAnsi="Calibri"/>
        </w:rPr>
        <w:t xml:space="preserve">, ai sensi dell’art. 20 del </w:t>
      </w:r>
      <w:proofErr w:type="spellStart"/>
      <w:r>
        <w:rPr>
          <w:rFonts w:ascii="Calibri" w:hAnsi="Calibri"/>
        </w:rPr>
        <w:t>D.Lgs</w:t>
      </w:r>
      <w:proofErr w:type="spellEnd"/>
      <w:r>
        <w:rPr>
          <w:rFonts w:ascii="Calibri" w:hAnsi="Calibri"/>
        </w:rPr>
        <w:t xml:space="preserve"> 39/2013 a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svolgere incarichi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nell’interesse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dell’Istituto Comprensivo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di Ponte di Piave;</w:t>
      </w:r>
    </w:p>
    <w:p w:rsidR="00203F97" w:rsidRDefault="00203F97" w:rsidP="00203F97">
      <w:pPr>
        <w:pStyle w:val="Paragrafoelenco"/>
        <w:numPr>
          <w:ilvl w:val="0"/>
          <w:numId w:val="2"/>
        </w:numPr>
        <w:tabs>
          <w:tab w:val="left" w:pos="829"/>
          <w:tab w:val="left" w:pos="830"/>
          <w:tab w:val="left" w:pos="9756"/>
        </w:tabs>
        <w:spacing w:before="151"/>
        <w:ind w:left="829" w:hanging="398"/>
        <w:rPr>
          <w:rFonts w:ascii="Times New Roman" w:hAnsi="Times New Roman"/>
        </w:rPr>
      </w:pPr>
      <w:r>
        <w:rPr>
          <w:rFonts w:ascii="Calibri" w:hAnsi="Calibri"/>
        </w:rPr>
        <w:t>Di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prestare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l’attività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professionale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 xml:space="preserve">di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03F97" w:rsidRDefault="00203F97" w:rsidP="00203F97">
      <w:pPr>
        <w:pStyle w:val="Paragrafoelenco"/>
        <w:numPr>
          <w:ilvl w:val="0"/>
          <w:numId w:val="1"/>
        </w:numPr>
        <w:tabs>
          <w:tab w:val="left" w:pos="850"/>
          <w:tab w:val="left" w:pos="851"/>
        </w:tabs>
        <w:spacing w:before="149"/>
        <w:ind w:right="747" w:firstLine="0"/>
        <w:rPr>
          <w:rFonts w:ascii="Calibri" w:hAnsi="Calibri"/>
        </w:rPr>
      </w:pPr>
      <w:r>
        <w:rPr>
          <w:rFonts w:ascii="Calibri" w:hAnsi="Calibri"/>
        </w:rPr>
        <w:t>Di essere titolare dei seguenti incarichi e/o cariche amministrative di vertice in Enti di diritto privato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regolati o finanziati da Pubbliche Amministrazioni (</w:t>
      </w:r>
      <w:r>
        <w:rPr>
          <w:rFonts w:ascii="Calibri" w:hAnsi="Calibri"/>
          <w:i/>
        </w:rPr>
        <w:t xml:space="preserve">indicare gli incarichi e/o cariche rivestiti/e </w:t>
      </w:r>
      <w:proofErr w:type="spellStart"/>
      <w:r>
        <w:rPr>
          <w:rFonts w:ascii="Calibri" w:hAnsi="Calibri"/>
          <w:i/>
        </w:rPr>
        <w:t>e</w:t>
      </w:r>
      <w:proofErr w:type="spellEnd"/>
      <w:r>
        <w:rPr>
          <w:rFonts w:ascii="Calibri" w:hAnsi="Calibri"/>
          <w:i/>
        </w:rPr>
        <w:t xml:space="preserve"> l’ente</w:t>
      </w:r>
      <w:r>
        <w:rPr>
          <w:rFonts w:ascii="Calibri" w:hAnsi="Calibri"/>
          <w:i/>
          <w:spacing w:val="1"/>
        </w:rPr>
        <w:t xml:space="preserve"> </w:t>
      </w:r>
      <w:r>
        <w:rPr>
          <w:rFonts w:ascii="Calibri" w:hAnsi="Calibri"/>
          <w:i/>
        </w:rPr>
        <w:t>privato</w:t>
      </w:r>
      <w:r>
        <w:rPr>
          <w:rFonts w:ascii="Calibri" w:hAnsi="Calibri"/>
          <w:i/>
          <w:spacing w:val="-1"/>
        </w:rPr>
        <w:t xml:space="preserve"> </w:t>
      </w:r>
      <w:r>
        <w:rPr>
          <w:rFonts w:ascii="Calibri" w:hAnsi="Calibri"/>
          <w:i/>
        </w:rPr>
        <w:t>conferente</w:t>
      </w:r>
      <w:r>
        <w:rPr>
          <w:rFonts w:ascii="Calibri" w:hAnsi="Calibri"/>
        </w:rPr>
        <w:t>)</w:t>
      </w:r>
    </w:p>
    <w:p w:rsidR="00203F97" w:rsidRDefault="00203F97" w:rsidP="00203F97">
      <w:pPr>
        <w:pStyle w:val="Paragrafoelenco"/>
        <w:numPr>
          <w:ilvl w:val="0"/>
          <w:numId w:val="2"/>
        </w:numPr>
        <w:tabs>
          <w:tab w:val="left" w:pos="829"/>
          <w:tab w:val="left" w:pos="830"/>
          <w:tab w:val="left" w:pos="9313"/>
        </w:tabs>
        <w:spacing w:before="159"/>
        <w:ind w:left="829" w:hanging="39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03F97" w:rsidRDefault="00203F97" w:rsidP="00203F97">
      <w:pPr>
        <w:pStyle w:val="Paragrafoelenco"/>
        <w:numPr>
          <w:ilvl w:val="0"/>
          <w:numId w:val="2"/>
        </w:numPr>
        <w:tabs>
          <w:tab w:val="left" w:pos="829"/>
          <w:tab w:val="left" w:pos="830"/>
          <w:tab w:val="left" w:pos="9309"/>
        </w:tabs>
        <w:spacing w:before="171"/>
        <w:ind w:left="829" w:hanging="398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</w:p>
    <w:p w:rsidR="00203F97" w:rsidRDefault="00203F97" w:rsidP="00203F97">
      <w:pPr>
        <w:pStyle w:val="Paragrafoelenco"/>
        <w:numPr>
          <w:ilvl w:val="0"/>
          <w:numId w:val="1"/>
        </w:numPr>
        <w:tabs>
          <w:tab w:val="left" w:pos="850"/>
          <w:tab w:val="left" w:pos="851"/>
        </w:tabs>
        <w:spacing w:before="161"/>
        <w:ind w:right="513" w:firstLine="0"/>
        <w:rPr>
          <w:rFonts w:ascii="Calibri" w:hAnsi="Calibri"/>
        </w:rPr>
      </w:pPr>
      <w:r>
        <w:rPr>
          <w:rFonts w:ascii="Calibri" w:hAnsi="Calibri"/>
        </w:rPr>
        <w:t>Di non essere titolare di incarichi o di cariche amministrative di vertice in Enti di diritto privato regolati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o finanziati da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Pubbliche Amministrazioni.</w:t>
      </w:r>
    </w:p>
    <w:p w:rsidR="00203F97" w:rsidRDefault="00203F97" w:rsidP="00203F97">
      <w:pPr>
        <w:pStyle w:val="Corpotesto"/>
        <w:spacing w:before="1"/>
        <w:rPr>
          <w:rFonts w:ascii="Calibri"/>
          <w:sz w:val="22"/>
        </w:rPr>
      </w:pPr>
    </w:p>
    <w:p w:rsidR="00203F97" w:rsidRDefault="00203F97" w:rsidP="00203F97">
      <w:pPr>
        <w:ind w:left="432" w:right="692"/>
        <w:rPr>
          <w:rFonts w:ascii="Calibri" w:hAnsi="Calibri"/>
        </w:rPr>
      </w:pPr>
      <w:r>
        <w:rPr>
          <w:rFonts w:ascii="Calibri" w:hAnsi="Calibri"/>
        </w:rPr>
        <w:t>Il/La sottoscritto/a si impegna, altresì, a comunicare tempestivamente eventuali variazioni del contenuto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della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presente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dichiarazione 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rendere, nel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caso, una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nuova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dichiarazione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sostitutiva.</w:t>
      </w:r>
    </w:p>
    <w:p w:rsidR="00203F97" w:rsidRDefault="00203F97" w:rsidP="00203F97">
      <w:pPr>
        <w:pStyle w:val="Corpotesto"/>
        <w:spacing w:before="11"/>
        <w:rPr>
          <w:rFonts w:ascii="Calibri"/>
          <w:sz w:val="21"/>
        </w:rPr>
      </w:pPr>
    </w:p>
    <w:p w:rsidR="00203F97" w:rsidRDefault="00203F97" w:rsidP="00203F97">
      <w:pPr>
        <w:pStyle w:val="Titolo1"/>
        <w:ind w:left="432" w:right="432"/>
        <w:jc w:val="center"/>
      </w:pPr>
      <w:r>
        <w:t>AUTORIZZA</w:t>
      </w:r>
    </w:p>
    <w:p w:rsidR="00203F97" w:rsidRDefault="00203F97" w:rsidP="00203F97">
      <w:pPr>
        <w:pStyle w:val="Corpotesto"/>
        <w:rPr>
          <w:rFonts w:ascii="Calibri"/>
          <w:b/>
          <w:sz w:val="22"/>
        </w:rPr>
      </w:pPr>
    </w:p>
    <w:p w:rsidR="00203F97" w:rsidRDefault="00203F97" w:rsidP="00203F97">
      <w:pPr>
        <w:spacing w:before="1"/>
        <w:ind w:left="432" w:right="1099"/>
        <w:rPr>
          <w:rFonts w:ascii="Calibri" w:hAnsi="Calibri"/>
        </w:rPr>
      </w:pPr>
      <w:r>
        <w:rPr>
          <w:rFonts w:ascii="Calibri" w:hAnsi="Calibri"/>
        </w:rPr>
        <w:t>La pubblicazione dei presenti dati sui siti internet dell’Istituto Comprensivo di Ponte di Piave e della banca dati</w:t>
      </w:r>
      <w:r>
        <w:rPr>
          <w:rFonts w:ascii="Calibri" w:hAnsi="Calibri"/>
          <w:spacing w:val="-47"/>
        </w:rPr>
        <w:t xml:space="preserve"> </w:t>
      </w:r>
      <w:r>
        <w:rPr>
          <w:rFonts w:ascii="Calibri" w:hAnsi="Calibri"/>
        </w:rPr>
        <w:t>Anagrafe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delle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Prestazioni.</w:t>
      </w:r>
    </w:p>
    <w:p w:rsidR="00203F97" w:rsidRDefault="00203F97" w:rsidP="00203F97">
      <w:pPr>
        <w:pStyle w:val="Corpotesto"/>
        <w:rPr>
          <w:rFonts w:ascii="Calibri"/>
        </w:rPr>
      </w:pPr>
    </w:p>
    <w:p w:rsidR="00203F97" w:rsidRDefault="00203F97" w:rsidP="00203F97">
      <w:pPr>
        <w:pStyle w:val="Corpotesto"/>
        <w:rPr>
          <w:rFonts w:ascii="Calibri"/>
        </w:rPr>
      </w:pPr>
    </w:p>
    <w:p w:rsidR="00203F97" w:rsidRDefault="00203F97" w:rsidP="00203F97">
      <w:pPr>
        <w:pStyle w:val="Corpotesto"/>
        <w:spacing w:before="5"/>
        <w:rPr>
          <w:rFonts w:ascii="Calibri"/>
          <w:sz w:val="21"/>
        </w:rPr>
      </w:pPr>
    </w:p>
    <w:p w:rsidR="00203F97" w:rsidRDefault="00203F97" w:rsidP="00203F97">
      <w:pPr>
        <w:tabs>
          <w:tab w:val="left" w:pos="2624"/>
          <w:tab w:val="left" w:pos="4680"/>
        </w:tabs>
        <w:spacing w:before="57"/>
        <w:ind w:left="432"/>
        <w:rPr>
          <w:rFonts w:ascii="Calibri" w:hAnsi="Calibri"/>
        </w:rPr>
      </w:pP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  <w:r>
        <w:rPr>
          <w:rFonts w:ascii="Calibri" w:hAnsi="Calibri"/>
        </w:rPr>
        <w:t>, lì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u w:val="single"/>
        </w:rPr>
        <w:t xml:space="preserve"> </w:t>
      </w:r>
      <w:r>
        <w:rPr>
          <w:rFonts w:ascii="Calibri" w:hAnsi="Calibri"/>
          <w:u w:val="single"/>
        </w:rPr>
        <w:tab/>
      </w:r>
    </w:p>
    <w:p w:rsidR="00203F97" w:rsidRDefault="00203F97" w:rsidP="00203F97">
      <w:pPr>
        <w:ind w:left="8222"/>
        <w:rPr>
          <w:rFonts w:ascii="Calibri"/>
        </w:rPr>
      </w:pPr>
      <w:r>
        <w:rPr>
          <w:rFonts w:ascii="Calibri"/>
        </w:rPr>
        <w:t>Firma</w:t>
      </w:r>
    </w:p>
    <w:p w:rsidR="00203F97" w:rsidRDefault="00203F97" w:rsidP="00203F97">
      <w:pPr>
        <w:pStyle w:val="Corpotesto"/>
        <w:spacing w:before="12"/>
        <w:rPr>
          <w:rFonts w:ascii="Calibri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153670</wp:posOffset>
                </wp:positionV>
                <wp:extent cx="2018030" cy="1270"/>
                <wp:effectExtent l="13335" t="12700" r="6985" b="5080"/>
                <wp:wrapTopAndBottom/>
                <wp:docPr id="1" name="Figura a mano libera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8030" cy="1270"/>
                        </a:xfrm>
                        <a:custGeom>
                          <a:avLst/>
                          <a:gdLst>
                            <a:gd name="T0" fmla="+- 0 7506 7506"/>
                            <a:gd name="T1" fmla="*/ T0 w 3178"/>
                            <a:gd name="T2" fmla="+- 0 10684 7506"/>
                            <a:gd name="T3" fmla="*/ T2 w 317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178">
                              <a:moveTo>
                                <a:pt x="0" y="0"/>
                              </a:moveTo>
                              <a:lnTo>
                                <a:pt x="3178" y="0"/>
                              </a:lnTo>
                            </a:path>
                          </a:pathLst>
                        </a:custGeom>
                        <a:noFill/>
                        <a:ln w="91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924CCE" id="Figura a mano libera: forma 1" o:spid="_x0000_s1026" style="position:absolute;margin-left:375.3pt;margin-top:12.1pt;width:158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17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" path="m,l3178,e" filled="f" strokeweight=".25317mm">
                <v:path arrowok="t" o:connecttype="custom" o:connectlocs="0,0;2018030,0" o:connectangles="0,0"/>
                <w10:wrap type="topAndBottom" anchorx="page"/>
              </v:shape>
            </w:pict>
          </mc:Fallback>
        </mc:AlternateContent>
      </w:r>
    </w:p>
    <w:p w:rsidR="00203F97" w:rsidRDefault="00203F97" w:rsidP="00203F97">
      <w:pPr>
        <w:spacing w:before="9"/>
        <w:ind w:left="1799"/>
        <w:jc w:val="center"/>
        <w:rPr>
          <w:rFonts w:ascii="Calibri"/>
        </w:rPr>
      </w:pPr>
      <w:r>
        <w:rPr>
          <w:rFonts w:ascii="Calibri"/>
        </w:rPr>
        <w:t>_</w:t>
      </w:r>
    </w:p>
    <w:p w:rsidR="00203F97" w:rsidRDefault="00203F97">
      <w:bookmarkStart w:id="0" w:name="_GoBack"/>
      <w:bookmarkEnd w:id="0"/>
    </w:p>
    <w:sectPr w:rsidR="00203F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390D35"/>
    <w:multiLevelType w:val="hybridMultilevel"/>
    <w:tmpl w:val="A260EB18"/>
    <w:lvl w:ilvl="0" w:tplc="B8841490">
      <w:numFmt w:val="bullet"/>
      <w:lvlText w:val=""/>
      <w:lvlJc w:val="left"/>
      <w:pPr>
        <w:ind w:left="432" w:hanging="397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46FC99A4">
      <w:numFmt w:val="bullet"/>
      <w:lvlText w:val="•"/>
      <w:lvlJc w:val="left"/>
      <w:pPr>
        <w:ind w:left="1446" w:hanging="397"/>
      </w:pPr>
      <w:rPr>
        <w:rFonts w:hint="default"/>
        <w:lang w:val="it-IT" w:eastAsia="en-US" w:bidi="ar-SA"/>
      </w:rPr>
    </w:lvl>
    <w:lvl w:ilvl="2" w:tplc="B948B630">
      <w:numFmt w:val="bullet"/>
      <w:lvlText w:val="•"/>
      <w:lvlJc w:val="left"/>
      <w:pPr>
        <w:ind w:left="2453" w:hanging="397"/>
      </w:pPr>
      <w:rPr>
        <w:rFonts w:hint="default"/>
        <w:lang w:val="it-IT" w:eastAsia="en-US" w:bidi="ar-SA"/>
      </w:rPr>
    </w:lvl>
    <w:lvl w:ilvl="3" w:tplc="BCC2CFA4">
      <w:numFmt w:val="bullet"/>
      <w:lvlText w:val="•"/>
      <w:lvlJc w:val="left"/>
      <w:pPr>
        <w:ind w:left="3459" w:hanging="397"/>
      </w:pPr>
      <w:rPr>
        <w:rFonts w:hint="default"/>
        <w:lang w:val="it-IT" w:eastAsia="en-US" w:bidi="ar-SA"/>
      </w:rPr>
    </w:lvl>
    <w:lvl w:ilvl="4" w:tplc="4F18A6F8">
      <w:numFmt w:val="bullet"/>
      <w:lvlText w:val="•"/>
      <w:lvlJc w:val="left"/>
      <w:pPr>
        <w:ind w:left="4466" w:hanging="397"/>
      </w:pPr>
      <w:rPr>
        <w:rFonts w:hint="default"/>
        <w:lang w:val="it-IT" w:eastAsia="en-US" w:bidi="ar-SA"/>
      </w:rPr>
    </w:lvl>
    <w:lvl w:ilvl="5" w:tplc="04B281AA">
      <w:numFmt w:val="bullet"/>
      <w:lvlText w:val="•"/>
      <w:lvlJc w:val="left"/>
      <w:pPr>
        <w:ind w:left="5473" w:hanging="397"/>
      </w:pPr>
      <w:rPr>
        <w:rFonts w:hint="default"/>
        <w:lang w:val="it-IT" w:eastAsia="en-US" w:bidi="ar-SA"/>
      </w:rPr>
    </w:lvl>
    <w:lvl w:ilvl="6" w:tplc="DD9C34A0">
      <w:numFmt w:val="bullet"/>
      <w:lvlText w:val="•"/>
      <w:lvlJc w:val="left"/>
      <w:pPr>
        <w:ind w:left="6479" w:hanging="397"/>
      </w:pPr>
      <w:rPr>
        <w:rFonts w:hint="default"/>
        <w:lang w:val="it-IT" w:eastAsia="en-US" w:bidi="ar-SA"/>
      </w:rPr>
    </w:lvl>
    <w:lvl w:ilvl="7" w:tplc="29D0575C">
      <w:numFmt w:val="bullet"/>
      <w:lvlText w:val="•"/>
      <w:lvlJc w:val="left"/>
      <w:pPr>
        <w:ind w:left="7486" w:hanging="397"/>
      </w:pPr>
      <w:rPr>
        <w:rFonts w:hint="default"/>
        <w:lang w:val="it-IT" w:eastAsia="en-US" w:bidi="ar-SA"/>
      </w:rPr>
    </w:lvl>
    <w:lvl w:ilvl="8" w:tplc="FF2E3288">
      <w:numFmt w:val="bullet"/>
      <w:lvlText w:val="•"/>
      <w:lvlJc w:val="left"/>
      <w:pPr>
        <w:ind w:left="8493" w:hanging="397"/>
      </w:pPr>
      <w:rPr>
        <w:rFonts w:hint="default"/>
        <w:lang w:val="it-IT" w:eastAsia="en-US" w:bidi="ar-SA"/>
      </w:rPr>
    </w:lvl>
  </w:abstractNum>
  <w:abstractNum w:abstractNumId="1" w15:restartNumberingAfterBreak="0">
    <w:nsid w:val="330D2F0A"/>
    <w:multiLevelType w:val="hybridMultilevel"/>
    <w:tmpl w:val="86E2EBBC"/>
    <w:lvl w:ilvl="0" w:tplc="0EDA2F40">
      <w:numFmt w:val="bullet"/>
      <w:lvlText w:val=""/>
      <w:lvlJc w:val="left"/>
      <w:pPr>
        <w:ind w:left="432" w:hanging="419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16F06926">
      <w:numFmt w:val="bullet"/>
      <w:lvlText w:val="•"/>
      <w:lvlJc w:val="left"/>
      <w:pPr>
        <w:ind w:left="1446" w:hanging="419"/>
      </w:pPr>
      <w:rPr>
        <w:rFonts w:hint="default"/>
        <w:lang w:val="it-IT" w:eastAsia="en-US" w:bidi="ar-SA"/>
      </w:rPr>
    </w:lvl>
    <w:lvl w:ilvl="2" w:tplc="71F06CDA">
      <w:numFmt w:val="bullet"/>
      <w:lvlText w:val="•"/>
      <w:lvlJc w:val="left"/>
      <w:pPr>
        <w:ind w:left="2453" w:hanging="419"/>
      </w:pPr>
      <w:rPr>
        <w:rFonts w:hint="default"/>
        <w:lang w:val="it-IT" w:eastAsia="en-US" w:bidi="ar-SA"/>
      </w:rPr>
    </w:lvl>
    <w:lvl w:ilvl="3" w:tplc="7F684FDC">
      <w:numFmt w:val="bullet"/>
      <w:lvlText w:val="•"/>
      <w:lvlJc w:val="left"/>
      <w:pPr>
        <w:ind w:left="3459" w:hanging="419"/>
      </w:pPr>
      <w:rPr>
        <w:rFonts w:hint="default"/>
        <w:lang w:val="it-IT" w:eastAsia="en-US" w:bidi="ar-SA"/>
      </w:rPr>
    </w:lvl>
    <w:lvl w:ilvl="4" w:tplc="07EE7B80">
      <w:numFmt w:val="bullet"/>
      <w:lvlText w:val="•"/>
      <w:lvlJc w:val="left"/>
      <w:pPr>
        <w:ind w:left="4466" w:hanging="419"/>
      </w:pPr>
      <w:rPr>
        <w:rFonts w:hint="default"/>
        <w:lang w:val="it-IT" w:eastAsia="en-US" w:bidi="ar-SA"/>
      </w:rPr>
    </w:lvl>
    <w:lvl w:ilvl="5" w:tplc="4734EC54">
      <w:numFmt w:val="bullet"/>
      <w:lvlText w:val="•"/>
      <w:lvlJc w:val="left"/>
      <w:pPr>
        <w:ind w:left="5473" w:hanging="419"/>
      </w:pPr>
      <w:rPr>
        <w:rFonts w:hint="default"/>
        <w:lang w:val="it-IT" w:eastAsia="en-US" w:bidi="ar-SA"/>
      </w:rPr>
    </w:lvl>
    <w:lvl w:ilvl="6" w:tplc="ED36C32E">
      <w:numFmt w:val="bullet"/>
      <w:lvlText w:val="•"/>
      <w:lvlJc w:val="left"/>
      <w:pPr>
        <w:ind w:left="6479" w:hanging="419"/>
      </w:pPr>
      <w:rPr>
        <w:rFonts w:hint="default"/>
        <w:lang w:val="it-IT" w:eastAsia="en-US" w:bidi="ar-SA"/>
      </w:rPr>
    </w:lvl>
    <w:lvl w:ilvl="7" w:tplc="3DEE1C74">
      <w:numFmt w:val="bullet"/>
      <w:lvlText w:val="•"/>
      <w:lvlJc w:val="left"/>
      <w:pPr>
        <w:ind w:left="7486" w:hanging="419"/>
      </w:pPr>
      <w:rPr>
        <w:rFonts w:hint="default"/>
        <w:lang w:val="it-IT" w:eastAsia="en-US" w:bidi="ar-SA"/>
      </w:rPr>
    </w:lvl>
    <w:lvl w:ilvl="8" w:tplc="02CEEB9C">
      <w:numFmt w:val="bullet"/>
      <w:lvlText w:val="•"/>
      <w:lvlJc w:val="left"/>
      <w:pPr>
        <w:ind w:left="8493" w:hanging="419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F97"/>
    <w:rsid w:val="00203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1CA5EC-8D8F-48B1-AFB4-CFF3EE04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203F9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paragraph" w:styleId="Titolo1">
    <w:name w:val="heading 1"/>
    <w:basedOn w:val="Normale"/>
    <w:link w:val="Titolo1Carattere"/>
    <w:uiPriority w:val="1"/>
    <w:qFormat/>
    <w:rsid w:val="00203F97"/>
    <w:pPr>
      <w:ind w:left="320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1"/>
    <w:qFormat/>
    <w:rsid w:val="00203F97"/>
    <w:pPr>
      <w:ind w:left="320"/>
      <w:outlineLvl w:val="1"/>
    </w:pPr>
    <w:rPr>
      <w:rFonts w:ascii="Calibri" w:eastAsia="Calibri" w:hAnsi="Calibri" w:cs="Calibri"/>
      <w:b/>
      <w:bCs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1"/>
    <w:rsid w:val="00203F97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1"/>
    <w:rsid w:val="00203F97"/>
    <w:rPr>
      <w:rFonts w:ascii="Calibri" w:eastAsia="Calibri" w:hAnsi="Calibri" w:cs="Calibri"/>
      <w:b/>
      <w:bCs/>
      <w:i/>
      <w:iCs/>
    </w:rPr>
  </w:style>
  <w:style w:type="paragraph" w:styleId="Corpotesto">
    <w:name w:val="Body Text"/>
    <w:basedOn w:val="Normale"/>
    <w:link w:val="CorpotestoCarattere"/>
    <w:uiPriority w:val="1"/>
    <w:qFormat/>
    <w:rsid w:val="00203F97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03F97"/>
    <w:rPr>
      <w:rFonts w:ascii="Tahoma" w:eastAsia="Tahoma" w:hAnsi="Tahoma" w:cs="Tahoma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203F97"/>
    <w:pPr>
      <w:ind w:left="1141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Giuliano</dc:creator>
  <cp:keywords/>
  <dc:description/>
  <cp:lastModifiedBy>Giuliano</cp:lastModifiedBy>
  <cp:revision>1</cp:revision>
  <dcterms:created xsi:type="dcterms:W3CDTF">2021-11-06T06:43:00Z</dcterms:created>
  <dcterms:modified xsi:type="dcterms:W3CDTF">2021-11-06T06:44:00Z</dcterms:modified>
</cp:coreProperties>
</file>