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3F" w:rsidRPr="0056027D" w:rsidRDefault="00220E3F" w:rsidP="00220E3F">
      <w:pPr>
        <w:pStyle w:val="Titolo3"/>
        <w:spacing w:before="72"/>
        <w:jc w:val="left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MOD.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B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(per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la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partecipazione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tramite</w:t>
      </w:r>
      <w:r w:rsidRPr="005602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associazione)</w:t>
      </w:r>
    </w:p>
    <w:p w:rsidR="00220E3F" w:rsidRPr="0056027D" w:rsidRDefault="00220E3F" w:rsidP="00220E3F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220E3F" w:rsidRPr="00BE4438" w:rsidRDefault="00220E3F" w:rsidP="00220E3F">
      <w:pPr>
        <w:spacing w:before="99"/>
        <w:ind w:left="6806"/>
        <w:rPr>
          <w:rFonts w:ascii="Calibri" w:hAnsi="Calibri" w:cs="Calibri"/>
        </w:rPr>
      </w:pPr>
      <w:r w:rsidRPr="00BE4438">
        <w:rPr>
          <w:rFonts w:ascii="Calibri" w:hAnsi="Calibri" w:cs="Calibri"/>
        </w:rPr>
        <w:t>AL</w:t>
      </w:r>
      <w:r w:rsidRPr="00BE4438">
        <w:rPr>
          <w:rFonts w:ascii="Calibri" w:hAnsi="Calibri" w:cs="Calibri"/>
          <w:spacing w:val="-5"/>
        </w:rPr>
        <w:t xml:space="preserve"> </w:t>
      </w:r>
      <w:r w:rsidRPr="00BE4438">
        <w:rPr>
          <w:rFonts w:ascii="Calibri" w:hAnsi="Calibri" w:cs="Calibri"/>
        </w:rPr>
        <w:t>DIRIGENTE</w:t>
      </w:r>
      <w:r w:rsidRPr="00BE4438">
        <w:rPr>
          <w:rFonts w:ascii="Calibri" w:hAnsi="Calibri" w:cs="Calibri"/>
          <w:spacing w:val="-4"/>
        </w:rPr>
        <w:t xml:space="preserve"> </w:t>
      </w:r>
      <w:r w:rsidRPr="00BE4438">
        <w:rPr>
          <w:rFonts w:ascii="Calibri" w:hAnsi="Calibri" w:cs="Calibri"/>
        </w:rPr>
        <w:t>SCOLASTICO</w:t>
      </w:r>
    </w:p>
    <w:p w:rsidR="00220E3F" w:rsidRPr="00BE4438" w:rsidRDefault="00220E3F" w:rsidP="00220E3F">
      <w:pPr>
        <w:spacing w:before="1" w:line="241" w:lineRule="exact"/>
        <w:ind w:left="6806"/>
        <w:rPr>
          <w:rFonts w:ascii="Calibri" w:hAnsi="Calibri" w:cs="Calibri"/>
        </w:rPr>
      </w:pPr>
      <w:r w:rsidRPr="00BE4438">
        <w:rPr>
          <w:rFonts w:ascii="Calibri" w:hAnsi="Calibri" w:cs="Calibri"/>
        </w:rPr>
        <w:t>DELL’I.C.</w:t>
      </w:r>
      <w:r w:rsidRPr="00BE4438">
        <w:rPr>
          <w:rFonts w:ascii="Calibri" w:hAnsi="Calibri" w:cs="Calibri"/>
          <w:spacing w:val="-3"/>
        </w:rPr>
        <w:t xml:space="preserve"> </w:t>
      </w:r>
      <w:r w:rsidRPr="00BE4438">
        <w:rPr>
          <w:rFonts w:ascii="Calibri" w:hAnsi="Calibri" w:cs="Calibri"/>
        </w:rPr>
        <w:t>DI PONTE DI PIAVE</w:t>
      </w:r>
    </w:p>
    <w:p w:rsidR="00220E3F" w:rsidRPr="00BE4438" w:rsidRDefault="00220E3F" w:rsidP="00220E3F">
      <w:pPr>
        <w:ind w:left="6804"/>
        <w:rPr>
          <w:rFonts w:ascii="Calibri" w:hAnsi="Calibri" w:cs="Calibri"/>
        </w:rPr>
      </w:pPr>
      <w:r w:rsidRPr="00BE4438">
        <w:rPr>
          <w:rFonts w:ascii="Calibri" w:hAnsi="Calibri" w:cs="Calibri"/>
        </w:rPr>
        <w:t xml:space="preserve">VIA n. </w:t>
      </w:r>
      <w:proofErr w:type="spellStart"/>
      <w:r w:rsidRPr="00BE4438">
        <w:rPr>
          <w:rFonts w:ascii="Calibri" w:hAnsi="Calibri" w:cs="Calibri"/>
        </w:rPr>
        <w:t>Tommaseo</w:t>
      </w:r>
      <w:proofErr w:type="spellEnd"/>
      <w:r w:rsidRPr="00BE4438">
        <w:rPr>
          <w:rFonts w:ascii="Calibri" w:hAnsi="Calibri" w:cs="Calibri"/>
        </w:rPr>
        <w:t>, 4</w:t>
      </w:r>
    </w:p>
    <w:p w:rsidR="00220E3F" w:rsidRPr="00BE4438" w:rsidRDefault="00220E3F" w:rsidP="00220E3F">
      <w:pPr>
        <w:ind w:left="6804"/>
        <w:rPr>
          <w:rFonts w:ascii="Calibri" w:hAnsi="Calibri" w:cs="Calibri"/>
        </w:rPr>
      </w:pPr>
      <w:r w:rsidRPr="00BE4438">
        <w:rPr>
          <w:rFonts w:ascii="Calibri" w:hAnsi="Calibri" w:cs="Calibri"/>
        </w:rPr>
        <w:t>31047 Ponte di Piave</w:t>
      </w:r>
    </w:p>
    <w:p w:rsidR="00220E3F" w:rsidRPr="00BE4438" w:rsidRDefault="00220E3F" w:rsidP="00220E3F">
      <w:pPr>
        <w:spacing w:before="2"/>
        <w:rPr>
          <w:rFonts w:ascii="Calibri" w:hAnsi="Calibri" w:cs="Calibri"/>
        </w:rPr>
      </w:pPr>
    </w:p>
    <w:p w:rsidR="00220E3F" w:rsidRPr="00BE4438" w:rsidRDefault="00220E3F" w:rsidP="00220E3F">
      <w:pPr>
        <w:spacing w:before="1" w:line="360" w:lineRule="auto"/>
        <w:ind w:left="432" w:right="426"/>
        <w:jc w:val="both"/>
        <w:outlineLvl w:val="2"/>
        <w:rPr>
          <w:rFonts w:ascii="Calibri" w:hAnsi="Calibri" w:cs="Calibri"/>
          <w:b/>
          <w:bCs/>
        </w:rPr>
      </w:pPr>
      <w:r w:rsidRPr="00BE4438">
        <w:rPr>
          <w:rFonts w:ascii="Calibri" w:hAnsi="Calibri" w:cs="Calibri"/>
          <w:b/>
          <w:bCs/>
        </w:rPr>
        <w:t>Domanda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di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partecipazione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all’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Avviso pubblico per il reclutamento di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un esperto esterno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per l’insegnamento basico di uno strumento musicale per il progetto “Uno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strumento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per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amico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-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>Scuola</w:t>
      </w:r>
      <w:r w:rsidRPr="00BE4438">
        <w:rPr>
          <w:rFonts w:ascii="Calibri" w:hAnsi="Calibri" w:cs="Calibri"/>
          <w:b/>
          <w:bCs/>
          <w:spacing w:val="1"/>
        </w:rPr>
        <w:t xml:space="preserve"> </w:t>
      </w:r>
      <w:r w:rsidRPr="00BE4438">
        <w:rPr>
          <w:rFonts w:ascii="Calibri" w:hAnsi="Calibri" w:cs="Calibri"/>
          <w:b/>
          <w:bCs/>
        </w:rPr>
        <w:t xml:space="preserve">Secondaria I </w:t>
      </w:r>
      <w:proofErr w:type="gramStart"/>
      <w:r w:rsidRPr="00BE4438">
        <w:rPr>
          <w:rFonts w:ascii="Calibri" w:hAnsi="Calibri" w:cs="Calibri"/>
          <w:b/>
          <w:bCs/>
        </w:rPr>
        <w:t>grado ”</w:t>
      </w:r>
      <w:proofErr w:type="gramEnd"/>
      <w:r w:rsidRPr="00BE4438">
        <w:rPr>
          <w:rFonts w:ascii="Calibri" w:hAnsi="Calibri" w:cs="Calibri"/>
          <w:b/>
          <w:bCs/>
        </w:rPr>
        <w:t xml:space="preserve"> (violino - violoncello– Chitarra - percussioni) -</w:t>
      </w:r>
      <w:r w:rsidRPr="00BE4438">
        <w:rPr>
          <w:rFonts w:ascii="Calibri" w:hAnsi="Calibri" w:cs="Calibri"/>
          <w:b/>
          <w:bCs/>
          <w:spacing w:val="-57"/>
        </w:rPr>
        <w:t xml:space="preserve"> </w:t>
      </w:r>
      <w:r w:rsidRPr="00BE4438">
        <w:rPr>
          <w:rFonts w:ascii="Calibri" w:hAnsi="Calibri" w:cs="Calibri"/>
          <w:b/>
          <w:bCs/>
        </w:rPr>
        <w:t>A.S.</w:t>
      </w:r>
      <w:r w:rsidRPr="00BE4438">
        <w:rPr>
          <w:rFonts w:ascii="Calibri" w:hAnsi="Calibri" w:cs="Calibri"/>
          <w:b/>
          <w:bCs/>
          <w:spacing w:val="56"/>
        </w:rPr>
        <w:t xml:space="preserve"> </w:t>
      </w:r>
      <w:r w:rsidRPr="00BE4438">
        <w:rPr>
          <w:rFonts w:ascii="Calibri" w:hAnsi="Calibri" w:cs="Calibri"/>
          <w:b/>
          <w:bCs/>
        </w:rPr>
        <w:t>2021-2022</w:t>
      </w:r>
    </w:p>
    <w:p w:rsidR="00220E3F" w:rsidRPr="0056027D" w:rsidRDefault="00220E3F" w:rsidP="00220E3F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220E3F" w:rsidRPr="0056027D" w:rsidRDefault="00220E3F" w:rsidP="00220E3F">
      <w:pPr>
        <w:pStyle w:val="Corpotesto"/>
        <w:tabs>
          <w:tab w:val="left" w:pos="2728"/>
          <w:tab w:val="left" w:pos="4866"/>
          <w:tab w:val="left" w:pos="5654"/>
          <w:tab w:val="left" w:pos="7133"/>
          <w:tab w:val="left" w:pos="7430"/>
          <w:tab w:val="left" w:pos="8304"/>
          <w:tab w:val="left" w:pos="10013"/>
          <w:tab w:val="left" w:pos="10044"/>
        </w:tabs>
        <w:spacing w:line="439" w:lineRule="auto"/>
        <w:ind w:left="432" w:right="451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Il/la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a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il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6027D">
        <w:rPr>
          <w:rFonts w:asciiTheme="minorHAnsi" w:hAnsiTheme="minorHAnsi" w:cstheme="minorHAnsi"/>
          <w:spacing w:val="5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/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6027D">
        <w:rPr>
          <w:rFonts w:asciiTheme="minorHAnsi" w:hAnsiTheme="minorHAnsi" w:cstheme="minorHAnsi"/>
          <w:spacing w:val="6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/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56027D">
        <w:rPr>
          <w:rFonts w:asciiTheme="minorHAnsi" w:hAnsiTheme="minorHAnsi" w:cstheme="minorHAnsi"/>
          <w:spacing w:val="21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e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residente a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prov.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(</w:t>
      </w:r>
      <w:r w:rsidRPr="0056027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w w:val="35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 in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via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n.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cap.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tel.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fax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e-mail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in</w:t>
      </w:r>
      <w:r w:rsidRPr="0056027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qualità</w:t>
      </w:r>
      <w:r w:rsidRPr="005602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</w:t>
      </w:r>
      <w:r w:rsidRPr="0056027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rappresentante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legale/titolare</w:t>
      </w:r>
      <w:r w:rsidRPr="005602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della</w:t>
      </w:r>
      <w:r w:rsidRPr="005602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associazione/cooperativa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w w:val="38"/>
          <w:sz w:val="22"/>
          <w:szCs w:val="22"/>
          <w:u w:val="single"/>
        </w:rPr>
        <w:t xml:space="preserve"> </w:t>
      </w:r>
    </w:p>
    <w:p w:rsidR="00220E3F" w:rsidRPr="0056027D" w:rsidRDefault="00220E3F" w:rsidP="00220E3F">
      <w:pPr>
        <w:pStyle w:val="Corpotesto"/>
        <w:tabs>
          <w:tab w:val="left" w:pos="2728"/>
          <w:tab w:val="left" w:pos="4866"/>
          <w:tab w:val="left" w:pos="5175"/>
          <w:tab w:val="left" w:pos="10013"/>
          <w:tab w:val="left" w:pos="10048"/>
        </w:tabs>
        <w:spacing w:line="439" w:lineRule="auto"/>
        <w:ind w:left="432" w:right="43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codice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 xml:space="preserve">fiscale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e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con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sede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legale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al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seguente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indirizzo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tel.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fax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e-mail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20E3F" w:rsidRPr="0056027D" w:rsidRDefault="00220E3F" w:rsidP="00220E3F">
      <w:pPr>
        <w:pStyle w:val="Corpotesto"/>
        <w:spacing w:line="360" w:lineRule="auto"/>
        <w:ind w:left="432" w:right="437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di partecipare alla procedura di selezione per il reperimento di docenti interni/esterni ed esperti esterni per la</w:t>
      </w:r>
      <w:r w:rsidRPr="0056027D">
        <w:rPr>
          <w:rFonts w:asciiTheme="minorHAnsi" w:hAnsiTheme="minorHAnsi" w:cstheme="minorHAnsi"/>
          <w:spacing w:val="-60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seguente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tipologia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progetto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previsto dal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PTOF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dell’a.s.</w:t>
      </w:r>
      <w:proofErr w:type="spellEnd"/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2021/2022,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seguito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specificato:</w:t>
      </w:r>
    </w:p>
    <w:p w:rsidR="00220E3F" w:rsidRPr="0056027D" w:rsidRDefault="00220E3F" w:rsidP="00220E3F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98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Progetto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“Uno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strumento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per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amico –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Scuola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Secondaria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I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grado”</w:t>
      </w:r>
    </w:p>
    <w:p w:rsidR="00220E3F" w:rsidRPr="0056027D" w:rsidRDefault="00220E3F" w:rsidP="00220E3F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220E3F" w:rsidRDefault="00220E3F" w:rsidP="00220E3F">
      <w:pPr>
        <w:pStyle w:val="Corpotesto"/>
        <w:spacing w:before="4"/>
        <w:rPr>
          <w:sz w:val="26"/>
        </w:rPr>
      </w:pPr>
    </w:p>
    <w:p w:rsidR="00220E3F" w:rsidRDefault="00220E3F" w:rsidP="00220E3F">
      <w:pPr>
        <w:pStyle w:val="Corpotesto"/>
        <w:tabs>
          <w:tab w:val="left" w:pos="9212"/>
        </w:tabs>
        <w:ind w:left="432"/>
        <w:jc w:val="both"/>
      </w:pP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0E3F" w:rsidRDefault="00220E3F" w:rsidP="00220E3F">
      <w:pPr>
        <w:pStyle w:val="Corpotesto"/>
        <w:spacing w:before="4"/>
        <w:rPr>
          <w:sz w:val="18"/>
        </w:rPr>
      </w:pPr>
    </w:p>
    <w:p w:rsidR="00220E3F" w:rsidRDefault="00220E3F" w:rsidP="00220E3F">
      <w:pPr>
        <w:pStyle w:val="Corpotesto"/>
        <w:tabs>
          <w:tab w:val="left" w:pos="2728"/>
          <w:tab w:val="left" w:pos="3836"/>
          <w:tab w:val="left" w:pos="4332"/>
          <w:tab w:val="left" w:pos="4871"/>
          <w:tab w:val="left" w:pos="5348"/>
          <w:tab w:val="left" w:pos="6056"/>
          <w:tab w:val="left" w:pos="6142"/>
          <w:tab w:val="left" w:pos="7025"/>
          <w:tab w:val="left" w:pos="7807"/>
          <w:tab w:val="left" w:pos="9983"/>
          <w:tab w:val="left" w:pos="10013"/>
          <w:tab w:val="left" w:pos="10072"/>
        </w:tabs>
        <w:spacing w:before="99" w:line="439" w:lineRule="auto"/>
        <w:ind w:left="432" w:right="40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l’esperto</w:t>
      </w:r>
      <w:r>
        <w:rPr>
          <w:spacing w:val="-3"/>
        </w:rPr>
        <w:t xml:space="preserve"> </w:t>
      </w:r>
      <w:r>
        <w:t>individuato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t>nat</w:t>
      </w:r>
      <w:proofErr w:type="spellEnd"/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4"/>
        </w:rPr>
        <w:t xml:space="preserve"> </w:t>
      </w:r>
      <w:proofErr w:type="gramStart"/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rPr>
          <w:u w:val="single"/>
        </w:rPr>
        <w:tab/>
      </w:r>
      <w:r>
        <w:t>status</w:t>
      </w:r>
      <w:r>
        <w:rPr>
          <w:spacing w:val="-13"/>
        </w:rPr>
        <w:t xml:space="preserve"> </w:t>
      </w:r>
      <w:proofErr w:type="gramStart"/>
      <w:r>
        <w:t xml:space="preserve">professionale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</w:t>
      </w:r>
      <w:r>
        <w:rPr>
          <w:spacing w:val="-2"/>
        </w:rPr>
        <w:t xml:space="preserve"> </w:t>
      </w:r>
      <w:r>
        <w:t>allega:</w:t>
      </w: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18"/>
        <w:ind w:left="1141" w:hanging="349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</w:t>
      </w:r>
      <w:r>
        <w:rPr>
          <w:spacing w:val="-4"/>
          <w:sz w:val="20"/>
        </w:rPr>
        <w:t xml:space="preserve"> </w:t>
      </w:r>
      <w:r>
        <w:rPr>
          <w:sz w:val="20"/>
        </w:rPr>
        <w:t>dell’esperto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individuato</w:t>
      </w:r>
      <w:r>
        <w:rPr>
          <w:spacing w:val="1"/>
          <w:sz w:val="20"/>
        </w:rPr>
        <w:t xml:space="preserve"> </w:t>
      </w:r>
      <w:r>
        <w:rPr>
          <w:sz w:val="20"/>
        </w:rPr>
        <w:t>(privo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sensibili)</w:t>
      </w: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18"/>
        <w:ind w:left="1141" w:hanging="349"/>
        <w:rPr>
          <w:sz w:val="20"/>
        </w:rPr>
      </w:pPr>
      <w:r>
        <w:rPr>
          <w:sz w:val="20"/>
        </w:rPr>
        <w:t>Referenze</w:t>
      </w:r>
      <w:r>
        <w:rPr>
          <w:spacing w:val="-7"/>
          <w:sz w:val="20"/>
        </w:rPr>
        <w:t xml:space="preserve"> </w:t>
      </w:r>
      <w:r>
        <w:rPr>
          <w:sz w:val="20"/>
        </w:rPr>
        <w:t>dell’associazione/</w:t>
      </w:r>
      <w:r>
        <w:rPr>
          <w:spacing w:val="-7"/>
          <w:sz w:val="20"/>
        </w:rPr>
        <w:t xml:space="preserve"> </w:t>
      </w:r>
      <w:r>
        <w:rPr>
          <w:sz w:val="20"/>
        </w:rPr>
        <w:t>Ente</w:t>
      </w: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9969"/>
        </w:tabs>
        <w:spacing w:before="117"/>
        <w:ind w:left="1141" w:hanging="349"/>
        <w:rPr>
          <w:sz w:val="20"/>
        </w:rPr>
      </w:pP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ritenuta</w:t>
      </w:r>
      <w:r>
        <w:rPr>
          <w:spacing w:val="-4"/>
          <w:sz w:val="20"/>
        </w:rPr>
        <w:t xml:space="preserve"> </w:t>
      </w:r>
      <w:r>
        <w:rPr>
          <w:sz w:val="20"/>
        </w:rPr>
        <w:t>utile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(specificare)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0E3F" w:rsidRDefault="00220E3F" w:rsidP="00220E3F">
      <w:pPr>
        <w:rPr>
          <w:sz w:val="20"/>
        </w:rPr>
        <w:sectPr w:rsidR="00220E3F">
          <w:headerReference w:type="default" r:id="rId5"/>
          <w:pgSz w:w="11910" w:h="16840"/>
          <w:pgMar w:top="760" w:right="700" w:bottom="280" w:left="700" w:header="0" w:footer="0" w:gutter="0"/>
          <w:cols w:space="720"/>
        </w:sectPr>
      </w:pP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2"/>
        </w:tabs>
        <w:spacing w:before="74" w:line="357" w:lineRule="auto"/>
        <w:ind w:right="435" w:hanging="360"/>
        <w:jc w:val="both"/>
        <w:rPr>
          <w:sz w:val="20"/>
        </w:rPr>
      </w:pPr>
      <w:r>
        <w:rPr>
          <w:sz w:val="20"/>
        </w:rPr>
        <w:lastRenderedPageBreak/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dell’esperto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svolgere</w:t>
      </w:r>
      <w:r>
        <w:rPr>
          <w:spacing w:val="1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riserve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calendario</w:t>
      </w:r>
      <w:r>
        <w:rPr>
          <w:spacing w:val="1"/>
          <w:sz w:val="20"/>
        </w:rPr>
        <w:t xml:space="preserve"> </w:t>
      </w:r>
      <w:r>
        <w:rPr>
          <w:sz w:val="20"/>
        </w:rPr>
        <w:t>approntato dalla Dirigenza e/o Referente di Progetto dell’Istituto proponente, a rispettare il codice di</w:t>
      </w:r>
      <w:r>
        <w:rPr>
          <w:spacing w:val="-60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 dipendenti pubblici –</w:t>
      </w:r>
      <w:r>
        <w:rPr>
          <w:spacing w:val="1"/>
          <w:sz w:val="20"/>
        </w:rPr>
        <w:t xml:space="preserve"> </w:t>
      </w:r>
      <w:r>
        <w:rPr>
          <w:sz w:val="20"/>
        </w:rPr>
        <w:t>DPR 16</w:t>
      </w:r>
      <w:r>
        <w:rPr>
          <w:spacing w:val="-2"/>
          <w:sz w:val="20"/>
        </w:rPr>
        <w:t xml:space="preserve"> </w:t>
      </w:r>
      <w:r>
        <w:rPr>
          <w:sz w:val="20"/>
        </w:rPr>
        <w:t>aprile 2013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62.</w:t>
      </w: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2"/>
        </w:tabs>
        <w:spacing w:before="3"/>
        <w:ind w:left="1141" w:hanging="349"/>
        <w:jc w:val="both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D.Lvo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n.196/2003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cura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dell’associazione/Ente</w:t>
      </w:r>
    </w:p>
    <w:p w:rsidR="00220E3F" w:rsidRDefault="00220E3F" w:rsidP="00220E3F">
      <w:pPr>
        <w:pStyle w:val="Paragrafoelenco"/>
        <w:numPr>
          <w:ilvl w:val="0"/>
          <w:numId w:val="1"/>
        </w:numPr>
        <w:tabs>
          <w:tab w:val="left" w:pos="1142"/>
        </w:tabs>
        <w:spacing w:before="117" w:line="355" w:lineRule="auto"/>
        <w:ind w:right="431" w:hanging="360"/>
        <w:jc w:val="both"/>
        <w:rPr>
          <w:sz w:val="20"/>
        </w:rPr>
      </w:pPr>
      <w:r>
        <w:rPr>
          <w:sz w:val="20"/>
        </w:rPr>
        <w:t xml:space="preserve">Dichiarazione a firma dell’esperto al trattamento dei dati personali ai sensi del </w:t>
      </w:r>
      <w:proofErr w:type="spellStart"/>
      <w:r>
        <w:rPr>
          <w:sz w:val="20"/>
        </w:rPr>
        <w:t>D.</w:t>
      </w:r>
      <w:proofErr w:type="gramStart"/>
      <w:r>
        <w:rPr>
          <w:sz w:val="20"/>
        </w:rPr>
        <w:t>L.vo</w:t>
      </w:r>
      <w:proofErr w:type="spellEnd"/>
      <w:proofErr w:type="gramEnd"/>
      <w:r>
        <w:rPr>
          <w:sz w:val="20"/>
        </w:rPr>
        <w:t xml:space="preserve"> n.196/2003 e</w:t>
      </w:r>
      <w:r>
        <w:rPr>
          <w:spacing w:val="1"/>
          <w:sz w:val="20"/>
        </w:rPr>
        <w:t xml:space="preserve"> </w:t>
      </w:r>
      <w:r>
        <w:rPr>
          <w:sz w:val="20"/>
        </w:rPr>
        <w:t>GDPR</w:t>
      </w:r>
      <w:r>
        <w:rPr>
          <w:spacing w:val="-1"/>
          <w:sz w:val="20"/>
        </w:rPr>
        <w:t xml:space="preserve"> </w:t>
      </w:r>
      <w:r>
        <w:rPr>
          <w:sz w:val="20"/>
        </w:rPr>
        <w:t>2016/679.</w:t>
      </w:r>
    </w:p>
    <w:p w:rsidR="00220E3F" w:rsidRDefault="00220E3F" w:rsidP="00220E3F">
      <w:pPr>
        <w:pStyle w:val="Corpotesto"/>
        <w:spacing w:before="6"/>
        <w:rPr>
          <w:sz w:val="30"/>
        </w:rPr>
      </w:pPr>
    </w:p>
    <w:p w:rsidR="00220E3F" w:rsidRDefault="00220E3F" w:rsidP="00220E3F">
      <w:pPr>
        <w:pStyle w:val="Corpotesto"/>
        <w:spacing w:before="121"/>
        <w:ind w:left="432"/>
      </w:pPr>
      <w:r>
        <w:t>Il/la</w:t>
      </w:r>
      <w:r>
        <w:rPr>
          <w:spacing w:val="14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perfetta</w:t>
      </w:r>
      <w:r>
        <w:rPr>
          <w:spacing w:val="16"/>
        </w:rPr>
        <w:t xml:space="preserve"> </w:t>
      </w:r>
      <w:r>
        <w:t>conoscenza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tutti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termini</w:t>
      </w:r>
      <w:r>
        <w:rPr>
          <w:spacing w:val="17"/>
        </w:rPr>
        <w:t xml:space="preserve"> </w:t>
      </w:r>
      <w:r>
        <w:t>dell’avviso</w:t>
      </w:r>
      <w:r>
        <w:rPr>
          <w:spacing w:val="15"/>
        </w:rPr>
        <w:t xml:space="preserve"> </w:t>
      </w:r>
      <w:r>
        <w:t>pubblico</w:t>
      </w:r>
      <w:r>
        <w:rPr>
          <w:spacing w:val="15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accetta</w:t>
      </w:r>
      <w:r>
        <w:t xml:space="preserve"> </w:t>
      </w:r>
      <w:bookmarkStart w:id="0" w:name="_GoBack"/>
      <w:r>
        <w:t>senza</w:t>
      </w:r>
      <w:r>
        <w:rPr>
          <w:spacing w:val="-3"/>
        </w:rPr>
        <w:t xml:space="preserve"> </w:t>
      </w:r>
      <w:r>
        <w:t>riserve,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pubblici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62.</w:t>
      </w:r>
    </w:p>
    <w:bookmarkEnd w:id="0"/>
    <w:p w:rsidR="00220E3F" w:rsidRDefault="00220E3F" w:rsidP="00220E3F">
      <w:pPr>
        <w:pStyle w:val="Corpotesto"/>
        <w:tabs>
          <w:tab w:val="left" w:pos="1996"/>
        </w:tabs>
        <w:ind w:left="432"/>
      </w:pPr>
    </w:p>
    <w:p w:rsidR="00220E3F" w:rsidRDefault="00220E3F" w:rsidP="00220E3F">
      <w:pPr>
        <w:pStyle w:val="Corpotesto"/>
        <w:spacing w:before="8"/>
        <w:rPr>
          <w:sz w:val="24"/>
        </w:rPr>
      </w:pPr>
    </w:p>
    <w:p w:rsidR="00220E3F" w:rsidRDefault="00220E3F" w:rsidP="00220E3F">
      <w:pPr>
        <w:pStyle w:val="Corpotesto"/>
        <w:tabs>
          <w:tab w:val="left" w:pos="2834"/>
          <w:tab w:val="left" w:pos="8930"/>
        </w:tabs>
        <w:spacing w:before="100"/>
        <w:ind w:left="432"/>
      </w:pPr>
      <w:r>
        <w:t>DATA</w:t>
      </w:r>
      <w:r>
        <w:rPr>
          <w:u w:val="single"/>
        </w:rPr>
        <w:tab/>
      </w:r>
      <w:r>
        <w:tab/>
        <w:t>Firma</w:t>
      </w:r>
    </w:p>
    <w:p w:rsidR="00220E3F" w:rsidRDefault="00220E3F"/>
    <w:sectPr w:rsidR="00220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C6" w:rsidRDefault="00220E3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25AA4"/>
    <w:multiLevelType w:val="hybridMultilevel"/>
    <w:tmpl w:val="15E0A840"/>
    <w:lvl w:ilvl="0" w:tplc="4282F6B2">
      <w:numFmt w:val="bullet"/>
      <w:lvlText w:val="□"/>
      <w:lvlJc w:val="left"/>
      <w:pPr>
        <w:ind w:left="1153" w:hanging="34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8809254">
      <w:numFmt w:val="bullet"/>
      <w:lvlText w:val="•"/>
      <w:lvlJc w:val="left"/>
      <w:pPr>
        <w:ind w:left="2094" w:hanging="348"/>
      </w:pPr>
      <w:rPr>
        <w:rFonts w:hint="default"/>
        <w:lang w:val="it-IT" w:eastAsia="en-US" w:bidi="ar-SA"/>
      </w:rPr>
    </w:lvl>
    <w:lvl w:ilvl="2" w:tplc="29808EC6">
      <w:numFmt w:val="bullet"/>
      <w:lvlText w:val="•"/>
      <w:lvlJc w:val="left"/>
      <w:pPr>
        <w:ind w:left="3029" w:hanging="348"/>
      </w:pPr>
      <w:rPr>
        <w:rFonts w:hint="default"/>
        <w:lang w:val="it-IT" w:eastAsia="en-US" w:bidi="ar-SA"/>
      </w:rPr>
    </w:lvl>
    <w:lvl w:ilvl="3" w:tplc="CC3803A8">
      <w:numFmt w:val="bullet"/>
      <w:lvlText w:val="•"/>
      <w:lvlJc w:val="left"/>
      <w:pPr>
        <w:ind w:left="3963" w:hanging="348"/>
      </w:pPr>
      <w:rPr>
        <w:rFonts w:hint="default"/>
        <w:lang w:val="it-IT" w:eastAsia="en-US" w:bidi="ar-SA"/>
      </w:rPr>
    </w:lvl>
    <w:lvl w:ilvl="4" w:tplc="9AC4C9D0">
      <w:numFmt w:val="bullet"/>
      <w:lvlText w:val="•"/>
      <w:lvlJc w:val="left"/>
      <w:pPr>
        <w:ind w:left="4898" w:hanging="348"/>
      </w:pPr>
      <w:rPr>
        <w:rFonts w:hint="default"/>
        <w:lang w:val="it-IT" w:eastAsia="en-US" w:bidi="ar-SA"/>
      </w:rPr>
    </w:lvl>
    <w:lvl w:ilvl="5" w:tplc="C744F56C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  <w:lvl w:ilvl="6" w:tplc="BF4A3606">
      <w:numFmt w:val="bullet"/>
      <w:lvlText w:val="•"/>
      <w:lvlJc w:val="left"/>
      <w:pPr>
        <w:ind w:left="6767" w:hanging="348"/>
      </w:pPr>
      <w:rPr>
        <w:rFonts w:hint="default"/>
        <w:lang w:val="it-IT" w:eastAsia="en-US" w:bidi="ar-SA"/>
      </w:rPr>
    </w:lvl>
    <w:lvl w:ilvl="7" w:tplc="13AADFC4">
      <w:numFmt w:val="bullet"/>
      <w:lvlText w:val="•"/>
      <w:lvlJc w:val="left"/>
      <w:pPr>
        <w:ind w:left="7702" w:hanging="348"/>
      </w:pPr>
      <w:rPr>
        <w:rFonts w:hint="default"/>
        <w:lang w:val="it-IT" w:eastAsia="en-US" w:bidi="ar-SA"/>
      </w:rPr>
    </w:lvl>
    <w:lvl w:ilvl="8" w:tplc="1D6E6B60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F"/>
    <w:rsid w:val="0022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3C24"/>
  <w15:chartTrackingRefBased/>
  <w15:docId w15:val="{91802C5D-F768-411F-BFA2-054D5920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20E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3">
    <w:name w:val="heading 3"/>
    <w:basedOn w:val="Normale"/>
    <w:link w:val="Titolo3Carattere"/>
    <w:uiPriority w:val="1"/>
    <w:qFormat/>
    <w:rsid w:val="00220E3F"/>
    <w:pPr>
      <w:ind w:left="43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20E3F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20E3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0E3F"/>
    <w:rPr>
      <w:rFonts w:ascii="Tahoma" w:eastAsia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20E3F"/>
    <w:pPr>
      <w:ind w:left="114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Giuliano</cp:lastModifiedBy>
  <cp:revision>1</cp:revision>
  <dcterms:created xsi:type="dcterms:W3CDTF">2021-11-06T06:28:00Z</dcterms:created>
  <dcterms:modified xsi:type="dcterms:W3CDTF">2021-11-06T06:30:00Z</dcterms:modified>
</cp:coreProperties>
</file>