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F30A4" w14:textId="7CAFE646" w:rsidR="00034732" w:rsidRPr="00E47FE6" w:rsidRDefault="00034732" w:rsidP="00034732">
      <w:pPr>
        <w:autoSpaceDE w:val="0"/>
        <w:autoSpaceDN w:val="0"/>
        <w:adjustRightInd w:val="0"/>
        <w:rPr>
          <w:rFonts w:ascii="Verdana" w:hAnsi="Verdana"/>
          <w:b/>
          <w:bCs/>
          <w:color w:val="000000"/>
        </w:rPr>
      </w:pPr>
      <w:r w:rsidRPr="00E47FE6">
        <w:rPr>
          <w:rFonts w:ascii="Verdana" w:hAnsi="Verdana"/>
          <w:b/>
          <w:bCs/>
          <w:color w:val="000000"/>
        </w:rPr>
        <w:t xml:space="preserve">Allegato </w:t>
      </w:r>
      <w:r w:rsidR="001E4071" w:rsidRPr="00E47FE6">
        <w:rPr>
          <w:rFonts w:ascii="Verdana" w:hAnsi="Verdana"/>
          <w:b/>
          <w:bCs/>
          <w:color w:val="000000"/>
        </w:rPr>
        <w:t>B</w:t>
      </w:r>
    </w:p>
    <w:p w14:paraId="1C09F9D2" w14:textId="77777777" w:rsidR="00034732" w:rsidRPr="00E47FE6" w:rsidRDefault="00034732" w:rsidP="00034732">
      <w:pPr>
        <w:autoSpaceDE w:val="0"/>
        <w:autoSpaceDN w:val="0"/>
        <w:adjustRightInd w:val="0"/>
        <w:rPr>
          <w:rFonts w:ascii="Verdana" w:hAnsi="Verdana"/>
          <w:b/>
          <w:bCs/>
          <w:color w:val="000000"/>
        </w:rPr>
      </w:pPr>
      <w:r w:rsidRPr="00E47FE6">
        <w:rPr>
          <w:rFonts w:ascii="Verdana" w:hAnsi="Verdana"/>
          <w:b/>
          <w:bCs/>
          <w:color w:val="000000"/>
        </w:rPr>
        <w:t xml:space="preserve">Dichiarazione circa l’insussistenza di situazioni, anche potenziali, di conflitto di interessi, ai sensi dell’art. 53, comma 14, del </w:t>
      </w:r>
      <w:proofErr w:type="spellStart"/>
      <w:r w:rsidRPr="00E47FE6">
        <w:rPr>
          <w:rFonts w:ascii="Verdana" w:hAnsi="Verdana"/>
          <w:b/>
          <w:bCs/>
          <w:color w:val="000000"/>
        </w:rPr>
        <w:t>D.Lgs.</w:t>
      </w:r>
      <w:proofErr w:type="spellEnd"/>
      <w:r w:rsidRPr="00E47FE6">
        <w:rPr>
          <w:rFonts w:ascii="Verdana" w:hAnsi="Verdana"/>
          <w:b/>
          <w:bCs/>
          <w:color w:val="000000"/>
        </w:rPr>
        <w:t xml:space="preserve"> 165/2001 e </w:t>
      </w:r>
      <w:proofErr w:type="spellStart"/>
      <w:r w:rsidRPr="00E47FE6">
        <w:rPr>
          <w:rFonts w:ascii="Verdana" w:hAnsi="Verdana"/>
          <w:b/>
          <w:bCs/>
          <w:color w:val="000000"/>
        </w:rPr>
        <w:t>ss.mm.ii</w:t>
      </w:r>
      <w:proofErr w:type="spellEnd"/>
      <w:r w:rsidRPr="00E47FE6">
        <w:rPr>
          <w:rFonts w:ascii="Verdana" w:hAnsi="Verdana"/>
          <w:b/>
          <w:bCs/>
          <w:color w:val="000000"/>
        </w:rPr>
        <w:t>.</w:t>
      </w:r>
    </w:p>
    <w:p w14:paraId="45C19E11" w14:textId="77777777" w:rsidR="00034732" w:rsidRPr="00E47FE6" w:rsidRDefault="00034732" w:rsidP="00034732">
      <w:pPr>
        <w:jc w:val="left"/>
        <w:rPr>
          <w:rFonts w:ascii="Verdana" w:hAnsi="Verdana"/>
        </w:rPr>
      </w:pPr>
    </w:p>
    <w:p w14:paraId="2FD9D588" w14:textId="77777777" w:rsidR="00034732" w:rsidRPr="00E47FE6" w:rsidRDefault="00034732" w:rsidP="00034732">
      <w:pPr>
        <w:jc w:val="right"/>
        <w:rPr>
          <w:rFonts w:ascii="Verdana" w:hAnsi="Verdana"/>
        </w:rPr>
      </w:pPr>
      <w:r w:rsidRPr="00E47FE6">
        <w:rPr>
          <w:rFonts w:ascii="Verdana" w:hAnsi="Verdana"/>
        </w:rPr>
        <w:t>Al Dirigente Scolastico</w:t>
      </w:r>
    </w:p>
    <w:p w14:paraId="335F3821" w14:textId="5FB6443D" w:rsidR="00034732" w:rsidRPr="00E47FE6" w:rsidRDefault="00034732" w:rsidP="00532134">
      <w:pPr>
        <w:ind w:left="4248" w:firstLine="2556"/>
        <w:jc w:val="center"/>
        <w:rPr>
          <w:rFonts w:ascii="Verdana" w:hAnsi="Verdana"/>
        </w:rPr>
      </w:pPr>
      <w:r w:rsidRPr="00E47FE6">
        <w:rPr>
          <w:rFonts w:ascii="Verdana" w:hAnsi="Verdana"/>
        </w:rPr>
        <w:t xml:space="preserve">del </w:t>
      </w:r>
      <w:r w:rsidR="00532134" w:rsidRPr="00E47FE6">
        <w:rPr>
          <w:rFonts w:ascii="Verdana" w:hAnsi="Verdana"/>
        </w:rPr>
        <w:t>IC 4 Stefanini di Treviso</w:t>
      </w:r>
    </w:p>
    <w:p w14:paraId="66F9216D" w14:textId="77777777" w:rsidR="00034732" w:rsidRPr="00E47FE6" w:rsidRDefault="00034732" w:rsidP="00034732">
      <w:pPr>
        <w:jc w:val="left"/>
        <w:rPr>
          <w:rFonts w:ascii="Verdana" w:hAnsi="Verdana"/>
        </w:rPr>
      </w:pPr>
    </w:p>
    <w:p w14:paraId="7E8451D3" w14:textId="77777777" w:rsidR="00034732" w:rsidRPr="00E47FE6" w:rsidRDefault="00034732" w:rsidP="00034732">
      <w:pPr>
        <w:spacing w:line="360" w:lineRule="auto"/>
        <w:mirrorIndents/>
        <w:jc w:val="left"/>
        <w:rPr>
          <w:rFonts w:ascii="Verdana" w:hAnsi="Verdana"/>
        </w:rPr>
      </w:pPr>
      <w:r w:rsidRPr="00E47FE6">
        <w:rPr>
          <w:rFonts w:ascii="Verdana" w:hAnsi="Verdana"/>
        </w:rPr>
        <w:t>La/Il sottoscritta/o________________________________________________________________</w:t>
      </w:r>
    </w:p>
    <w:p w14:paraId="3543F5D4" w14:textId="77777777" w:rsidR="00034732" w:rsidRPr="00E47FE6" w:rsidRDefault="00034732" w:rsidP="00034732">
      <w:pPr>
        <w:spacing w:line="360" w:lineRule="auto"/>
        <w:mirrorIndents/>
        <w:jc w:val="left"/>
        <w:rPr>
          <w:rFonts w:ascii="Verdana" w:hAnsi="Verdana"/>
        </w:rPr>
      </w:pPr>
      <w:r w:rsidRPr="00E47FE6">
        <w:rPr>
          <w:rFonts w:ascii="Verdana" w:hAnsi="Verdana"/>
        </w:rPr>
        <w:t>nata/o a ______________________________________________ il ________________________</w:t>
      </w:r>
    </w:p>
    <w:p w14:paraId="0B3A8855" w14:textId="77777777" w:rsidR="00034732" w:rsidRPr="00E47FE6" w:rsidRDefault="00034732" w:rsidP="00034732">
      <w:pPr>
        <w:spacing w:line="360" w:lineRule="auto"/>
        <w:mirrorIndents/>
        <w:jc w:val="left"/>
        <w:rPr>
          <w:rFonts w:ascii="Verdana" w:hAnsi="Verdana"/>
        </w:rPr>
      </w:pPr>
      <w:r w:rsidRPr="00E47FE6">
        <w:rPr>
          <w:rFonts w:ascii="Verdana" w:hAnsi="Verdana"/>
        </w:rPr>
        <w:t>e residente nel comune di _________________________________ Prov. _____ Cap __________</w:t>
      </w:r>
    </w:p>
    <w:p w14:paraId="5F8CCED6" w14:textId="77777777" w:rsidR="00034732" w:rsidRPr="00E47FE6" w:rsidRDefault="00034732" w:rsidP="00034732">
      <w:pPr>
        <w:spacing w:line="360" w:lineRule="auto"/>
        <w:jc w:val="left"/>
        <w:rPr>
          <w:rFonts w:ascii="Verdana" w:hAnsi="Verdana"/>
        </w:rPr>
      </w:pPr>
      <w:r w:rsidRPr="00E47FE6">
        <w:rPr>
          <w:rFonts w:ascii="Verdana" w:hAnsi="Verdana"/>
        </w:rPr>
        <w:t>in Via ______________________________________________________________ n. _________</w:t>
      </w:r>
    </w:p>
    <w:p w14:paraId="37E7DD28" w14:textId="77777777" w:rsidR="00034732" w:rsidRPr="00E47FE6" w:rsidRDefault="00034732" w:rsidP="00034732">
      <w:pPr>
        <w:rPr>
          <w:rFonts w:ascii="Verdana" w:hAnsi="Verdana"/>
        </w:rPr>
      </w:pPr>
    </w:p>
    <w:p w14:paraId="551C1335" w14:textId="77777777" w:rsidR="00034732" w:rsidRPr="00E47FE6" w:rsidRDefault="00034732" w:rsidP="00034732">
      <w:pPr>
        <w:rPr>
          <w:rFonts w:ascii="Verdana" w:hAnsi="Verdana"/>
        </w:rPr>
      </w:pPr>
      <w:r w:rsidRPr="00E47FE6">
        <w:rPr>
          <w:rFonts w:ascii="Verdana" w:hAnsi="Verdana"/>
        </w:rPr>
        <w:t xml:space="preserve">con riferimento all’incarico </w:t>
      </w:r>
      <w:r w:rsidRPr="00E47FE6">
        <w:rPr>
          <w:rFonts w:ascii="Verdana" w:hAnsi="Verdana" w:cs="Calibri"/>
        </w:rPr>
        <w:t xml:space="preserve">di formatore del personale amministrativo sull’utilizzo dell’applicativo “PASSWEB” INPS per la gestione delle pratiche afferenti </w:t>
      </w:r>
      <w:proofErr w:type="gramStart"/>
      <w:r w:rsidRPr="00E47FE6">
        <w:rPr>
          <w:rFonts w:ascii="Verdana" w:hAnsi="Verdana" w:cs="Calibri"/>
        </w:rPr>
        <w:t>i</w:t>
      </w:r>
      <w:proofErr w:type="gramEnd"/>
      <w:r w:rsidRPr="00E47FE6">
        <w:rPr>
          <w:rFonts w:ascii="Verdana" w:hAnsi="Verdana" w:cs="Calibri"/>
        </w:rPr>
        <w:t xml:space="preserve"> pensionamenti e le cessazioni di ufficio</w:t>
      </w:r>
      <w:r w:rsidRPr="00E47FE6">
        <w:rPr>
          <w:rFonts w:ascii="Verdana" w:hAnsi="Verdana"/>
        </w:rPr>
        <w:t>, consapevole delle sanzioni penali in caso di dichiarazioni mendaci e della conseguente decadenza dai benefici conseguenti al provvedimento emanato, sotto la propria responsabilità</w:t>
      </w:r>
    </w:p>
    <w:p w14:paraId="3119C3A1" w14:textId="77777777" w:rsidR="00034732" w:rsidRPr="00E47FE6" w:rsidRDefault="00034732" w:rsidP="00034732">
      <w:pPr>
        <w:jc w:val="left"/>
        <w:rPr>
          <w:rFonts w:ascii="Verdana" w:hAnsi="Verdana"/>
        </w:rPr>
      </w:pPr>
    </w:p>
    <w:p w14:paraId="4472B621" w14:textId="77777777" w:rsidR="00034732" w:rsidRPr="00E47FE6" w:rsidRDefault="00034732" w:rsidP="00034732">
      <w:pPr>
        <w:jc w:val="center"/>
        <w:rPr>
          <w:rFonts w:ascii="Verdana" w:hAnsi="Verdana"/>
        </w:rPr>
      </w:pPr>
      <w:r w:rsidRPr="00E47FE6">
        <w:rPr>
          <w:rFonts w:ascii="Verdana" w:hAnsi="Verdana"/>
          <w:b/>
          <w:bCs/>
        </w:rPr>
        <w:t xml:space="preserve">DICHIARA, </w:t>
      </w:r>
      <w:r w:rsidRPr="00E47FE6">
        <w:rPr>
          <w:rFonts w:ascii="Verdana" w:hAnsi="Verdana"/>
        </w:rPr>
        <w:t>ai sensi e per gli effetti degli art. 46 e 47 del DPR 445/2000</w:t>
      </w:r>
    </w:p>
    <w:p w14:paraId="7FC1E421" w14:textId="77777777" w:rsidR="00034732" w:rsidRPr="00E47FE6" w:rsidRDefault="00034732" w:rsidP="00034732">
      <w:pPr>
        <w:rPr>
          <w:rFonts w:ascii="Verdana" w:hAnsi="Verdana"/>
        </w:rPr>
      </w:pPr>
    </w:p>
    <w:p w14:paraId="4C59C584" w14:textId="77777777" w:rsidR="00034732" w:rsidRPr="00E47FE6" w:rsidRDefault="00034732" w:rsidP="00034732">
      <w:pPr>
        <w:pStyle w:val="Paragrafoelenco"/>
        <w:numPr>
          <w:ilvl w:val="0"/>
          <w:numId w:val="1"/>
        </w:numPr>
        <w:spacing w:before="120" w:after="120"/>
        <w:contextualSpacing/>
        <w:rPr>
          <w:rFonts w:ascii="Verdana" w:hAnsi="Verdana"/>
        </w:rPr>
      </w:pPr>
      <w:r w:rsidRPr="00E47FE6">
        <w:rPr>
          <w:rFonts w:ascii="Verdana" w:hAnsi="Verdana"/>
        </w:rPr>
        <w:t xml:space="preserve">non trovarsi in situazione di incompatibilità, ai sensi di quanto previsto dal d.lgs. n. 39/2013 e dall’art. 53, del d.lgs. n. 165/2001; </w:t>
      </w:r>
    </w:p>
    <w:p w14:paraId="2AFB38CA" w14:textId="42478E23" w:rsidR="00034732" w:rsidRPr="00E47FE6" w:rsidRDefault="00034732" w:rsidP="00034732">
      <w:pPr>
        <w:pStyle w:val="Paragrafoelenco"/>
        <w:numPr>
          <w:ilvl w:val="0"/>
          <w:numId w:val="1"/>
        </w:numPr>
        <w:rPr>
          <w:rFonts w:ascii="Verdana" w:hAnsi="Verdana"/>
        </w:rPr>
      </w:pPr>
      <w:r w:rsidRPr="00E47FE6">
        <w:rPr>
          <w:rFonts w:ascii="Verdana" w:hAnsi="Verdana"/>
        </w:rPr>
        <w:t xml:space="preserve">l’insussistenza di situazioni, anche potenziali, di conflitto di interessi in relazione alle attività di formatore </w:t>
      </w:r>
      <w:r w:rsidRPr="00E47FE6">
        <w:rPr>
          <w:rFonts w:ascii="Verdana" w:hAnsi="Verdana" w:cs="Calibri"/>
        </w:rPr>
        <w:t xml:space="preserve">del personale amministrativo </w:t>
      </w:r>
      <w:r w:rsidRPr="00E47FE6">
        <w:rPr>
          <w:rFonts w:ascii="Verdana" w:hAnsi="Verdana"/>
        </w:rPr>
        <w:t xml:space="preserve">del </w:t>
      </w:r>
      <w:r w:rsidR="00532134" w:rsidRPr="00E47FE6">
        <w:rPr>
          <w:rFonts w:ascii="Verdana" w:hAnsi="Verdana"/>
        </w:rPr>
        <w:t xml:space="preserve">Ic4 Stefanini di Treviso </w:t>
      </w:r>
      <w:r w:rsidRPr="00E47FE6">
        <w:rPr>
          <w:rFonts w:ascii="Verdana" w:hAnsi="Verdana" w:cs="Calibri"/>
        </w:rPr>
        <w:t xml:space="preserve">sull’utilizzo dell’applicativo “PASSWEB” INPS per la gestione delle pratiche afferenti </w:t>
      </w:r>
      <w:proofErr w:type="gramStart"/>
      <w:r w:rsidRPr="00E47FE6">
        <w:rPr>
          <w:rFonts w:ascii="Verdana" w:hAnsi="Verdana" w:cs="Calibri"/>
        </w:rPr>
        <w:t>i</w:t>
      </w:r>
      <w:proofErr w:type="gramEnd"/>
      <w:r w:rsidRPr="00E47FE6">
        <w:rPr>
          <w:rFonts w:ascii="Verdana" w:hAnsi="Verdana" w:cs="Calibri"/>
        </w:rPr>
        <w:t xml:space="preserve"> pensionamenti e le cessazioni di ufficio</w:t>
      </w:r>
      <w:r w:rsidRPr="00E47FE6">
        <w:rPr>
          <w:rFonts w:ascii="Verdana" w:hAnsi="Verdana"/>
        </w:rPr>
        <w:t xml:space="preserve"> del personale scolastico </w:t>
      </w:r>
    </w:p>
    <w:p w14:paraId="02BE5D13" w14:textId="77777777" w:rsidR="00034732" w:rsidRPr="00E47FE6" w:rsidRDefault="00034732" w:rsidP="00034732">
      <w:pPr>
        <w:pStyle w:val="Paragrafoelenco"/>
        <w:numPr>
          <w:ilvl w:val="0"/>
          <w:numId w:val="1"/>
        </w:numPr>
        <w:rPr>
          <w:rFonts w:ascii="Verdana" w:hAnsi="Verdana"/>
        </w:rPr>
      </w:pPr>
      <w:r w:rsidRPr="00E47FE6">
        <w:rPr>
          <w:rFonts w:ascii="Verdana" w:hAnsi="Verdana"/>
        </w:rPr>
        <w:t>di non essere parente o affine entro il quarto grado del legale rappresentante dell'Istituto e di altro personale impegnato nella predisposizione del bando di reclutamento, nella comparazione dei curricula degli astanti e nella stesura delle graduatorie dei candidati;</w:t>
      </w:r>
    </w:p>
    <w:p w14:paraId="5C056483" w14:textId="77777777" w:rsidR="00034732" w:rsidRPr="00E47FE6" w:rsidRDefault="00034732" w:rsidP="00034732">
      <w:pPr>
        <w:pStyle w:val="Paragrafoelenco"/>
        <w:numPr>
          <w:ilvl w:val="0"/>
          <w:numId w:val="1"/>
        </w:numPr>
        <w:spacing w:after="120" w:line="276" w:lineRule="auto"/>
        <w:contextualSpacing/>
        <w:rPr>
          <w:rFonts w:ascii="Verdana" w:hAnsi="Verdana"/>
        </w:rPr>
      </w:pPr>
      <w:r w:rsidRPr="00E47FE6">
        <w:rPr>
          <w:rFonts w:ascii="Verdana" w:hAnsi="Verdana"/>
        </w:rPr>
        <w:t>che non sussistono diverse ragioni di opportunità che si frappongano al conferimento dell’incarico in questione;</w:t>
      </w:r>
    </w:p>
    <w:p w14:paraId="55EDE1CA" w14:textId="77777777" w:rsidR="00034732" w:rsidRPr="00E47FE6" w:rsidRDefault="00034732" w:rsidP="00034732">
      <w:pPr>
        <w:pStyle w:val="Paragrafoelenco"/>
        <w:numPr>
          <w:ilvl w:val="0"/>
          <w:numId w:val="1"/>
        </w:numPr>
        <w:spacing w:before="120" w:after="120"/>
        <w:contextualSpacing/>
        <w:rPr>
          <w:rFonts w:ascii="Verdana" w:hAnsi="Verdana"/>
        </w:rPr>
      </w:pPr>
      <w:r w:rsidRPr="00E47FE6">
        <w:rPr>
          <w:rFonts w:ascii="Verdana" w:hAnsi="Verdana"/>
        </w:rPr>
        <w:t>di aver preso piena cognizione del D.M. 26 aprile 2022, n. 105, recante il Codice di Comportamento dei dipendenti del Ministero dell’istruzione e del merito;</w:t>
      </w:r>
    </w:p>
    <w:p w14:paraId="21FBD7F4" w14:textId="77777777" w:rsidR="00034732" w:rsidRPr="00E47FE6" w:rsidRDefault="00034732" w:rsidP="00034732">
      <w:pPr>
        <w:pStyle w:val="Paragrafoelenco"/>
        <w:numPr>
          <w:ilvl w:val="0"/>
          <w:numId w:val="1"/>
        </w:numPr>
        <w:spacing w:before="120" w:after="120"/>
        <w:contextualSpacing/>
        <w:rPr>
          <w:rFonts w:ascii="Verdana" w:hAnsi="Verdana"/>
        </w:rPr>
      </w:pPr>
      <w:r w:rsidRPr="00E47FE6">
        <w:rPr>
          <w:rFonts w:ascii="Verdana" w:hAnsi="Verdana"/>
        </w:rPr>
        <w:t>di impegnarsi altresì a comunicare all’Istituzione scolastica qualsiasi altra circostanza sopravvenuta di carattere ostativo rispetto all’espletamento dell’incarico;</w:t>
      </w:r>
    </w:p>
    <w:p w14:paraId="55986FC0" w14:textId="77777777" w:rsidR="00034732" w:rsidRPr="00E47FE6" w:rsidRDefault="00034732" w:rsidP="00034732">
      <w:pPr>
        <w:pStyle w:val="Paragrafoelenco"/>
        <w:numPr>
          <w:ilvl w:val="0"/>
          <w:numId w:val="1"/>
        </w:numPr>
        <w:spacing w:before="120" w:after="120"/>
        <w:contextualSpacing/>
        <w:rPr>
          <w:rFonts w:ascii="Verdana" w:hAnsi="Verdana"/>
        </w:rPr>
      </w:pPr>
      <w:r w:rsidRPr="00E47FE6">
        <w:rPr>
          <w:rFonts w:ascii="Verdana" w:hAnsi="Verdana"/>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403F6DC" w14:textId="77777777" w:rsidR="00034732" w:rsidRPr="00E47FE6" w:rsidRDefault="00034732" w:rsidP="00034732">
      <w:pPr>
        <w:pStyle w:val="Paragrafoelenco"/>
        <w:numPr>
          <w:ilvl w:val="0"/>
          <w:numId w:val="1"/>
        </w:numPr>
        <w:spacing w:before="120" w:after="120"/>
        <w:contextualSpacing/>
        <w:rPr>
          <w:rFonts w:ascii="Verdana" w:hAnsi="Verdana"/>
        </w:rPr>
      </w:pPr>
      <w:r w:rsidRPr="00E47FE6">
        <w:rPr>
          <w:rFonts w:ascii="Verdana" w:hAnsi="Verdana"/>
        </w:rPr>
        <w:t>di impegnarsi a comunicare tempestivamente all’Istituzione scolastica eventuali variazioni che dovessero intervenire nel corso dello svolgimento dell’incarico;</w:t>
      </w:r>
    </w:p>
    <w:p w14:paraId="37223528" w14:textId="77777777" w:rsidR="00034732" w:rsidRPr="00E47FE6" w:rsidRDefault="00034732" w:rsidP="00034732">
      <w:pPr>
        <w:rPr>
          <w:rFonts w:ascii="Verdana" w:hAnsi="Verdana"/>
        </w:rPr>
      </w:pPr>
    </w:p>
    <w:p w14:paraId="365E1433" w14:textId="77777777" w:rsidR="00034732" w:rsidRPr="00E47FE6" w:rsidRDefault="00034732" w:rsidP="00034732">
      <w:pPr>
        <w:rPr>
          <w:rFonts w:ascii="Verdana" w:hAnsi="Verdana"/>
        </w:rPr>
      </w:pPr>
    </w:p>
    <w:p w14:paraId="5239CC1B" w14:textId="77777777" w:rsidR="00034732" w:rsidRPr="00E47FE6" w:rsidRDefault="00034732" w:rsidP="00034732">
      <w:pPr>
        <w:tabs>
          <w:tab w:val="left" w:pos="5670"/>
        </w:tabs>
        <w:rPr>
          <w:rFonts w:ascii="Verdana" w:hAnsi="Verdana"/>
        </w:rPr>
      </w:pPr>
      <w:r w:rsidRPr="00E47FE6">
        <w:rPr>
          <w:rFonts w:ascii="Verdana" w:hAnsi="Verdana"/>
        </w:rPr>
        <w:t>Data_________________</w:t>
      </w:r>
      <w:r w:rsidRPr="00E47FE6">
        <w:rPr>
          <w:rFonts w:ascii="Verdana" w:hAnsi="Verdana"/>
        </w:rPr>
        <w:tab/>
      </w:r>
      <w:r w:rsidRPr="00E47FE6">
        <w:rPr>
          <w:rFonts w:ascii="Verdana" w:hAnsi="Verdana"/>
        </w:rPr>
        <w:tab/>
        <w:t>_________________________________</w:t>
      </w:r>
    </w:p>
    <w:p w14:paraId="0E581103" w14:textId="77777777" w:rsidR="00213E3E" w:rsidRPr="00E47FE6" w:rsidRDefault="00034732" w:rsidP="00034732">
      <w:pPr>
        <w:tabs>
          <w:tab w:val="left" w:pos="7740"/>
        </w:tabs>
        <w:rPr>
          <w:rFonts w:ascii="Verdana" w:hAnsi="Verdana"/>
        </w:rPr>
      </w:pPr>
      <w:r w:rsidRPr="00E47FE6">
        <w:rPr>
          <w:rFonts w:ascii="Verdana" w:hAnsi="Verdana"/>
        </w:rPr>
        <w:tab/>
        <w:t>Firma</w:t>
      </w:r>
    </w:p>
    <w:sectPr w:rsidR="00213E3E" w:rsidRPr="00E47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32"/>
    <w:rsid w:val="00034732"/>
    <w:rsid w:val="001E4071"/>
    <w:rsid w:val="00213E3E"/>
    <w:rsid w:val="00532134"/>
    <w:rsid w:val="00B61D3E"/>
    <w:rsid w:val="00E47F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31CB"/>
  <w15:chartTrackingRefBased/>
  <w15:docId w15:val="{E1CA7370-CA1D-4064-A78D-0FC79F532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4732"/>
    <w:pPr>
      <w:spacing w:after="0" w:line="240" w:lineRule="auto"/>
      <w:jc w:val="both"/>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73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Famiglia Tedeschi</dc:creator>
  <cp:keywords/>
  <dc:description/>
  <cp:lastModifiedBy>Viviana Biancucci</cp:lastModifiedBy>
  <cp:revision>5</cp:revision>
  <dcterms:created xsi:type="dcterms:W3CDTF">2025-10-16T11:16:00Z</dcterms:created>
  <dcterms:modified xsi:type="dcterms:W3CDTF">2025-10-21T10:27:00Z</dcterms:modified>
</cp:coreProperties>
</file>