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CE" w:rsidRPr="00331406" w:rsidRDefault="00331406" w:rsidP="00331406">
      <w:pPr>
        <w:rPr>
          <w:sz w:val="36"/>
          <w:szCs w:val="36"/>
        </w:rPr>
      </w:pPr>
      <w:r>
        <w:rPr>
          <w:sz w:val="36"/>
          <w:szCs w:val="36"/>
        </w:rPr>
        <w:t>ALL. 3</w:t>
      </w:r>
    </w:p>
    <w:p w:rsidR="00331406" w:rsidRPr="00CF0BFD" w:rsidRDefault="00331406" w:rsidP="00331406">
      <w:pPr>
        <w:jc w:val="center"/>
        <w:rPr>
          <w:b/>
          <w:sz w:val="36"/>
          <w:szCs w:val="36"/>
        </w:rPr>
      </w:pPr>
      <w:r w:rsidRPr="00CF0BFD">
        <w:rPr>
          <w:b/>
          <w:sz w:val="36"/>
          <w:szCs w:val="36"/>
        </w:rPr>
        <w:t xml:space="preserve">CALCOLI COMPENSI ESPERTI </w:t>
      </w:r>
    </w:p>
    <w:p w:rsidR="00BE1C0F" w:rsidRPr="00CF0BFD" w:rsidRDefault="00CB3EE2" w:rsidP="003314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ESTERNI</w:t>
      </w:r>
      <w:r w:rsidR="00331406" w:rsidRPr="00CF0BFD">
        <w:rPr>
          <w:b/>
          <w:sz w:val="36"/>
          <w:szCs w:val="36"/>
        </w:rPr>
        <w:t xml:space="preserve"> CON VARI INQUADRAMENTI</w:t>
      </w:r>
    </w:p>
    <w:tbl>
      <w:tblPr>
        <w:tblW w:w="9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3686"/>
        <w:gridCol w:w="2897"/>
      </w:tblGrid>
      <w:tr w:rsidR="00512BF1" w:rsidRPr="00BE1C0F" w:rsidTr="00847548">
        <w:trPr>
          <w:trHeight w:val="771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BF1" w:rsidRPr="00847548" w:rsidRDefault="00847548" w:rsidP="00847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84754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TIPO DI ESPERTO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F1" w:rsidRPr="00847548" w:rsidRDefault="00512BF1" w:rsidP="00512B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84754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QUALIFICA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BE1C0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IMPORTO LORDO DIPENDENTE</w:t>
            </w:r>
          </w:p>
        </w:tc>
      </w:tr>
      <w:tr w:rsidR="00512BF1" w:rsidRPr="00BE1C0F" w:rsidTr="00A10274">
        <w:trPr>
          <w:trHeight w:val="510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2BF1" w:rsidRPr="00BE1C0F" w:rsidRDefault="00CF0BFD" w:rsidP="00CF0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</w:t>
            </w: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utonomi occasionali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docenza</w:t>
            </w:r>
            <w:proofErr w:type="gramEnd"/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€ 35,03</w:t>
            </w:r>
          </w:p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512BF1" w:rsidRPr="00BE1C0F" w:rsidTr="00CF0BFD">
        <w:trPr>
          <w:trHeight w:val="106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2BF1" w:rsidRPr="00BE1C0F" w:rsidRDefault="00512BF1" w:rsidP="00B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F1" w:rsidRPr="00BE1C0F" w:rsidRDefault="00CF0BFD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progettazione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</w:t>
            </w:r>
            <w:proofErr w:type="spellStart"/>
            <w:r w:rsidR="00512BF1"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coord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€ 17,52</w:t>
            </w:r>
          </w:p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512BF1" w:rsidRPr="00BE1C0F" w:rsidTr="00CB3EE2">
        <w:trPr>
          <w:trHeight w:val="681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2BF1" w:rsidRPr="00BE1C0F" w:rsidRDefault="00512BF1" w:rsidP="00B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F1" w:rsidRPr="00BE1C0F" w:rsidRDefault="00331406" w:rsidP="003314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             </w:t>
            </w:r>
            <w:proofErr w:type="gramStart"/>
            <w:r w:rsidR="00512BF1"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baby</w:t>
            </w:r>
            <w:proofErr w:type="gramEnd"/>
            <w:r w:rsidR="00512BF1"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="00512BF1"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sitter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1406" w:rsidRDefault="00331406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  <w:p w:rsidR="00331406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€ 11,06</w:t>
            </w:r>
          </w:p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bookmarkStart w:id="0" w:name="_GoBack"/>
        <w:bookmarkEnd w:id="0"/>
      </w:tr>
      <w:tr w:rsidR="00512BF1" w:rsidRPr="00BE1C0F" w:rsidTr="00331406">
        <w:trPr>
          <w:trHeight w:val="1058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2BF1" w:rsidRPr="00BE1C0F" w:rsidRDefault="00512BF1" w:rsidP="00BE1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O</w:t>
            </w: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ccasionali senza copertura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docenza</w:t>
            </w:r>
            <w:proofErr w:type="gramEnd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con gestione separata </w:t>
            </w:r>
            <w:r w:rsidR="0033140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INPS</w:t>
            </w: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31,72%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€ 29,31</w:t>
            </w:r>
          </w:p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512BF1" w:rsidRPr="00BE1C0F" w:rsidTr="00331406">
        <w:trPr>
          <w:trHeight w:val="1258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2BF1" w:rsidRPr="00BE1C0F" w:rsidRDefault="00512BF1" w:rsidP="00B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proofErr w:type="gramStart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coordin</w:t>
            </w:r>
            <w:proofErr w:type="spellEnd"/>
            <w:proofErr w:type="gramEnd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/ </w:t>
            </w:r>
            <w:proofErr w:type="spellStart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prog</w:t>
            </w:r>
            <w:proofErr w:type="spellEnd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con gestione separata </w:t>
            </w:r>
            <w:r w:rsidR="0033140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INPS</w:t>
            </w: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31,72%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€ 14,65</w:t>
            </w:r>
          </w:p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512BF1" w:rsidRPr="00BE1C0F" w:rsidTr="00A10274">
        <w:trPr>
          <w:trHeight w:val="1031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2BF1" w:rsidRPr="00BE1C0F" w:rsidRDefault="00512BF1" w:rsidP="00BE1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O</w:t>
            </w:r>
            <w:r w:rsidR="00CB3EE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ccasionali con </w:t>
            </w: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copertura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docenza</w:t>
            </w:r>
            <w:proofErr w:type="gramEnd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con gestione separata </w:t>
            </w:r>
            <w:r w:rsidR="00331406" w:rsidRPr="0033140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INPS</w:t>
            </w: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24% </w:t>
            </w:r>
            <w:proofErr w:type="spellStart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tit</w:t>
            </w:r>
            <w:proofErr w:type="spellEnd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pensione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€ 30,52</w:t>
            </w:r>
          </w:p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512BF1" w:rsidRPr="00BE1C0F" w:rsidTr="00A10274">
        <w:trPr>
          <w:trHeight w:val="83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2BF1" w:rsidRPr="00BE1C0F" w:rsidRDefault="00512BF1" w:rsidP="00B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F1" w:rsidRPr="00BE1C0F" w:rsidRDefault="00693DB2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coordin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</w:t>
            </w:r>
            <w:proofErr w:type="spellStart"/>
            <w:r w:rsidR="00512BF1"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prog</w:t>
            </w:r>
            <w:proofErr w:type="spellEnd"/>
            <w:r w:rsidR="00512BF1"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con gestione separata </w:t>
            </w:r>
            <w:r w:rsidR="00331406" w:rsidRPr="0033140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INPS</w:t>
            </w:r>
            <w:r w:rsidR="00512BF1"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24% </w:t>
            </w:r>
            <w:proofErr w:type="spellStart"/>
            <w:r w:rsidR="00512BF1"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tit</w:t>
            </w:r>
            <w:proofErr w:type="spellEnd"/>
            <w:r w:rsidR="00512BF1"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 pensione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€ 15,26</w:t>
            </w:r>
          </w:p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512BF1" w:rsidRPr="00BE1C0F" w:rsidTr="00CF0BFD">
        <w:trPr>
          <w:trHeight w:val="855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F1" w:rsidRPr="00BE1C0F" w:rsidRDefault="00512BF1" w:rsidP="00BE1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</w:t>
            </w: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ocente a </w:t>
            </w:r>
            <w:proofErr w:type="spellStart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t.d</w:t>
            </w:r>
            <w:proofErr w:type="spellEnd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docenza</w:t>
            </w:r>
            <w:proofErr w:type="gramEnd"/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€ </w:t>
            </w:r>
            <w:r w:rsidR="008475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28</w:t>
            </w:r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,</w:t>
            </w:r>
            <w:r w:rsidR="0084754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64</w:t>
            </w:r>
          </w:p>
          <w:p w:rsidR="00512BF1" w:rsidRPr="00BE1C0F" w:rsidRDefault="00512BF1" w:rsidP="00693D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512BF1" w:rsidRPr="00BE1C0F" w:rsidTr="00A10274">
        <w:trPr>
          <w:trHeight w:val="518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12BF1" w:rsidRPr="00BE1C0F" w:rsidRDefault="00512BF1" w:rsidP="00BE1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proofErr w:type="gramStart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coordin</w:t>
            </w:r>
            <w:proofErr w:type="spellEnd"/>
            <w:proofErr w:type="gramEnd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/</w:t>
            </w:r>
            <w:proofErr w:type="spellStart"/>
            <w:r w:rsidRPr="00BE1C0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prog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BF1" w:rsidRPr="00BE1C0F" w:rsidRDefault="00847548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€ 14,31</w:t>
            </w:r>
          </w:p>
          <w:p w:rsidR="00512BF1" w:rsidRPr="00BE1C0F" w:rsidRDefault="00512BF1" w:rsidP="003314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BE1C0F" w:rsidRPr="00BE1C0F" w:rsidRDefault="00BE1C0F" w:rsidP="00BE1C0F"/>
    <w:sectPr w:rsidR="00BE1C0F" w:rsidRPr="00BE1C0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0F" w:rsidRDefault="00BE1C0F" w:rsidP="00BE1C0F">
      <w:pPr>
        <w:spacing w:after="0" w:line="240" w:lineRule="auto"/>
      </w:pPr>
      <w:r>
        <w:separator/>
      </w:r>
    </w:p>
  </w:endnote>
  <w:endnote w:type="continuationSeparator" w:id="0">
    <w:p w:rsidR="00BE1C0F" w:rsidRDefault="00BE1C0F" w:rsidP="00BE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0F" w:rsidRDefault="00BE1C0F" w:rsidP="00BE1C0F">
      <w:pPr>
        <w:spacing w:after="0" w:line="240" w:lineRule="auto"/>
      </w:pPr>
      <w:r>
        <w:separator/>
      </w:r>
    </w:p>
  </w:footnote>
  <w:footnote w:type="continuationSeparator" w:id="0">
    <w:p w:rsidR="00BE1C0F" w:rsidRDefault="00BE1C0F" w:rsidP="00BE1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0F" w:rsidRPr="00BE1C0F" w:rsidRDefault="00BE1C0F" w:rsidP="00BE1C0F">
    <w:pPr>
      <w:spacing w:after="0" w:line="240" w:lineRule="auto"/>
      <w:jc w:val="center"/>
      <w:rPr>
        <w:rFonts w:ascii="Brush Script MT" w:eastAsia="Calibri" w:hAnsi="Brush Script MT" w:cs="Times New Roman"/>
        <w:color w:val="943634"/>
        <w:sz w:val="24"/>
        <w:szCs w:val="24"/>
      </w:rPr>
    </w:pPr>
    <w:r w:rsidRPr="00BE1C0F">
      <w:rPr>
        <w:rFonts w:ascii="Brush Script MT" w:eastAsia="Calibri" w:hAnsi="Brush Script MT" w:cs="Times New Roman"/>
        <w:color w:val="943634"/>
        <w:sz w:val="24"/>
        <w:szCs w:val="24"/>
      </w:rPr>
      <w:t>Ministero dell’Istruzione, dell’Università e della Ricerca</w:t>
    </w:r>
  </w:p>
  <w:p w:rsidR="00BE1C0F" w:rsidRPr="00BE1C0F" w:rsidRDefault="00BE1C0F" w:rsidP="00BE1C0F">
    <w:pPr>
      <w:spacing w:after="0" w:line="240" w:lineRule="auto"/>
      <w:jc w:val="center"/>
      <w:rPr>
        <w:rFonts w:ascii="Lucida Handwriting" w:eastAsia="Calibri" w:hAnsi="Lucida Handwriting" w:cs="Times New Roman"/>
        <w:color w:val="943634"/>
        <w:sz w:val="24"/>
        <w:szCs w:val="24"/>
        <w:lang w:eastAsia="ar-SA"/>
      </w:rPr>
    </w:pPr>
    <w:r w:rsidRPr="00BE1C0F">
      <w:rPr>
        <w:rFonts w:ascii="Lucida Handwriting" w:eastAsia="Calibri" w:hAnsi="Lucida Handwriting" w:cs="Times New Roman"/>
        <w:noProof/>
        <w:color w:val="943634"/>
        <w:szCs w:val="28"/>
        <w:lang w:eastAsia="it-IT"/>
      </w:rPr>
      <w:drawing>
        <wp:inline distT="0" distB="0" distL="0" distR="0">
          <wp:extent cx="314325" cy="333375"/>
          <wp:effectExtent l="0" t="0" r="9525" b="9525"/>
          <wp:docPr id="2" name="Immagine 2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1C0F">
      <w:rPr>
        <w:rFonts w:ascii="Lucida Handwriting" w:eastAsia="Calibri" w:hAnsi="Lucida Handwriting" w:cs="Times New Roman"/>
        <w:color w:val="943634"/>
        <w:sz w:val="24"/>
        <w:szCs w:val="24"/>
      </w:rPr>
      <w:t xml:space="preserve"> </w:t>
    </w:r>
  </w:p>
  <w:p w:rsidR="00BE1C0F" w:rsidRPr="00BE1C0F" w:rsidRDefault="00BE1C0F" w:rsidP="00BE1C0F">
    <w:pPr>
      <w:spacing w:after="0" w:line="240" w:lineRule="auto"/>
      <w:jc w:val="center"/>
      <w:rPr>
        <w:rFonts w:ascii="Brush Script MT" w:eastAsia="Calibri" w:hAnsi="Brush Script MT" w:cs="Times New Roman"/>
        <w:b/>
        <w:color w:val="943634"/>
        <w:sz w:val="40"/>
        <w:szCs w:val="40"/>
      </w:rPr>
    </w:pPr>
    <w:r w:rsidRPr="00BE1C0F">
      <w:rPr>
        <w:rFonts w:ascii="Brush Script MT" w:eastAsia="Calibri" w:hAnsi="Brush Script MT" w:cs="Times New Roman"/>
        <w:b/>
        <w:color w:val="943634"/>
        <w:sz w:val="40"/>
        <w:szCs w:val="40"/>
      </w:rPr>
      <w:t>Centro Provinciale per l’Istruzione degli Adulti “A. Manzi”</w:t>
    </w:r>
  </w:p>
  <w:p w:rsidR="00BE1C0F" w:rsidRPr="00BE1C0F" w:rsidRDefault="00BE1C0F" w:rsidP="00BE1C0F">
    <w:pPr>
      <w:spacing w:after="0" w:line="240" w:lineRule="auto"/>
      <w:jc w:val="center"/>
      <w:rPr>
        <w:rFonts w:ascii="Brush Script MT" w:eastAsia="Calibri" w:hAnsi="Brush Script MT" w:cs="Times New Roman"/>
        <w:color w:val="943634"/>
        <w:sz w:val="24"/>
        <w:szCs w:val="24"/>
      </w:rPr>
    </w:pPr>
    <w:r w:rsidRPr="00BE1C0F">
      <w:rPr>
        <w:rFonts w:ascii="Brush Script MT" w:eastAsia="Calibri" w:hAnsi="Brush Script MT" w:cs="Times New Roman"/>
        <w:color w:val="943634"/>
        <w:sz w:val="24"/>
        <w:szCs w:val="24"/>
      </w:rPr>
      <w:t xml:space="preserve">Via S. </w:t>
    </w:r>
    <w:proofErr w:type="spellStart"/>
    <w:r w:rsidRPr="00BE1C0F">
      <w:rPr>
        <w:rFonts w:ascii="Brush Script MT" w:eastAsia="Calibri" w:hAnsi="Brush Script MT" w:cs="Times New Roman"/>
        <w:color w:val="943634"/>
        <w:sz w:val="24"/>
        <w:szCs w:val="24"/>
      </w:rPr>
      <w:t>Pelajo</w:t>
    </w:r>
    <w:proofErr w:type="spellEnd"/>
    <w:r w:rsidRPr="00BE1C0F">
      <w:rPr>
        <w:rFonts w:ascii="Brush Script MT" w:eastAsia="Calibri" w:hAnsi="Brush Script MT" w:cs="Times New Roman"/>
        <w:color w:val="943634"/>
        <w:sz w:val="24"/>
        <w:szCs w:val="24"/>
      </w:rPr>
      <w:t xml:space="preserve"> n. 135/C – 31100 Treviso</w:t>
    </w:r>
  </w:p>
  <w:p w:rsidR="00BE1C0F" w:rsidRPr="00BE1C0F" w:rsidRDefault="00BE1C0F" w:rsidP="00BE1C0F">
    <w:pPr>
      <w:spacing w:after="0" w:line="240" w:lineRule="auto"/>
      <w:jc w:val="center"/>
      <w:rPr>
        <w:rFonts w:ascii="Brush Script MT" w:eastAsia="Calibri" w:hAnsi="Brush Script MT" w:cs="Times New Roman"/>
        <w:i/>
        <w:color w:val="943634"/>
        <w:sz w:val="20"/>
        <w:szCs w:val="20"/>
        <w:lang w:val="en-US"/>
      </w:rPr>
    </w:pPr>
    <w:proofErr w:type="gramStart"/>
    <w:r w:rsidRPr="00BE1C0F">
      <w:rPr>
        <w:rFonts w:ascii="Brush Script MT" w:eastAsia="Calibri" w:hAnsi="Brush Script MT" w:cs="Times New Roman"/>
        <w:i/>
        <w:color w:val="943634"/>
        <w:sz w:val="20"/>
        <w:szCs w:val="20"/>
        <w:lang w:val="en-US"/>
      </w:rPr>
      <w:t>tel</w:t>
    </w:r>
    <w:proofErr w:type="gramEnd"/>
    <w:r w:rsidRPr="00BE1C0F">
      <w:rPr>
        <w:rFonts w:ascii="Brush Script MT" w:eastAsia="Calibri" w:hAnsi="Brush Script MT" w:cs="Times New Roman"/>
        <w:i/>
        <w:color w:val="943634"/>
        <w:sz w:val="20"/>
        <w:szCs w:val="20"/>
        <w:lang w:val="en-US"/>
      </w:rPr>
      <w:t>. 0422-1787720 – fax 0422-1787721</w:t>
    </w:r>
  </w:p>
  <w:p w:rsidR="00BE1C0F" w:rsidRPr="00BE1C0F" w:rsidRDefault="00BE1C0F" w:rsidP="00BE1C0F">
    <w:pPr>
      <w:spacing w:after="0" w:line="240" w:lineRule="auto"/>
      <w:jc w:val="center"/>
      <w:rPr>
        <w:rFonts w:ascii="Times New Roman" w:eastAsia="Calibri" w:hAnsi="Times New Roman" w:cs="Times New Roman"/>
        <w:i/>
        <w:color w:val="943634"/>
        <w:sz w:val="18"/>
        <w:szCs w:val="18"/>
        <w:lang w:val="en-US"/>
      </w:rPr>
    </w:pPr>
    <w:r w:rsidRPr="00BE1C0F">
      <w:rPr>
        <w:rFonts w:ascii="Times New Roman" w:eastAsia="Calibri" w:hAnsi="Times New Roman" w:cs="Times New Roman"/>
        <w:i/>
        <w:color w:val="943634"/>
        <w:sz w:val="18"/>
        <w:szCs w:val="18"/>
        <w:lang w:val="en-US"/>
      </w:rPr>
      <w:t>Cod. mec.TVMM140004 – C.F. 94149170261</w:t>
    </w:r>
  </w:p>
  <w:p w:rsidR="00BE1C0F" w:rsidRPr="00BE1C0F" w:rsidRDefault="00BE1C0F" w:rsidP="00BE1C0F">
    <w:pPr>
      <w:pStyle w:val="Intestazione"/>
      <w:rPr>
        <w:lang w:val="en-US"/>
      </w:rPr>
    </w:pPr>
    <w:r>
      <w:rPr>
        <w:rFonts w:ascii="Times New Roman" w:eastAsia="Calibri" w:hAnsi="Times New Roman" w:cs="Times New Roman"/>
        <w:i/>
        <w:color w:val="943634"/>
        <w:sz w:val="18"/>
        <w:szCs w:val="18"/>
        <w:lang w:val="en-US"/>
      </w:rPr>
      <w:t xml:space="preserve">                                                         </w:t>
    </w:r>
    <w:hyperlink r:id="rId2" w:history="1">
      <w:r w:rsidRPr="00BE1C0F">
        <w:rPr>
          <w:rFonts w:ascii="Times New Roman" w:eastAsia="Calibri" w:hAnsi="Times New Roman" w:cs="Times New Roman"/>
          <w:i/>
          <w:color w:val="943634"/>
          <w:sz w:val="18"/>
          <w:szCs w:val="18"/>
          <w:u w:val="single"/>
          <w:lang w:val="en-US"/>
        </w:rPr>
        <w:t>tvmm140004@istruzione.it</w:t>
      </w:r>
    </w:hyperlink>
    <w:r w:rsidRPr="00BE1C0F">
      <w:rPr>
        <w:rFonts w:ascii="Times New Roman" w:eastAsia="Calibri" w:hAnsi="Times New Roman" w:cs="Times New Roman"/>
        <w:i/>
        <w:color w:val="943634"/>
        <w:sz w:val="18"/>
        <w:szCs w:val="18"/>
        <w:lang w:val="en-US"/>
      </w:rPr>
      <w:t xml:space="preserve"> – </w:t>
    </w:r>
    <w:hyperlink r:id="rId3" w:history="1">
      <w:r w:rsidRPr="00BE1C0F">
        <w:rPr>
          <w:rFonts w:ascii="Times New Roman" w:eastAsia="Calibri" w:hAnsi="Times New Roman" w:cs="Times New Roman"/>
          <w:i/>
          <w:color w:val="943634"/>
          <w:sz w:val="18"/>
          <w:szCs w:val="18"/>
          <w:u w:val="single"/>
          <w:lang w:val="en-US"/>
        </w:rPr>
        <w:t>tvmm140004@pec.istruzione.it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FC"/>
    <w:rsid w:val="001543CE"/>
    <w:rsid w:val="00331406"/>
    <w:rsid w:val="00512BF1"/>
    <w:rsid w:val="00693DB2"/>
    <w:rsid w:val="00847548"/>
    <w:rsid w:val="00A10274"/>
    <w:rsid w:val="00B768FC"/>
    <w:rsid w:val="00BE1C0F"/>
    <w:rsid w:val="00CB3EE2"/>
    <w:rsid w:val="00C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B94E0-8E7C-4911-AA81-9FC6381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1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C0F"/>
  </w:style>
  <w:style w:type="paragraph" w:styleId="Pidipagina">
    <w:name w:val="footer"/>
    <w:basedOn w:val="Normale"/>
    <w:link w:val="PidipaginaCarattere"/>
    <w:uiPriority w:val="99"/>
    <w:unhideWhenUsed/>
    <w:rsid w:val="00BE1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C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mm140004@pec.istruzione.it" TargetMode="External"/><Relationship Id="rId2" Type="http://schemas.openxmlformats.org/officeDocument/2006/relationships/hyperlink" Target="mailto:tvmm140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Utente5</dc:creator>
  <cp:keywords/>
  <dc:description/>
  <cp:lastModifiedBy>Utente5</cp:lastModifiedBy>
  <cp:revision>6</cp:revision>
  <cp:lastPrinted>2016-06-24T13:07:00Z</cp:lastPrinted>
  <dcterms:created xsi:type="dcterms:W3CDTF">2016-06-24T09:13:00Z</dcterms:created>
  <dcterms:modified xsi:type="dcterms:W3CDTF">2016-06-24T13:08:00Z</dcterms:modified>
</cp:coreProperties>
</file>