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473" w:rsidRDefault="00045473">
      <w:pPr>
        <w:pStyle w:val="Normale1"/>
        <w:spacing w:after="200"/>
        <w:rPr>
          <w:rFonts w:ascii="Arial" w:eastAsia="Arial" w:hAnsi="Arial" w:cs="Arial"/>
          <w:sz w:val="18"/>
          <w:szCs w:val="18"/>
        </w:rPr>
      </w:pPr>
      <w:bookmarkStart w:id="0" w:name="_raskkeparwm9" w:colFirst="0" w:colLast="0"/>
      <w:bookmarkEnd w:id="0"/>
    </w:p>
    <w:p w:rsidR="00ED70C8" w:rsidRPr="00ED70C8" w:rsidRDefault="00ED70C8" w:rsidP="00ED70C8">
      <w:pPr>
        <w:pStyle w:val="Normale1"/>
        <w:pBdr>
          <w:top w:val="nil"/>
          <w:left w:val="nil"/>
          <w:bottom w:val="nil"/>
          <w:right w:val="nil"/>
          <w:between w:val="nil"/>
        </w:pBdr>
        <w:spacing w:line="276" w:lineRule="auto"/>
        <w:ind w:left="567" w:right="567"/>
        <w:rPr>
          <w:rFonts w:ascii="Liberation Serif" w:eastAsia="Liberation Serif" w:hAnsi="Liberation Serif" w:cs="Liberation Serif"/>
          <w:b/>
          <w:color w:val="000000"/>
          <w:sz w:val="30"/>
          <w:szCs w:val="30"/>
          <w:highlight w:val="white"/>
          <w:lang w:val="en-US"/>
        </w:rPr>
      </w:pPr>
      <w:bookmarkStart w:id="1" w:name="_9spn5gm5oi41" w:colFirst="0" w:colLast="0"/>
      <w:bookmarkEnd w:id="1"/>
      <w:r>
        <w:rPr>
          <w:rFonts w:ascii="Arial" w:eastAsia="Arial" w:hAnsi="Arial" w:cs="Arial"/>
          <w:sz w:val="18"/>
          <w:szCs w:val="18"/>
        </w:rPr>
        <w:tab/>
      </w:r>
      <w:r w:rsidRPr="00ED70C8">
        <w:rPr>
          <w:rFonts w:ascii="Liberation Serif" w:eastAsia="Liberation Serif" w:hAnsi="Liberation Serif" w:cs="Liberation Serif"/>
          <w:noProof/>
          <w:color w:val="000000"/>
          <w:lang w:val="en-US"/>
        </w:rPr>
        <w:drawing>
          <wp:inline distT="0" distB="0" distL="0" distR="0" wp14:anchorId="781C2A11" wp14:editId="6B86D977">
            <wp:extent cx="5910420" cy="68284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5910420" cy="682847"/>
                    </a:xfrm>
                    <a:prstGeom prst="rect">
                      <a:avLst/>
                    </a:prstGeom>
                    <a:ln/>
                  </pic:spPr>
                </pic:pic>
              </a:graphicData>
            </a:graphic>
          </wp:inline>
        </w:drawing>
      </w:r>
    </w:p>
    <w:p w:rsidR="00ED70C8" w:rsidRPr="00ED70C8" w:rsidRDefault="00ED70C8" w:rsidP="00ED70C8">
      <w:pPr>
        <w:widowControl w:val="0"/>
        <w:pBdr>
          <w:top w:val="nil"/>
          <w:left w:val="nil"/>
          <w:bottom w:val="nil"/>
          <w:right w:val="nil"/>
          <w:between w:val="nil"/>
        </w:pBdr>
        <w:tabs>
          <w:tab w:val="left" w:pos="4560"/>
        </w:tabs>
        <w:spacing w:line="276" w:lineRule="auto"/>
        <w:ind w:left="567" w:right="567"/>
        <w:rPr>
          <w:rFonts w:ascii="Liberation Serif" w:eastAsia="Liberation Serif" w:hAnsi="Liberation Serif" w:cs="Liberation Serif"/>
          <w:b/>
          <w:color w:val="000000"/>
          <w:sz w:val="30"/>
          <w:szCs w:val="30"/>
          <w:highlight w:val="white"/>
          <w:lang w:val="en-US"/>
        </w:rPr>
      </w:pPr>
      <w:r w:rsidRPr="00ED70C8">
        <w:rPr>
          <w:rFonts w:ascii="Liberation Serif" w:eastAsia="Liberation Serif" w:hAnsi="Liberation Serif" w:cs="Liberation Serif"/>
          <w:b/>
          <w:color w:val="000000"/>
          <w:sz w:val="30"/>
          <w:szCs w:val="30"/>
          <w:highlight w:val="white"/>
          <w:lang w:val="en-US"/>
        </w:rPr>
        <w:tab/>
      </w:r>
    </w:p>
    <w:p w:rsidR="00ED70C8" w:rsidRPr="00ED70C8" w:rsidRDefault="00ED70C8" w:rsidP="00ED70C8">
      <w:pPr>
        <w:widowControl w:val="0"/>
        <w:tabs>
          <w:tab w:val="center" w:pos="4819"/>
          <w:tab w:val="right" w:pos="9638"/>
        </w:tabs>
        <w:jc w:val="center"/>
        <w:rPr>
          <w:rFonts w:ascii="Verdana" w:eastAsia="Calibri" w:hAnsi="Verdana"/>
          <w:i/>
          <w:sz w:val="28"/>
          <w:szCs w:val="28"/>
        </w:rPr>
      </w:pPr>
      <w:r w:rsidRPr="00ED70C8">
        <w:rPr>
          <w:rFonts w:ascii="Verdana" w:eastAsia="Calibri" w:hAnsi="Verdana"/>
          <w:i/>
          <w:sz w:val="28"/>
          <w:szCs w:val="28"/>
        </w:rPr>
        <w:t>Istituto Comprensivo n. 5 “Luigi Coletti”</w:t>
      </w:r>
    </w:p>
    <w:tbl>
      <w:tblPr>
        <w:tblStyle w:val="Grigliatabella"/>
        <w:tblW w:w="87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ED70C8" w:rsidRPr="00ED70C8" w:rsidTr="005B4709">
        <w:tc>
          <w:tcPr>
            <w:tcW w:w="8789" w:type="dxa"/>
          </w:tcPr>
          <w:p w:rsidR="00ED70C8" w:rsidRPr="00ED70C8" w:rsidRDefault="00ED70C8" w:rsidP="00ED70C8">
            <w:pPr>
              <w:tabs>
                <w:tab w:val="center" w:pos="4819"/>
                <w:tab w:val="right" w:pos="9638"/>
              </w:tabs>
              <w:ind w:left="567"/>
              <w:jc w:val="center"/>
              <w:rPr>
                <w:rFonts w:ascii="Verdana" w:hAnsi="Verdana"/>
                <w:sz w:val="18"/>
                <w:szCs w:val="18"/>
              </w:rPr>
            </w:pPr>
            <w:r w:rsidRPr="00ED70C8">
              <w:rPr>
                <w:rFonts w:ascii="Verdana" w:hAnsi="Verdana"/>
                <w:sz w:val="18"/>
                <w:szCs w:val="18"/>
              </w:rPr>
              <w:t>Via Abruzzo, 1 – 31100 TREVISO - Tel. 0422 230913 C.F. 94136070268 – C.U. UF039K</w:t>
            </w:r>
          </w:p>
          <w:p w:rsidR="00ED70C8" w:rsidRPr="00ED70C8" w:rsidRDefault="00ED70C8" w:rsidP="00ED70C8">
            <w:pPr>
              <w:tabs>
                <w:tab w:val="center" w:pos="4819"/>
                <w:tab w:val="right" w:pos="9638"/>
              </w:tabs>
              <w:jc w:val="center"/>
              <w:rPr>
                <w:rFonts w:ascii="Verdana" w:hAnsi="Verdana"/>
                <w:sz w:val="16"/>
                <w:szCs w:val="16"/>
              </w:rPr>
            </w:pPr>
            <w:r w:rsidRPr="00ED70C8">
              <w:t xml:space="preserve">         </w:t>
            </w:r>
            <w:hyperlink r:id="rId8" w:history="1">
              <w:r w:rsidRPr="00ED70C8">
                <w:rPr>
                  <w:rFonts w:ascii="Verdana" w:hAnsi="Verdana"/>
                  <w:sz w:val="16"/>
                  <w:szCs w:val="16"/>
                  <w:u w:val="single"/>
                </w:rPr>
                <w:t>www.comprensivo5colettitv.edu.it</w:t>
              </w:r>
            </w:hyperlink>
            <w:r w:rsidRPr="00ED70C8">
              <w:rPr>
                <w:rFonts w:ascii="Verdana" w:hAnsi="Verdana"/>
                <w:sz w:val="16"/>
                <w:szCs w:val="16"/>
              </w:rPr>
              <w:t xml:space="preserve"> - </w:t>
            </w:r>
            <w:hyperlink r:id="rId9" w:history="1">
              <w:r w:rsidRPr="00ED70C8">
                <w:rPr>
                  <w:rFonts w:ascii="Verdana" w:hAnsi="Verdana"/>
                  <w:color w:val="0000FF"/>
                  <w:sz w:val="16"/>
                  <w:szCs w:val="16"/>
                  <w:u w:val="single"/>
                </w:rPr>
                <w:t>tvic874009@istruzione.it</w:t>
              </w:r>
            </w:hyperlink>
            <w:r w:rsidRPr="00ED70C8">
              <w:rPr>
                <w:sz w:val="16"/>
                <w:szCs w:val="16"/>
              </w:rPr>
              <w:t xml:space="preserve"> – </w:t>
            </w:r>
            <w:hyperlink r:id="rId10" w:history="1">
              <w:r w:rsidRPr="00ED70C8">
                <w:rPr>
                  <w:color w:val="0000FF" w:themeColor="hyperlink"/>
                  <w:sz w:val="16"/>
                  <w:szCs w:val="16"/>
                  <w:u w:val="single"/>
                </w:rPr>
                <w:t>tvic874009@pec.istruzione.it</w:t>
              </w:r>
            </w:hyperlink>
          </w:p>
        </w:tc>
      </w:tr>
    </w:tbl>
    <w:p w:rsidR="00ED70C8" w:rsidRPr="00ED70C8" w:rsidRDefault="00ED70C8" w:rsidP="00ED70C8">
      <w:pPr>
        <w:widowControl w:val="0"/>
        <w:pBdr>
          <w:top w:val="nil"/>
          <w:left w:val="nil"/>
          <w:bottom w:val="nil"/>
          <w:right w:val="nil"/>
          <w:between w:val="nil"/>
        </w:pBdr>
        <w:spacing w:line="276" w:lineRule="auto"/>
        <w:ind w:right="567"/>
        <w:rPr>
          <w:rFonts w:ascii="Liberation Serif" w:eastAsia="Liberation Serif" w:hAnsi="Liberation Serif" w:cs="Liberation Serif"/>
          <w:b/>
          <w:color w:val="000000"/>
          <w:sz w:val="30"/>
          <w:szCs w:val="30"/>
          <w:highlight w:val="white"/>
          <w:lang w:val="en-US"/>
        </w:rPr>
      </w:pPr>
    </w:p>
    <w:p w:rsidR="00045473" w:rsidRDefault="00045473" w:rsidP="00ED70C8">
      <w:pPr>
        <w:pStyle w:val="Normale1"/>
        <w:tabs>
          <w:tab w:val="left" w:pos="2085"/>
        </w:tabs>
        <w:spacing w:after="200"/>
        <w:rPr>
          <w:rFonts w:ascii="Arial" w:eastAsia="Arial" w:hAnsi="Arial" w:cs="Arial"/>
          <w:sz w:val="18"/>
          <w:szCs w:val="18"/>
        </w:rPr>
      </w:pPr>
    </w:p>
    <w:p w:rsidR="00045473" w:rsidRPr="00ED70C8" w:rsidRDefault="00FB7CCB">
      <w:pPr>
        <w:pStyle w:val="Normale1"/>
        <w:widowControl w:val="0"/>
        <w:spacing w:line="276" w:lineRule="auto"/>
        <w:ind w:left="567" w:right="567"/>
        <w:rPr>
          <w:rFonts w:eastAsia="Liberation Serif"/>
          <w:sz w:val="28"/>
          <w:szCs w:val="24"/>
        </w:rPr>
      </w:pPr>
      <w:bookmarkStart w:id="2" w:name="kix.g53r5hvgqn74" w:colFirst="0" w:colLast="0"/>
      <w:bookmarkStart w:id="3" w:name="kix.5t8rnjy0p4zd" w:colFirst="0" w:colLast="0"/>
      <w:bookmarkStart w:id="4" w:name="kix.z1wtb4dol99q" w:colFirst="0" w:colLast="0"/>
      <w:bookmarkEnd w:id="2"/>
      <w:bookmarkEnd w:id="3"/>
      <w:bookmarkEnd w:id="4"/>
      <w:r w:rsidRPr="00ED70C8">
        <w:rPr>
          <w:rFonts w:eastAsia="Liberation Serif"/>
          <w:sz w:val="28"/>
          <w:szCs w:val="24"/>
          <w:highlight w:val="white"/>
        </w:rPr>
        <w:t> </w:t>
      </w:r>
      <w:r w:rsidRPr="00ED70C8">
        <w:rPr>
          <w:rFonts w:eastAsia="Liberation Serif"/>
          <w:b/>
          <w:sz w:val="32"/>
          <w:szCs w:val="30"/>
          <w:highlight w:val="white"/>
        </w:rPr>
        <w:t>ALLEGATO B) “GRIGLIA DI VALUTAZIONE DEI TITOLI PER RUOLO DI MENTORING”</w:t>
      </w:r>
    </w:p>
    <w:p w:rsidR="00045473" w:rsidRPr="00ED70C8" w:rsidRDefault="00045473">
      <w:pPr>
        <w:pStyle w:val="Normale1"/>
        <w:spacing w:after="200"/>
        <w:rPr>
          <w:rFonts w:eastAsia="Arial"/>
          <w:szCs w:val="18"/>
        </w:rPr>
      </w:pPr>
      <w:bookmarkStart w:id="5" w:name="_ajeymqcxhh6l" w:colFirst="0" w:colLast="0"/>
      <w:bookmarkEnd w:id="5"/>
    </w:p>
    <w:p w:rsidR="00045473" w:rsidRPr="00ED70C8" w:rsidRDefault="00FB7CCB">
      <w:pPr>
        <w:pStyle w:val="Titolo3"/>
        <w:widowControl w:val="0"/>
        <w:pBdr>
          <w:top w:val="none" w:sz="0" w:space="0" w:color="auto"/>
          <w:left w:val="none" w:sz="0" w:space="0" w:color="auto"/>
          <w:bottom w:val="none" w:sz="0" w:space="0" w:color="auto"/>
          <w:right w:val="none" w:sz="0" w:space="0" w:color="auto"/>
        </w:pBdr>
        <w:shd w:val="clear" w:color="auto" w:fill="auto"/>
        <w:ind w:left="567" w:right="567"/>
        <w:jc w:val="both"/>
        <w:rPr>
          <w:rFonts w:ascii="Times New Roman" w:eastAsia="Liberation Serif" w:hAnsi="Times New Roman" w:cs="Times New Roman"/>
          <w:sz w:val="32"/>
          <w:szCs w:val="28"/>
        </w:rPr>
      </w:pPr>
      <w:r w:rsidRPr="00ED70C8">
        <w:rPr>
          <w:rFonts w:ascii="Times New Roman" w:eastAsia="Liberation Serif" w:hAnsi="Times New Roman" w:cs="Times New Roman"/>
          <w:sz w:val="28"/>
          <w:szCs w:val="24"/>
          <w:highlight w:val="white"/>
        </w:rPr>
        <w:t>Oggetto: Avviso Pubblico per il conferimento di un incarico per la gestione di percorsi didattici programmati, per la prevenzione della dispersione scolastica in particolare per l’attività di “MENTORING individuale rivolto agli Enti del Terzo Settore, Associazioni, Operatori Economici</w:t>
      </w:r>
    </w:p>
    <w:p w:rsidR="00045473" w:rsidRPr="00ED70C8" w:rsidRDefault="00045473">
      <w:pPr>
        <w:pStyle w:val="Normale1"/>
        <w:spacing w:after="200"/>
        <w:rPr>
          <w:rFonts w:eastAsia="Arial"/>
          <w:szCs w:val="18"/>
        </w:rPr>
      </w:pPr>
      <w:bookmarkStart w:id="6" w:name="_nym6zdw37i9z" w:colFirst="0" w:colLast="0"/>
      <w:bookmarkStart w:id="7" w:name="_gjdgxs" w:colFirst="0" w:colLast="0"/>
      <w:bookmarkEnd w:id="6"/>
      <w:bookmarkEnd w:id="7"/>
    </w:p>
    <w:p w:rsidR="00045473" w:rsidRPr="00ED70C8" w:rsidRDefault="00FB7CCB">
      <w:pPr>
        <w:pStyle w:val="Normale1"/>
        <w:widowControl w:val="0"/>
        <w:spacing w:line="276" w:lineRule="auto"/>
        <w:ind w:left="567" w:right="567"/>
        <w:rPr>
          <w:rFonts w:eastAsia="Liberation Serif"/>
          <w:i/>
          <w:sz w:val="28"/>
          <w:szCs w:val="24"/>
          <w:highlight w:val="white"/>
        </w:rPr>
      </w:pPr>
      <w:r w:rsidRPr="00ED70C8">
        <w:rPr>
          <w:rFonts w:eastAsia="Liberation Serif"/>
          <w:i/>
          <w:sz w:val="28"/>
          <w:szCs w:val="24"/>
          <w:highlight w:val="white"/>
        </w:rPr>
        <w:t xml:space="preserve">Cod. </w:t>
      </w:r>
      <w:proofErr w:type="spellStart"/>
      <w:r w:rsidRPr="00ED70C8">
        <w:rPr>
          <w:rFonts w:eastAsia="Liberation Serif"/>
          <w:i/>
          <w:sz w:val="28"/>
          <w:szCs w:val="24"/>
          <w:highlight w:val="white"/>
        </w:rPr>
        <w:t>Prog</w:t>
      </w:r>
      <w:proofErr w:type="spellEnd"/>
      <w:r w:rsidRPr="00ED70C8">
        <w:rPr>
          <w:rFonts w:eastAsia="Liberation Serif"/>
          <w:i/>
          <w:sz w:val="28"/>
          <w:szCs w:val="24"/>
          <w:highlight w:val="white"/>
        </w:rPr>
        <w:t xml:space="preserve">. </w:t>
      </w:r>
      <w:bookmarkStart w:id="8" w:name="30j0zll" w:colFirst="0" w:colLast="0"/>
      <w:bookmarkEnd w:id="8"/>
      <w:r w:rsidRPr="00ED70C8">
        <w:rPr>
          <w:rFonts w:eastAsia="Liberation Serif"/>
          <w:i/>
          <w:sz w:val="28"/>
          <w:szCs w:val="24"/>
          <w:highlight w:val="white"/>
        </w:rPr>
        <w:t>M4C1I1.4-2022-981-P-19869 dal titolo “</w:t>
      </w:r>
      <w:bookmarkStart w:id="9" w:name="1fob9te" w:colFirst="0" w:colLast="0"/>
      <w:bookmarkEnd w:id="9"/>
      <w:r w:rsidRPr="00ED70C8">
        <w:rPr>
          <w:rFonts w:eastAsia="Liberation Serif"/>
          <w:i/>
          <w:sz w:val="28"/>
          <w:szCs w:val="24"/>
          <w:highlight w:val="white"/>
        </w:rPr>
        <w:t xml:space="preserve">Percorsi di contrasto alla dispersione scolastica” - CUP: </w:t>
      </w:r>
      <w:bookmarkStart w:id="10" w:name="3znysh7" w:colFirst="0" w:colLast="0"/>
      <w:bookmarkEnd w:id="10"/>
      <w:r w:rsidRPr="00ED70C8">
        <w:rPr>
          <w:rFonts w:eastAsia="Liberation Serif"/>
          <w:i/>
          <w:sz w:val="28"/>
          <w:szCs w:val="24"/>
          <w:highlight w:val="white"/>
        </w:rPr>
        <w:t>J44D22003300006</w:t>
      </w:r>
      <w:r w:rsidR="00ED70C8" w:rsidRPr="00ED70C8">
        <w:rPr>
          <w:rFonts w:eastAsia="Liberation Serif"/>
          <w:i/>
          <w:sz w:val="28"/>
          <w:szCs w:val="24"/>
          <w:highlight w:val="white"/>
        </w:rPr>
        <w:t xml:space="preserve"> -</w:t>
      </w:r>
      <w:r w:rsidR="00ED70C8" w:rsidRPr="00ED70C8">
        <w:rPr>
          <w:i/>
          <w:color w:val="000000"/>
          <w:sz w:val="22"/>
        </w:rPr>
        <w:t xml:space="preserve"> </w:t>
      </w:r>
      <w:r w:rsidR="00ED70C8" w:rsidRPr="00ED70C8">
        <w:rPr>
          <w:i/>
          <w:color w:val="000000"/>
          <w:sz w:val="24"/>
        </w:rPr>
        <w:t>CIG:</w:t>
      </w:r>
      <w:r w:rsidR="00ED70C8" w:rsidRPr="00ED70C8">
        <w:rPr>
          <w:color w:val="000000"/>
          <w:sz w:val="24"/>
        </w:rPr>
        <w:t xml:space="preserve"> </w:t>
      </w:r>
      <w:r w:rsidR="00ED70C8" w:rsidRPr="00ED70C8">
        <w:rPr>
          <w:i/>
          <w:color w:val="000000"/>
          <w:sz w:val="24"/>
        </w:rPr>
        <w:t>9946896633F</w:t>
      </w:r>
    </w:p>
    <w:p w:rsidR="00045473" w:rsidRPr="00ED70C8" w:rsidRDefault="00045473">
      <w:pPr>
        <w:pStyle w:val="Normale1"/>
        <w:widowControl w:val="0"/>
        <w:spacing w:line="276" w:lineRule="auto"/>
        <w:ind w:left="567" w:right="567"/>
        <w:rPr>
          <w:rFonts w:eastAsia="Liberation Serif"/>
          <w:i/>
          <w:sz w:val="28"/>
          <w:szCs w:val="24"/>
          <w:highlight w:val="white"/>
        </w:rPr>
      </w:pPr>
    </w:p>
    <w:p w:rsidR="00045473" w:rsidRPr="00ED70C8" w:rsidRDefault="00045473" w:rsidP="00ED70C8">
      <w:pPr>
        <w:pStyle w:val="Normale1"/>
        <w:widowControl w:val="0"/>
        <w:spacing w:line="276" w:lineRule="auto"/>
        <w:ind w:right="567"/>
        <w:rPr>
          <w:rFonts w:eastAsia="Liberation Serif"/>
          <w:i/>
          <w:sz w:val="28"/>
          <w:szCs w:val="24"/>
          <w:highlight w:val="white"/>
        </w:rPr>
      </w:pPr>
    </w:p>
    <w:p w:rsidR="00045473" w:rsidRPr="00ED70C8" w:rsidRDefault="00045473" w:rsidP="00ED70C8">
      <w:pPr>
        <w:pStyle w:val="Normale1"/>
        <w:widowControl w:val="0"/>
        <w:spacing w:line="276" w:lineRule="auto"/>
        <w:ind w:right="567"/>
        <w:rPr>
          <w:rFonts w:eastAsia="Arial"/>
          <w:szCs w:val="18"/>
        </w:rPr>
      </w:pPr>
    </w:p>
    <w:p w:rsidR="00045473" w:rsidRPr="00ED70C8" w:rsidRDefault="001C6D95" w:rsidP="001C6D95">
      <w:pPr>
        <w:pStyle w:val="Normale1"/>
        <w:widowControl w:val="0"/>
        <w:spacing w:line="480" w:lineRule="auto"/>
        <w:ind w:left="567" w:right="567"/>
        <w:rPr>
          <w:rFonts w:eastAsia="Liberation Serif"/>
          <w:sz w:val="28"/>
          <w:szCs w:val="24"/>
          <w:highlight w:val="white"/>
        </w:rPr>
      </w:pPr>
      <w:bookmarkStart w:id="11" w:name="kix.q6hra8lsrn0q" w:colFirst="0" w:colLast="0"/>
      <w:bookmarkStart w:id="12" w:name="kix.ysgujf2yqmds" w:colFirst="0" w:colLast="0"/>
      <w:bookmarkEnd w:id="11"/>
      <w:bookmarkEnd w:id="12"/>
      <w:r>
        <w:rPr>
          <w:rFonts w:eastAsia="Liberation Serif"/>
          <w:sz w:val="28"/>
          <w:szCs w:val="24"/>
          <w:highlight w:val="white"/>
        </w:rPr>
        <w:t>Il/la</w:t>
      </w:r>
      <w:r w:rsidR="00FB7CCB" w:rsidRPr="00ED70C8">
        <w:rPr>
          <w:rFonts w:eastAsia="Liberation Serif"/>
          <w:sz w:val="28"/>
          <w:szCs w:val="24"/>
          <w:highlight w:val="white"/>
        </w:rPr>
        <w:t>sottoscritto/a____________________</w:t>
      </w:r>
      <w:r w:rsidR="00ED70C8">
        <w:rPr>
          <w:rFonts w:eastAsia="Liberation Serif"/>
          <w:sz w:val="28"/>
          <w:szCs w:val="24"/>
          <w:highlight w:val="white"/>
        </w:rPr>
        <w:t>____________________________</w:t>
      </w:r>
    </w:p>
    <w:p w:rsidR="00045473" w:rsidRPr="00ED70C8" w:rsidRDefault="00FB7CCB" w:rsidP="001C6D95">
      <w:pPr>
        <w:pStyle w:val="Normale1"/>
        <w:widowControl w:val="0"/>
        <w:spacing w:line="480" w:lineRule="auto"/>
        <w:ind w:left="567" w:right="567"/>
        <w:rPr>
          <w:rFonts w:eastAsia="Liberation Serif"/>
          <w:sz w:val="28"/>
          <w:szCs w:val="24"/>
          <w:highlight w:val="white"/>
        </w:rPr>
      </w:pPr>
      <w:r w:rsidRPr="00ED70C8">
        <w:rPr>
          <w:rFonts w:eastAsia="Liberation Serif"/>
          <w:sz w:val="28"/>
          <w:szCs w:val="24"/>
          <w:highlight w:val="white"/>
        </w:rPr>
        <w:t xml:space="preserve">nato/a </w:t>
      </w:r>
      <w:proofErr w:type="spellStart"/>
      <w:r w:rsidRPr="00ED70C8">
        <w:rPr>
          <w:rFonts w:eastAsia="Liberation Serif"/>
          <w:sz w:val="28"/>
          <w:szCs w:val="24"/>
          <w:highlight w:val="white"/>
        </w:rPr>
        <w:t>a</w:t>
      </w:r>
      <w:proofErr w:type="spellEnd"/>
      <w:r w:rsidRPr="00ED70C8">
        <w:rPr>
          <w:rFonts w:eastAsia="Liberation Serif"/>
          <w:sz w:val="28"/>
          <w:szCs w:val="24"/>
          <w:highlight w:val="white"/>
        </w:rPr>
        <w:t xml:space="preserve"> ___________________</w:t>
      </w:r>
      <w:r w:rsidR="00ED70C8" w:rsidRPr="00ED70C8">
        <w:rPr>
          <w:rFonts w:eastAsia="Liberation Serif"/>
          <w:sz w:val="28"/>
          <w:szCs w:val="24"/>
          <w:highlight w:val="white"/>
        </w:rPr>
        <w:t>____________________________ il</w:t>
      </w:r>
      <w:r w:rsidRPr="00ED70C8">
        <w:rPr>
          <w:rFonts w:eastAsia="Liberation Serif"/>
          <w:sz w:val="28"/>
          <w:szCs w:val="24"/>
          <w:highlight w:val="white"/>
        </w:rPr>
        <w:t>____________________</w:t>
      </w:r>
    </w:p>
    <w:p w:rsidR="00045473" w:rsidRPr="00ED70C8" w:rsidRDefault="00FB7CCB" w:rsidP="001C6D95">
      <w:pPr>
        <w:pStyle w:val="Normale1"/>
        <w:widowControl w:val="0"/>
        <w:spacing w:line="480" w:lineRule="auto"/>
        <w:ind w:left="567" w:right="567"/>
        <w:rPr>
          <w:rFonts w:eastAsia="Liberation Serif"/>
          <w:sz w:val="28"/>
          <w:szCs w:val="24"/>
          <w:highlight w:val="white"/>
        </w:rPr>
      </w:pPr>
      <w:r w:rsidRPr="00ED70C8">
        <w:rPr>
          <w:rFonts w:eastAsia="Liberation Serif"/>
          <w:sz w:val="28"/>
          <w:szCs w:val="24"/>
          <w:highlight w:val="white"/>
        </w:rPr>
        <w:t>codice fiscale |__|__|__|__|__|__|__|__|__|__|__|__|__|__|__|__|</w:t>
      </w:r>
    </w:p>
    <w:p w:rsidR="00ED70C8" w:rsidRDefault="00FB7CCB" w:rsidP="001C6D95">
      <w:pPr>
        <w:pStyle w:val="Normale1"/>
        <w:widowControl w:val="0"/>
        <w:spacing w:line="480" w:lineRule="auto"/>
        <w:ind w:left="567" w:right="567"/>
        <w:rPr>
          <w:rFonts w:eastAsia="Liberation Serif"/>
          <w:sz w:val="28"/>
          <w:szCs w:val="24"/>
          <w:highlight w:val="white"/>
        </w:rPr>
      </w:pPr>
      <w:r w:rsidRPr="00ED70C8">
        <w:rPr>
          <w:rFonts w:eastAsia="Liberation Serif"/>
          <w:sz w:val="28"/>
          <w:szCs w:val="24"/>
          <w:highlight w:val="white"/>
        </w:rPr>
        <w:t>legale rappresentante dell’OE ______________________________ con sede legale in ________________________ città ________________ P.I.____________________________ C.F. ________________________ indirizzo email _________</w:t>
      </w:r>
      <w:r w:rsidR="00ED70C8" w:rsidRPr="00ED70C8">
        <w:rPr>
          <w:rFonts w:eastAsia="Liberation Serif"/>
          <w:sz w:val="28"/>
          <w:szCs w:val="24"/>
          <w:highlight w:val="white"/>
        </w:rPr>
        <w:t>_________________</w:t>
      </w:r>
    </w:p>
    <w:p w:rsidR="00045473" w:rsidRPr="00ED70C8" w:rsidRDefault="00ED70C8" w:rsidP="001C6D95">
      <w:pPr>
        <w:pStyle w:val="Normale1"/>
        <w:widowControl w:val="0"/>
        <w:spacing w:line="480" w:lineRule="auto"/>
        <w:ind w:left="567" w:right="567"/>
        <w:rPr>
          <w:rFonts w:eastAsia="Liberation Serif"/>
          <w:sz w:val="28"/>
          <w:szCs w:val="24"/>
          <w:highlight w:val="white"/>
        </w:rPr>
      </w:pPr>
      <w:r w:rsidRPr="00ED70C8">
        <w:rPr>
          <w:rFonts w:eastAsia="Liberation Serif"/>
          <w:sz w:val="28"/>
          <w:szCs w:val="24"/>
          <w:highlight w:val="white"/>
        </w:rPr>
        <w:t xml:space="preserve">indirizzo </w:t>
      </w:r>
      <w:proofErr w:type="spellStart"/>
      <w:r w:rsidRPr="00ED70C8">
        <w:rPr>
          <w:rFonts w:eastAsia="Liberation Serif"/>
          <w:sz w:val="28"/>
          <w:szCs w:val="24"/>
          <w:highlight w:val="white"/>
        </w:rPr>
        <w:t>pec</w:t>
      </w:r>
      <w:proofErr w:type="spellEnd"/>
      <w:r w:rsidRPr="00ED70C8">
        <w:rPr>
          <w:rFonts w:eastAsia="Liberation Serif"/>
          <w:sz w:val="28"/>
          <w:szCs w:val="24"/>
          <w:highlight w:val="white"/>
        </w:rPr>
        <w:t xml:space="preserve"> </w:t>
      </w:r>
      <w:r w:rsidR="00FB7CCB" w:rsidRPr="00ED70C8">
        <w:rPr>
          <w:rFonts w:eastAsia="Liberation Serif"/>
          <w:sz w:val="28"/>
          <w:szCs w:val="24"/>
          <w:highlight w:val="white"/>
        </w:rPr>
        <w:t>______</w:t>
      </w:r>
      <w:r w:rsidRPr="00ED70C8">
        <w:rPr>
          <w:rFonts w:eastAsia="Liberation Serif"/>
          <w:sz w:val="28"/>
          <w:szCs w:val="24"/>
          <w:highlight w:val="white"/>
        </w:rPr>
        <w:t>___________________________</w:t>
      </w:r>
    </w:p>
    <w:p w:rsidR="00ED70C8" w:rsidRDefault="00ED70C8" w:rsidP="001C6D95">
      <w:pPr>
        <w:pStyle w:val="Normale1"/>
        <w:widowControl w:val="0"/>
        <w:spacing w:line="276" w:lineRule="auto"/>
        <w:ind w:right="567"/>
        <w:rPr>
          <w:rFonts w:eastAsia="Liberation Serif"/>
          <w:sz w:val="28"/>
          <w:szCs w:val="24"/>
          <w:highlight w:val="white"/>
        </w:rPr>
      </w:pPr>
    </w:p>
    <w:p w:rsidR="001C6D95" w:rsidRPr="00ED70C8" w:rsidRDefault="001C6D95" w:rsidP="001C6D95">
      <w:pPr>
        <w:pStyle w:val="Normale1"/>
        <w:widowControl w:val="0"/>
        <w:spacing w:line="276" w:lineRule="auto"/>
        <w:ind w:right="567"/>
        <w:rPr>
          <w:rFonts w:eastAsia="Liberation Serif"/>
          <w:b/>
          <w:sz w:val="28"/>
          <w:szCs w:val="24"/>
          <w:highlight w:val="white"/>
        </w:rPr>
      </w:pPr>
    </w:p>
    <w:p w:rsidR="00ED70C8" w:rsidRDefault="00ED70C8" w:rsidP="001C6D95">
      <w:pPr>
        <w:pStyle w:val="Normale1"/>
        <w:widowControl w:val="0"/>
        <w:spacing w:line="276" w:lineRule="auto"/>
        <w:ind w:right="567"/>
        <w:rPr>
          <w:rFonts w:ascii="Liberation Serif" w:eastAsia="Liberation Serif" w:hAnsi="Liberation Serif" w:cs="Liberation Serif"/>
          <w:b/>
          <w:sz w:val="24"/>
          <w:szCs w:val="24"/>
          <w:highlight w:val="white"/>
        </w:rPr>
      </w:pPr>
    </w:p>
    <w:p w:rsidR="00045473" w:rsidRDefault="00FB7CCB">
      <w:pPr>
        <w:pStyle w:val="Normale1"/>
        <w:widowControl w:val="0"/>
        <w:spacing w:line="276" w:lineRule="auto"/>
        <w:ind w:left="567" w:right="567"/>
        <w:jc w:val="center"/>
        <w:rPr>
          <w:rFonts w:ascii="Liberation Serif" w:eastAsia="Liberation Serif" w:hAnsi="Liberation Serif" w:cs="Liberation Serif"/>
          <w:b/>
          <w:sz w:val="24"/>
          <w:szCs w:val="24"/>
          <w:highlight w:val="white"/>
        </w:rPr>
      </w:pPr>
      <w:r>
        <w:rPr>
          <w:rFonts w:ascii="Liberation Serif" w:eastAsia="Liberation Serif" w:hAnsi="Liberation Serif" w:cs="Liberation Serif"/>
          <w:b/>
          <w:sz w:val="24"/>
          <w:szCs w:val="24"/>
          <w:highlight w:val="white"/>
        </w:rPr>
        <w:t>DICHIARA</w:t>
      </w:r>
    </w:p>
    <w:p w:rsidR="00045473" w:rsidRDefault="00045473">
      <w:pPr>
        <w:pStyle w:val="Normale1"/>
        <w:spacing w:after="200"/>
        <w:rPr>
          <w:rFonts w:ascii="Arial" w:eastAsia="Arial" w:hAnsi="Arial" w:cs="Arial"/>
          <w:sz w:val="18"/>
          <w:szCs w:val="18"/>
        </w:rPr>
      </w:pPr>
      <w:bookmarkStart w:id="13" w:name="_tyjcwt" w:colFirst="0" w:colLast="0"/>
      <w:bookmarkEnd w:id="13"/>
    </w:p>
    <w:tbl>
      <w:tblPr>
        <w:tblStyle w:val="a"/>
        <w:tblW w:w="9900" w:type="dxa"/>
        <w:tblInd w:w="-130" w:type="dxa"/>
        <w:tblLayout w:type="fixed"/>
        <w:tblLook w:val="0000" w:firstRow="0" w:lastRow="0" w:firstColumn="0" w:lastColumn="0" w:noHBand="0" w:noVBand="0"/>
      </w:tblPr>
      <w:tblGrid>
        <w:gridCol w:w="3210"/>
        <w:gridCol w:w="1095"/>
        <w:gridCol w:w="1335"/>
        <w:gridCol w:w="1409"/>
        <w:gridCol w:w="1306"/>
        <w:gridCol w:w="1545"/>
      </w:tblGrid>
      <w:tr w:rsidR="00045473">
        <w:trPr>
          <w:trHeight w:val="699"/>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45473" w:rsidRDefault="00FB7CCB">
            <w:pPr>
              <w:pStyle w:val="Normale1"/>
              <w:jc w:val="both"/>
              <w:rPr>
                <w:b/>
                <w:sz w:val="24"/>
                <w:szCs w:val="24"/>
              </w:rPr>
            </w:pPr>
            <w:r>
              <w:rPr>
                <w:b/>
                <w:sz w:val="24"/>
                <w:szCs w:val="24"/>
              </w:rPr>
              <w:t>ALLEGATO B: GRIGLIA DI VALUTAZIONE DEI TITOLI PER RUOLO DI MENTORING AVVISO PUBBLICO</w:t>
            </w:r>
          </w:p>
        </w:tc>
      </w:tr>
      <w:tr w:rsidR="00045473">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45473" w:rsidRDefault="00FB7CCB">
            <w:pPr>
              <w:pStyle w:val="Normale1"/>
              <w:rPr>
                <w:b/>
              </w:rPr>
            </w:pPr>
            <w:r>
              <w:rPr>
                <w:b/>
                <w:u w:val="single"/>
              </w:rPr>
              <w:t>Criteri di ammissione:</w:t>
            </w:r>
            <w:r>
              <w:rPr>
                <w:b/>
              </w:rPr>
              <w:t xml:space="preserve"> </w:t>
            </w:r>
          </w:p>
          <w:p w:rsidR="00045473" w:rsidRDefault="00FB7CCB">
            <w:pPr>
              <w:pStyle w:val="Normale1"/>
              <w:widowControl/>
              <w:numPr>
                <w:ilvl w:val="0"/>
                <w:numId w:val="1"/>
              </w:numPr>
              <w:pBdr>
                <w:top w:val="nil"/>
                <w:left w:val="nil"/>
                <w:bottom w:val="nil"/>
                <w:right w:val="nil"/>
                <w:between w:val="nil"/>
              </w:pBdr>
              <w:rPr>
                <w:b/>
                <w:color w:val="000000"/>
                <w:sz w:val="24"/>
                <w:szCs w:val="24"/>
              </w:rPr>
            </w:pPr>
            <w:r>
              <w:rPr>
                <w:rFonts w:ascii="Times New Roman" w:eastAsia="Times New Roman" w:hAnsi="Times New Roman" w:cs="Times New Roman"/>
                <w:b/>
                <w:color w:val="000000"/>
              </w:rPr>
              <w:t xml:space="preserve">essere in possesso di almeno 1 dei requisiti di cui all’articolo </w:t>
            </w:r>
            <w:r>
              <w:rPr>
                <w:b/>
              </w:rPr>
              <w:t>7</w:t>
            </w:r>
            <w:r>
              <w:rPr>
                <w:rFonts w:ascii="Times New Roman" w:eastAsia="Times New Roman" w:hAnsi="Times New Roman" w:cs="Times New Roman"/>
                <w:b/>
                <w:color w:val="000000"/>
              </w:rPr>
              <w:t xml:space="preserve"> punto 1 - da parte </w:t>
            </w:r>
            <w:r>
              <w:rPr>
                <w:rFonts w:ascii="Times New Roman" w:eastAsia="Times New Roman" w:hAnsi="Times New Roman" w:cs="Times New Roman"/>
                <w:b/>
              </w:rPr>
              <w:t>dell’Operatore Economico e del Personale Individuato</w:t>
            </w:r>
          </w:p>
          <w:p w:rsidR="00045473" w:rsidRDefault="00FB7CCB">
            <w:pPr>
              <w:pStyle w:val="Normale1"/>
              <w:ind w:left="360"/>
              <w:rPr>
                <w:b/>
              </w:rPr>
            </w:pPr>
            <w:r>
              <w:rPr>
                <w:b/>
              </w:rPr>
              <w:t xml:space="preserve"> </w:t>
            </w:r>
          </w:p>
        </w:tc>
      </w:tr>
      <w:tr w:rsidR="00045473" w:rsidTr="0040080A">
        <w:tc>
          <w:tcPr>
            <w:tcW w:w="5640" w:type="dxa"/>
            <w:gridSpan w:val="3"/>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rPr>
                <w:b/>
              </w:rPr>
            </w:pPr>
          </w:p>
          <w:p w:rsidR="00045473" w:rsidRDefault="00045473">
            <w:pPr>
              <w:pStyle w:val="Normale1"/>
              <w:rPr>
                <w:b/>
              </w:rPr>
            </w:pPr>
          </w:p>
        </w:tc>
        <w:tc>
          <w:tcPr>
            <w:tcW w:w="1409" w:type="dxa"/>
            <w:tcBorders>
              <w:top w:val="single" w:sz="4" w:space="0" w:color="000000"/>
              <w:left w:val="single" w:sz="4" w:space="0" w:color="000000"/>
              <w:bottom w:val="single" w:sz="4" w:space="0" w:color="000000"/>
            </w:tcBorders>
            <w:shd w:val="clear" w:color="auto" w:fill="auto"/>
          </w:tcPr>
          <w:p w:rsidR="00045473" w:rsidRDefault="00FB7CCB" w:rsidP="00417CEE">
            <w:pPr>
              <w:pStyle w:val="Normale1"/>
              <w:rPr>
                <w:b/>
              </w:rPr>
            </w:pPr>
            <w:r>
              <w:rPr>
                <w:b/>
              </w:rPr>
              <w:t>n. riferimento del curriculum</w:t>
            </w:r>
          </w:p>
        </w:tc>
        <w:tc>
          <w:tcPr>
            <w:tcW w:w="1306" w:type="dxa"/>
            <w:tcBorders>
              <w:top w:val="single" w:sz="4" w:space="0" w:color="000000"/>
              <w:left w:val="single" w:sz="4" w:space="0" w:color="000000"/>
              <w:bottom w:val="single" w:sz="4" w:space="0" w:color="000000"/>
            </w:tcBorders>
            <w:shd w:val="clear" w:color="auto" w:fill="auto"/>
          </w:tcPr>
          <w:p w:rsidR="00045473" w:rsidRDefault="00FB7CCB" w:rsidP="00417CEE">
            <w:pPr>
              <w:pStyle w:val="Normale1"/>
              <w:rPr>
                <w:b/>
              </w:rPr>
            </w:pPr>
            <w:r>
              <w:rPr>
                <w:b/>
              </w:rPr>
              <w:t>da compilare a cura dell’OE</w:t>
            </w: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045473" w:rsidRDefault="00FB7CCB" w:rsidP="00417CEE">
            <w:pPr>
              <w:pStyle w:val="Normale1"/>
              <w:rPr>
                <w:b/>
              </w:rPr>
            </w:pPr>
            <w:r>
              <w:rPr>
                <w:b/>
              </w:rPr>
              <w:t>da compilare a cura della commissione</w:t>
            </w:r>
          </w:p>
        </w:tc>
      </w:tr>
      <w:tr w:rsidR="00045473" w:rsidTr="0040080A">
        <w:tc>
          <w:tcPr>
            <w:tcW w:w="3210" w:type="dxa"/>
            <w:tcBorders>
              <w:top w:val="single" w:sz="4" w:space="0" w:color="000000"/>
              <w:left w:val="single" w:sz="4" w:space="0" w:color="000000"/>
              <w:bottom w:val="single" w:sz="4" w:space="0" w:color="000000"/>
            </w:tcBorders>
            <w:shd w:val="clear" w:color="auto" w:fill="auto"/>
          </w:tcPr>
          <w:p w:rsidR="00045473" w:rsidRDefault="00FB7CCB">
            <w:pPr>
              <w:pStyle w:val="Normale1"/>
              <w:widowControl/>
              <w:shd w:val="clear" w:color="auto" w:fill="FFFFFF"/>
              <w:spacing w:line="276" w:lineRule="auto"/>
              <w:jc w:val="both"/>
            </w:pPr>
            <w:r>
              <w:t>Comprovata esperienza maturata  nell’ambito sociale territoriale di</w:t>
            </w:r>
            <w:r w:rsidR="00ED70C8">
              <w:t xml:space="preserve"> </w:t>
            </w:r>
            <w:r>
              <w:t>riferimento (Treviso e provincia) in ordine alla progettazione e realizzazione di interventi a scuola (doposcuola,</w:t>
            </w:r>
            <w:r w:rsidR="00ED70C8">
              <w:t xml:space="preserve"> </w:t>
            </w:r>
            <w:r>
              <w:t>studio assistito, centri educativi pomeridiani, interventi educativi in classe)</w:t>
            </w:r>
            <w:r w:rsidR="00734420">
              <w:t xml:space="preserve"> sugli studenti di scuola secondaria di 1 grado</w:t>
            </w:r>
          </w:p>
        </w:tc>
        <w:tc>
          <w:tcPr>
            <w:tcW w:w="1095"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rPr>
                <w:b/>
                <w:highlight w:val="yellow"/>
              </w:rPr>
            </w:pPr>
          </w:p>
        </w:tc>
        <w:tc>
          <w:tcPr>
            <w:tcW w:w="1335" w:type="dxa"/>
            <w:tcBorders>
              <w:top w:val="single" w:sz="4" w:space="0" w:color="000000"/>
              <w:left w:val="single" w:sz="4" w:space="0" w:color="000000"/>
              <w:bottom w:val="single" w:sz="4" w:space="0" w:color="000000"/>
            </w:tcBorders>
            <w:shd w:val="clear" w:color="auto" w:fill="auto"/>
            <w:vAlign w:val="center"/>
          </w:tcPr>
          <w:p w:rsidR="00045473" w:rsidRDefault="00734420">
            <w:pPr>
              <w:pStyle w:val="Normale1"/>
              <w:rPr>
                <w:highlight w:val="yellow"/>
              </w:rPr>
            </w:pPr>
            <w:r w:rsidRPr="0040080A">
              <w:rPr>
                <w:b/>
                <w:sz w:val="18"/>
              </w:rPr>
              <w:t>20</w:t>
            </w:r>
            <w:r w:rsidR="00FB7CCB" w:rsidRPr="0040080A">
              <w:rPr>
                <w:b/>
                <w:sz w:val="18"/>
              </w:rPr>
              <w:t xml:space="preserve"> punti </w:t>
            </w:r>
          </w:p>
        </w:tc>
        <w:tc>
          <w:tcPr>
            <w:tcW w:w="1409"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306"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473" w:rsidRDefault="00045473">
            <w:pPr>
              <w:pStyle w:val="Normale1"/>
            </w:pPr>
          </w:p>
        </w:tc>
      </w:tr>
      <w:tr w:rsidR="00045473" w:rsidTr="0040080A">
        <w:tc>
          <w:tcPr>
            <w:tcW w:w="3210" w:type="dxa"/>
            <w:tcBorders>
              <w:top w:val="single" w:sz="4" w:space="0" w:color="000000"/>
              <w:left w:val="single" w:sz="4" w:space="0" w:color="000000"/>
              <w:bottom w:val="single" w:sz="4" w:space="0" w:color="000000"/>
            </w:tcBorders>
            <w:shd w:val="clear" w:color="auto" w:fill="auto"/>
          </w:tcPr>
          <w:p w:rsidR="00045473" w:rsidRDefault="00ED70C8">
            <w:pPr>
              <w:pStyle w:val="Normale1"/>
              <w:widowControl/>
              <w:shd w:val="clear" w:color="auto" w:fill="FFFFFF"/>
              <w:spacing w:line="276" w:lineRule="auto"/>
              <w:jc w:val="both"/>
            </w:pPr>
            <w:r>
              <w:t xml:space="preserve">Esperienze </w:t>
            </w:r>
            <w:r w:rsidR="00FB7CCB">
              <w:t>formative del soggetto in progetti aggregativi per minori</w:t>
            </w:r>
          </w:p>
        </w:tc>
        <w:tc>
          <w:tcPr>
            <w:tcW w:w="1095" w:type="dxa"/>
            <w:tcBorders>
              <w:top w:val="single" w:sz="4" w:space="0" w:color="000000"/>
              <w:left w:val="single" w:sz="4" w:space="0" w:color="000000"/>
              <w:bottom w:val="single" w:sz="4" w:space="0" w:color="000000"/>
            </w:tcBorders>
            <w:shd w:val="clear" w:color="auto" w:fill="auto"/>
            <w:vAlign w:val="center"/>
          </w:tcPr>
          <w:p w:rsidR="00045473" w:rsidRDefault="00FB7CCB">
            <w:pPr>
              <w:pStyle w:val="Normale1"/>
              <w:rPr>
                <w:highlight w:val="yellow"/>
              </w:rPr>
            </w:pPr>
            <w:r w:rsidRPr="00734420">
              <w:t>Max 20 punti</w:t>
            </w:r>
          </w:p>
        </w:tc>
        <w:tc>
          <w:tcPr>
            <w:tcW w:w="1335" w:type="dxa"/>
            <w:tcBorders>
              <w:top w:val="single" w:sz="4" w:space="0" w:color="000000"/>
              <w:left w:val="single" w:sz="4" w:space="0" w:color="000000"/>
              <w:bottom w:val="single" w:sz="4" w:space="0" w:color="000000"/>
            </w:tcBorders>
            <w:shd w:val="clear" w:color="auto" w:fill="auto"/>
            <w:vAlign w:val="center"/>
          </w:tcPr>
          <w:p w:rsidR="00045473" w:rsidRDefault="00FB7CCB">
            <w:pPr>
              <w:pStyle w:val="Normale1"/>
              <w:rPr>
                <w:b/>
                <w:sz w:val="18"/>
                <w:szCs w:val="18"/>
                <w:highlight w:val="yellow"/>
              </w:rPr>
            </w:pPr>
            <w:r w:rsidRPr="00734420">
              <w:rPr>
                <w:b/>
                <w:sz w:val="18"/>
                <w:szCs w:val="18"/>
              </w:rPr>
              <w:t>5 punti per ogni esperienza</w:t>
            </w:r>
          </w:p>
        </w:tc>
        <w:tc>
          <w:tcPr>
            <w:tcW w:w="1409"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306"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473" w:rsidRDefault="00045473">
            <w:pPr>
              <w:pStyle w:val="Normale1"/>
            </w:pPr>
          </w:p>
        </w:tc>
      </w:tr>
      <w:tr w:rsidR="00045473" w:rsidTr="0040080A">
        <w:tc>
          <w:tcPr>
            <w:tcW w:w="3210" w:type="dxa"/>
            <w:tcBorders>
              <w:top w:val="single" w:sz="4" w:space="0" w:color="000000"/>
              <w:left w:val="single" w:sz="4" w:space="0" w:color="000000"/>
              <w:bottom w:val="single" w:sz="4" w:space="0" w:color="000000"/>
            </w:tcBorders>
            <w:shd w:val="clear" w:color="auto" w:fill="auto"/>
          </w:tcPr>
          <w:p w:rsidR="00045473" w:rsidRDefault="00FB7CCB">
            <w:pPr>
              <w:pStyle w:val="Normale1"/>
              <w:widowControl/>
              <w:shd w:val="clear" w:color="auto" w:fill="FFFFFF"/>
              <w:spacing w:line="276" w:lineRule="auto"/>
              <w:jc w:val="both"/>
            </w:pPr>
            <w:r>
              <w:t>Esistenza di collaborazioni con enti locali che attestino la rete con il territorio di riferimento</w:t>
            </w:r>
          </w:p>
          <w:p w:rsidR="00045473" w:rsidRDefault="00FB7CCB">
            <w:pPr>
              <w:pStyle w:val="Normale1"/>
              <w:widowControl/>
              <w:shd w:val="clear" w:color="auto" w:fill="FFFFFF"/>
              <w:spacing w:line="276" w:lineRule="auto"/>
              <w:jc w:val="both"/>
            </w:pPr>
            <w:r>
              <w:t>(progetti, soggetti coinvolti, durata)</w:t>
            </w:r>
          </w:p>
          <w:p w:rsidR="00045473" w:rsidRDefault="00FB7CCB">
            <w:pPr>
              <w:pStyle w:val="Normale1"/>
              <w:widowControl/>
              <w:shd w:val="clear" w:color="auto" w:fill="FFFFFF"/>
              <w:spacing w:line="276" w:lineRule="auto"/>
              <w:jc w:val="both"/>
            </w:pPr>
            <w:r>
              <w:t>esperienze formative del soggetto nel lavoro con minori e famiglie nel territorio di</w:t>
            </w:r>
          </w:p>
          <w:p w:rsidR="00045473" w:rsidRDefault="00FB7CCB">
            <w:pPr>
              <w:pStyle w:val="Normale1"/>
              <w:jc w:val="both"/>
            </w:pPr>
            <w:r>
              <w:t xml:space="preserve">riferimento per esperienze coerenti con l’Avviso </w:t>
            </w:r>
          </w:p>
        </w:tc>
        <w:tc>
          <w:tcPr>
            <w:tcW w:w="1095" w:type="dxa"/>
            <w:tcBorders>
              <w:top w:val="single" w:sz="4" w:space="0" w:color="000000"/>
              <w:left w:val="single" w:sz="4" w:space="0" w:color="000000"/>
              <w:bottom w:val="single" w:sz="4" w:space="0" w:color="000000"/>
            </w:tcBorders>
            <w:shd w:val="clear" w:color="auto" w:fill="auto"/>
            <w:vAlign w:val="center"/>
          </w:tcPr>
          <w:p w:rsidR="00045473" w:rsidRDefault="00FB7CCB">
            <w:pPr>
              <w:pStyle w:val="Normale1"/>
              <w:rPr>
                <w:highlight w:val="yellow"/>
              </w:rPr>
            </w:pPr>
            <w:r w:rsidRPr="00734420">
              <w:t>Max 25 punti</w:t>
            </w:r>
          </w:p>
        </w:tc>
        <w:tc>
          <w:tcPr>
            <w:tcW w:w="1335" w:type="dxa"/>
            <w:tcBorders>
              <w:top w:val="single" w:sz="4" w:space="0" w:color="000000"/>
              <w:left w:val="single" w:sz="4" w:space="0" w:color="000000"/>
              <w:bottom w:val="single" w:sz="4" w:space="0" w:color="000000"/>
            </w:tcBorders>
            <w:shd w:val="clear" w:color="auto" w:fill="auto"/>
            <w:vAlign w:val="center"/>
          </w:tcPr>
          <w:p w:rsidR="00045473" w:rsidRDefault="00FB7CCB">
            <w:pPr>
              <w:pStyle w:val="Normale1"/>
              <w:rPr>
                <w:b/>
                <w:sz w:val="18"/>
                <w:szCs w:val="18"/>
                <w:highlight w:val="yellow"/>
              </w:rPr>
            </w:pPr>
            <w:r w:rsidRPr="00734420">
              <w:rPr>
                <w:b/>
                <w:sz w:val="18"/>
                <w:szCs w:val="18"/>
              </w:rPr>
              <w:t>5 punti per ogni esperienza</w:t>
            </w:r>
          </w:p>
        </w:tc>
        <w:tc>
          <w:tcPr>
            <w:tcW w:w="1409"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306"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473" w:rsidRDefault="00045473">
            <w:pPr>
              <w:pStyle w:val="Normale1"/>
            </w:pPr>
          </w:p>
        </w:tc>
      </w:tr>
      <w:tr w:rsidR="00045473" w:rsidTr="0040080A">
        <w:tc>
          <w:tcPr>
            <w:tcW w:w="3210" w:type="dxa"/>
            <w:tcBorders>
              <w:top w:val="single" w:sz="4" w:space="0" w:color="000000"/>
              <w:left w:val="single" w:sz="4" w:space="0" w:color="000000"/>
              <w:bottom w:val="single" w:sz="4" w:space="0" w:color="000000"/>
            </w:tcBorders>
            <w:shd w:val="clear" w:color="auto" w:fill="auto"/>
          </w:tcPr>
          <w:p w:rsidR="00045473" w:rsidRDefault="00FB7CCB">
            <w:pPr>
              <w:pStyle w:val="Normale1"/>
              <w:widowControl/>
              <w:shd w:val="clear" w:color="auto" w:fill="FFFFFF"/>
              <w:spacing w:line="276" w:lineRule="auto"/>
              <w:jc w:val="both"/>
            </w:pPr>
            <w:r>
              <w:t>Esistenza di collaborazioni in Tavoli istituzionali di zona per la fascia d’età</w:t>
            </w:r>
          </w:p>
          <w:p w:rsidR="00045473" w:rsidRDefault="00FB7CCB">
            <w:pPr>
              <w:pStyle w:val="Normale1"/>
              <w:widowControl/>
              <w:shd w:val="clear" w:color="auto" w:fill="FFFFFF"/>
              <w:spacing w:line="276" w:lineRule="auto"/>
              <w:jc w:val="both"/>
            </w:pPr>
            <w:r>
              <w:t>bambini/preadolescenti/adolescenti</w:t>
            </w:r>
          </w:p>
        </w:tc>
        <w:tc>
          <w:tcPr>
            <w:tcW w:w="1095" w:type="dxa"/>
            <w:tcBorders>
              <w:top w:val="single" w:sz="4" w:space="0" w:color="000000"/>
              <w:left w:val="single" w:sz="4" w:space="0" w:color="000000"/>
              <w:bottom w:val="single" w:sz="4" w:space="0" w:color="000000"/>
            </w:tcBorders>
            <w:shd w:val="clear" w:color="auto" w:fill="auto"/>
          </w:tcPr>
          <w:p w:rsidR="00045473" w:rsidRDefault="00045473">
            <w:pPr>
              <w:pStyle w:val="Normale1"/>
              <w:rPr>
                <w:highlight w:val="yellow"/>
              </w:rPr>
            </w:pPr>
          </w:p>
          <w:p w:rsidR="00045473" w:rsidRDefault="00FB7CCB">
            <w:pPr>
              <w:pStyle w:val="Normale1"/>
              <w:rPr>
                <w:highlight w:val="yellow"/>
              </w:rPr>
            </w:pPr>
            <w:r w:rsidRPr="00734420">
              <w:t>Max 12   punti</w:t>
            </w:r>
          </w:p>
        </w:tc>
        <w:tc>
          <w:tcPr>
            <w:tcW w:w="1335" w:type="dxa"/>
            <w:tcBorders>
              <w:top w:val="single" w:sz="4" w:space="0" w:color="000000"/>
              <w:left w:val="single" w:sz="4" w:space="0" w:color="000000"/>
              <w:bottom w:val="single" w:sz="4" w:space="0" w:color="000000"/>
            </w:tcBorders>
            <w:shd w:val="clear" w:color="auto" w:fill="auto"/>
          </w:tcPr>
          <w:p w:rsidR="00045473" w:rsidRPr="00734420" w:rsidRDefault="00FB7CCB">
            <w:pPr>
              <w:pStyle w:val="Normale1"/>
              <w:rPr>
                <w:b/>
              </w:rPr>
            </w:pPr>
            <w:r w:rsidRPr="00734420">
              <w:rPr>
                <w:b/>
              </w:rPr>
              <w:t xml:space="preserve">3 punti </w:t>
            </w:r>
          </w:p>
          <w:p w:rsidR="00045473" w:rsidRDefault="00FB7CCB">
            <w:pPr>
              <w:pStyle w:val="Normale1"/>
              <w:rPr>
                <w:b/>
                <w:highlight w:val="yellow"/>
              </w:rPr>
            </w:pPr>
            <w:r w:rsidRPr="00734420">
              <w:rPr>
                <w:b/>
                <w:sz w:val="18"/>
                <w:szCs w:val="18"/>
              </w:rPr>
              <w:t>per ogni esperienza</w:t>
            </w:r>
            <w:r w:rsidRPr="00734420">
              <w:rPr>
                <w:b/>
              </w:rPr>
              <w:t xml:space="preserve"> </w:t>
            </w:r>
          </w:p>
        </w:tc>
        <w:tc>
          <w:tcPr>
            <w:tcW w:w="1409"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306"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473" w:rsidRDefault="00045473">
            <w:pPr>
              <w:pStyle w:val="Normale1"/>
            </w:pPr>
          </w:p>
        </w:tc>
      </w:tr>
      <w:tr w:rsidR="00045473" w:rsidTr="0040080A">
        <w:tc>
          <w:tcPr>
            <w:tcW w:w="3210" w:type="dxa"/>
            <w:tcBorders>
              <w:top w:val="single" w:sz="4" w:space="0" w:color="000000"/>
              <w:left w:val="single" w:sz="4" w:space="0" w:color="000000"/>
              <w:bottom w:val="single" w:sz="4" w:space="0" w:color="000000"/>
            </w:tcBorders>
            <w:shd w:val="clear" w:color="auto" w:fill="auto"/>
          </w:tcPr>
          <w:p w:rsidR="00045473" w:rsidRDefault="00FB7CCB">
            <w:pPr>
              <w:pStyle w:val="Normale1"/>
              <w:widowControl/>
              <w:shd w:val="clear" w:color="auto" w:fill="FFFFFF"/>
              <w:spacing w:line="276" w:lineRule="auto"/>
              <w:jc w:val="both"/>
            </w:pPr>
            <w:r>
              <w:t>Esistenza di collaborazioni in Patti Educativi di Comunità</w:t>
            </w:r>
          </w:p>
        </w:tc>
        <w:tc>
          <w:tcPr>
            <w:tcW w:w="1095" w:type="dxa"/>
            <w:tcBorders>
              <w:top w:val="single" w:sz="4" w:space="0" w:color="000000"/>
              <w:left w:val="single" w:sz="4" w:space="0" w:color="000000"/>
              <w:bottom w:val="single" w:sz="4" w:space="0" w:color="000000"/>
            </w:tcBorders>
            <w:shd w:val="clear" w:color="auto" w:fill="auto"/>
          </w:tcPr>
          <w:p w:rsidR="00045473" w:rsidRDefault="00FB7CCB" w:rsidP="00417CEE">
            <w:pPr>
              <w:pStyle w:val="Normale1"/>
              <w:rPr>
                <w:highlight w:val="yellow"/>
              </w:rPr>
            </w:pPr>
            <w:r w:rsidRPr="00734420">
              <w:t>Max 12 punti</w:t>
            </w:r>
          </w:p>
        </w:tc>
        <w:tc>
          <w:tcPr>
            <w:tcW w:w="1335" w:type="dxa"/>
            <w:tcBorders>
              <w:top w:val="single" w:sz="4" w:space="0" w:color="000000"/>
              <w:left w:val="single" w:sz="4" w:space="0" w:color="000000"/>
              <w:bottom w:val="single" w:sz="4" w:space="0" w:color="000000"/>
            </w:tcBorders>
            <w:shd w:val="clear" w:color="auto" w:fill="auto"/>
          </w:tcPr>
          <w:p w:rsidR="00045473" w:rsidRDefault="00FB7CCB">
            <w:pPr>
              <w:pStyle w:val="Normale1"/>
              <w:rPr>
                <w:b/>
                <w:highlight w:val="yellow"/>
              </w:rPr>
            </w:pPr>
            <w:r w:rsidRPr="00734420">
              <w:rPr>
                <w:b/>
              </w:rPr>
              <w:t xml:space="preserve">3 punti </w:t>
            </w:r>
            <w:r w:rsidRPr="00734420">
              <w:rPr>
                <w:b/>
                <w:sz w:val="18"/>
                <w:szCs w:val="18"/>
              </w:rPr>
              <w:t>per ogni collaborazione</w:t>
            </w:r>
          </w:p>
        </w:tc>
        <w:tc>
          <w:tcPr>
            <w:tcW w:w="1409"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306"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473" w:rsidRDefault="00045473">
            <w:pPr>
              <w:pStyle w:val="Normale1"/>
            </w:pPr>
          </w:p>
        </w:tc>
      </w:tr>
      <w:tr w:rsidR="00045473" w:rsidTr="0040080A">
        <w:tc>
          <w:tcPr>
            <w:tcW w:w="3210" w:type="dxa"/>
            <w:tcBorders>
              <w:top w:val="single" w:sz="4" w:space="0" w:color="000000"/>
              <w:left w:val="single" w:sz="4" w:space="0" w:color="000000"/>
              <w:bottom w:val="single" w:sz="4" w:space="0" w:color="000000"/>
            </w:tcBorders>
            <w:shd w:val="clear" w:color="auto" w:fill="auto"/>
          </w:tcPr>
          <w:p w:rsidR="00045473" w:rsidRDefault="00FB7CCB">
            <w:pPr>
              <w:pStyle w:val="Normale1"/>
              <w:widowControl/>
              <w:shd w:val="clear" w:color="auto" w:fill="FFFFFF"/>
              <w:spacing w:line="276" w:lineRule="auto"/>
              <w:jc w:val="both"/>
            </w:pPr>
            <w:r>
              <w:lastRenderedPageBreak/>
              <w:t>Essere in possesso di esperienza documentata e significativa rispetto alla progettazione e</w:t>
            </w:r>
          </w:p>
          <w:p w:rsidR="00045473" w:rsidRDefault="00FB7CCB">
            <w:pPr>
              <w:pStyle w:val="Normale1"/>
              <w:widowControl/>
              <w:shd w:val="clear" w:color="auto" w:fill="FFFFFF"/>
              <w:spacing w:line="276" w:lineRule="auto"/>
              <w:jc w:val="both"/>
            </w:pPr>
            <w:r>
              <w:t>realizzazione di attività nell’ambito scolastico afferenti al tema dell’accoglienza, dell’inclusione e</w:t>
            </w:r>
          </w:p>
          <w:p w:rsidR="00045473" w:rsidRDefault="00FB7CCB">
            <w:pPr>
              <w:pStyle w:val="Normale1"/>
              <w:widowControl/>
              <w:shd w:val="clear" w:color="auto" w:fill="FFFFFF"/>
              <w:spacing w:line="276" w:lineRule="auto"/>
              <w:jc w:val="both"/>
            </w:pPr>
            <w:r>
              <w:t>dell’integrazione degli alunni e delle famiglie stranieri (minimo n. 3 anni)</w:t>
            </w:r>
          </w:p>
        </w:tc>
        <w:tc>
          <w:tcPr>
            <w:tcW w:w="1095" w:type="dxa"/>
            <w:tcBorders>
              <w:top w:val="single" w:sz="4" w:space="0" w:color="000000"/>
              <w:left w:val="single" w:sz="4" w:space="0" w:color="000000"/>
              <w:bottom w:val="single" w:sz="4" w:space="0" w:color="000000"/>
            </w:tcBorders>
            <w:shd w:val="clear" w:color="auto" w:fill="auto"/>
          </w:tcPr>
          <w:p w:rsidR="00045473" w:rsidRDefault="00045473" w:rsidP="00417CEE">
            <w:pPr>
              <w:pStyle w:val="Normale1"/>
              <w:rPr>
                <w:highlight w:val="yellow"/>
              </w:rPr>
            </w:pPr>
          </w:p>
          <w:p w:rsidR="00045473" w:rsidRDefault="00FB7CCB" w:rsidP="00417CEE">
            <w:pPr>
              <w:pStyle w:val="Normale1"/>
              <w:rPr>
                <w:highlight w:val="yellow"/>
              </w:rPr>
            </w:pPr>
            <w:r w:rsidRPr="00734420">
              <w:t>Max 12 punti</w:t>
            </w:r>
          </w:p>
        </w:tc>
        <w:tc>
          <w:tcPr>
            <w:tcW w:w="1335" w:type="dxa"/>
            <w:tcBorders>
              <w:top w:val="single" w:sz="4" w:space="0" w:color="000000"/>
              <w:left w:val="single" w:sz="4" w:space="0" w:color="000000"/>
              <w:bottom w:val="single" w:sz="4" w:space="0" w:color="000000"/>
            </w:tcBorders>
            <w:shd w:val="clear" w:color="auto" w:fill="auto"/>
          </w:tcPr>
          <w:p w:rsidR="0040080A" w:rsidRPr="0040080A" w:rsidRDefault="0040080A" w:rsidP="00417CEE">
            <w:pPr>
              <w:pStyle w:val="Normale1"/>
              <w:rPr>
                <w:b/>
                <w:sz w:val="18"/>
                <w:szCs w:val="18"/>
              </w:rPr>
            </w:pPr>
          </w:p>
          <w:p w:rsidR="00045473" w:rsidRPr="0040080A" w:rsidRDefault="00FB7CCB" w:rsidP="00417CEE">
            <w:pPr>
              <w:pStyle w:val="Normale1"/>
              <w:rPr>
                <w:b/>
                <w:sz w:val="18"/>
                <w:szCs w:val="18"/>
                <w:highlight w:val="yellow"/>
              </w:rPr>
            </w:pPr>
            <w:r w:rsidRPr="0040080A">
              <w:rPr>
                <w:b/>
                <w:sz w:val="18"/>
                <w:szCs w:val="18"/>
              </w:rPr>
              <w:t>3 punti per ogni esperie</w:t>
            </w:r>
            <w:bookmarkStart w:id="14" w:name="_GoBack"/>
            <w:bookmarkEnd w:id="14"/>
            <w:r w:rsidRPr="0040080A">
              <w:rPr>
                <w:b/>
                <w:sz w:val="18"/>
                <w:szCs w:val="18"/>
              </w:rPr>
              <w:t>nza</w:t>
            </w:r>
          </w:p>
        </w:tc>
        <w:tc>
          <w:tcPr>
            <w:tcW w:w="1409"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306"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473" w:rsidRDefault="00045473">
            <w:pPr>
              <w:pStyle w:val="Normale1"/>
            </w:pPr>
          </w:p>
        </w:tc>
      </w:tr>
      <w:tr w:rsidR="00045473">
        <w:trPr>
          <w:trHeight w:val="220"/>
        </w:trPr>
        <w:tc>
          <w:tcPr>
            <w:tcW w:w="9900" w:type="dxa"/>
            <w:gridSpan w:val="6"/>
            <w:tcBorders>
              <w:top w:val="single" w:sz="4" w:space="0" w:color="000000"/>
              <w:left w:val="single" w:sz="4" w:space="0" w:color="000000"/>
              <w:bottom w:val="single" w:sz="4" w:space="0" w:color="000000"/>
            </w:tcBorders>
            <w:shd w:val="clear" w:color="auto" w:fill="auto"/>
          </w:tcPr>
          <w:p w:rsidR="00045473" w:rsidRDefault="00FB7CCB">
            <w:pPr>
              <w:pStyle w:val="Normale1"/>
              <w:rPr>
                <w:b/>
              </w:rPr>
            </w:pPr>
            <w:r>
              <w:rPr>
                <w:b/>
              </w:rPr>
              <w:t>Requisiti minimi del personale da impiegare da certificare attraverso presentazione dei curricula personali degli operatori</w:t>
            </w:r>
          </w:p>
        </w:tc>
      </w:tr>
      <w:tr w:rsidR="00045473" w:rsidTr="0040080A">
        <w:tc>
          <w:tcPr>
            <w:tcW w:w="3210" w:type="dxa"/>
            <w:tcBorders>
              <w:top w:val="single" w:sz="4" w:space="0" w:color="000000"/>
              <w:left w:val="single" w:sz="4" w:space="0" w:color="000000"/>
              <w:bottom w:val="single" w:sz="4" w:space="0" w:color="000000"/>
            </w:tcBorders>
            <w:shd w:val="clear" w:color="auto" w:fill="auto"/>
          </w:tcPr>
          <w:p w:rsidR="00045473" w:rsidRDefault="00FB7CCB">
            <w:pPr>
              <w:pStyle w:val="Normale1"/>
              <w:widowControl/>
              <w:shd w:val="clear" w:color="auto" w:fill="FFFFFF"/>
              <w:spacing w:line="276" w:lineRule="auto"/>
              <w:jc w:val="both"/>
            </w:pPr>
            <w:r>
              <w:t>Laurea in Scienze dell’Educazione L-19 ed equipollente (diploma di Laurea</w:t>
            </w:r>
          </w:p>
          <w:p w:rsidR="00045473" w:rsidRDefault="00FB7CCB">
            <w:pPr>
              <w:pStyle w:val="Normale1"/>
              <w:widowControl/>
              <w:shd w:val="clear" w:color="auto" w:fill="FFFFFF"/>
              <w:spacing w:line="276" w:lineRule="auto"/>
              <w:jc w:val="both"/>
            </w:pPr>
            <w:r>
              <w:t>in Pedagogia, diploma di laurea magistrale di cui alle classi LM-50/LM-57/LM-85/LM-93) e Laurea in</w:t>
            </w:r>
          </w:p>
          <w:p w:rsidR="00045473" w:rsidRDefault="00FB7CCB">
            <w:pPr>
              <w:pStyle w:val="Normale1"/>
              <w:widowControl/>
              <w:shd w:val="clear" w:color="auto" w:fill="FFFFFF"/>
              <w:spacing w:line="276" w:lineRule="auto"/>
              <w:jc w:val="both"/>
            </w:pPr>
            <w:r>
              <w:t>Psicologia</w:t>
            </w:r>
          </w:p>
        </w:tc>
        <w:tc>
          <w:tcPr>
            <w:tcW w:w="1095" w:type="dxa"/>
            <w:tcBorders>
              <w:top w:val="single" w:sz="4" w:space="0" w:color="000000"/>
              <w:left w:val="single" w:sz="4" w:space="0" w:color="000000"/>
              <w:bottom w:val="single" w:sz="4" w:space="0" w:color="000000"/>
            </w:tcBorders>
            <w:shd w:val="clear" w:color="auto" w:fill="auto"/>
          </w:tcPr>
          <w:p w:rsidR="00045473" w:rsidRDefault="00045473">
            <w:pPr>
              <w:pStyle w:val="Normale1"/>
              <w:rPr>
                <w:highlight w:val="yellow"/>
              </w:rPr>
            </w:pPr>
          </w:p>
        </w:tc>
        <w:tc>
          <w:tcPr>
            <w:tcW w:w="1335" w:type="dxa"/>
            <w:tcBorders>
              <w:top w:val="single" w:sz="4" w:space="0" w:color="000000"/>
              <w:left w:val="single" w:sz="4" w:space="0" w:color="000000"/>
              <w:bottom w:val="single" w:sz="4" w:space="0" w:color="000000"/>
            </w:tcBorders>
            <w:shd w:val="clear" w:color="auto" w:fill="auto"/>
          </w:tcPr>
          <w:p w:rsidR="00045473" w:rsidRDefault="00045473">
            <w:pPr>
              <w:pStyle w:val="Normale1"/>
              <w:rPr>
                <w:b/>
                <w:highlight w:val="yellow"/>
              </w:rPr>
            </w:pPr>
          </w:p>
        </w:tc>
        <w:tc>
          <w:tcPr>
            <w:tcW w:w="1409"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306"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473" w:rsidRDefault="00045473">
            <w:pPr>
              <w:pStyle w:val="Normale1"/>
            </w:pPr>
          </w:p>
        </w:tc>
      </w:tr>
      <w:tr w:rsidR="00045473" w:rsidTr="0040080A">
        <w:trPr>
          <w:trHeight w:val="616"/>
        </w:trPr>
        <w:tc>
          <w:tcPr>
            <w:tcW w:w="5640" w:type="dxa"/>
            <w:gridSpan w:val="3"/>
            <w:tcBorders>
              <w:top w:val="single" w:sz="4" w:space="0" w:color="000000"/>
              <w:left w:val="single" w:sz="4" w:space="0" w:color="000000"/>
              <w:bottom w:val="single" w:sz="4" w:space="0" w:color="000000"/>
            </w:tcBorders>
            <w:shd w:val="clear" w:color="auto" w:fill="auto"/>
            <w:vAlign w:val="center"/>
          </w:tcPr>
          <w:p w:rsidR="00045473" w:rsidRDefault="00FB7CCB">
            <w:pPr>
              <w:pStyle w:val="Normale1"/>
            </w:pPr>
            <w:r>
              <w:rPr>
                <w:b/>
              </w:rPr>
              <w:t xml:space="preserve">TOTALE </w:t>
            </w:r>
          </w:p>
        </w:tc>
        <w:tc>
          <w:tcPr>
            <w:tcW w:w="1409"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306" w:type="dxa"/>
            <w:tcBorders>
              <w:top w:val="single" w:sz="4" w:space="0" w:color="000000"/>
              <w:left w:val="single" w:sz="4" w:space="0" w:color="000000"/>
              <w:bottom w:val="single" w:sz="4" w:space="0" w:color="000000"/>
            </w:tcBorders>
            <w:shd w:val="clear" w:color="auto" w:fill="auto"/>
            <w:vAlign w:val="center"/>
          </w:tcPr>
          <w:p w:rsidR="00045473" w:rsidRDefault="00045473">
            <w:pPr>
              <w:pStyle w:val="Normale1"/>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473" w:rsidRDefault="00045473">
            <w:pPr>
              <w:pStyle w:val="Normale1"/>
            </w:pPr>
          </w:p>
        </w:tc>
      </w:tr>
    </w:tbl>
    <w:p w:rsidR="00734420" w:rsidRDefault="00734420">
      <w:pPr>
        <w:pStyle w:val="Normale1"/>
        <w:rPr>
          <w:sz w:val="24"/>
          <w:szCs w:val="24"/>
        </w:rPr>
      </w:pPr>
    </w:p>
    <w:p w:rsidR="00417CEE" w:rsidRDefault="00417CEE">
      <w:pPr>
        <w:pStyle w:val="Normale1"/>
        <w:rPr>
          <w:sz w:val="24"/>
          <w:szCs w:val="24"/>
        </w:rPr>
      </w:pPr>
    </w:p>
    <w:p w:rsidR="00417CEE" w:rsidRDefault="00417CEE">
      <w:pPr>
        <w:pStyle w:val="Normale1"/>
        <w:rPr>
          <w:sz w:val="24"/>
          <w:szCs w:val="24"/>
        </w:rPr>
      </w:pPr>
    </w:p>
    <w:p w:rsidR="00417CEE" w:rsidRDefault="00417CEE">
      <w:pPr>
        <w:pStyle w:val="Normale1"/>
        <w:rPr>
          <w:sz w:val="24"/>
          <w:szCs w:val="24"/>
        </w:rPr>
      </w:pPr>
    </w:p>
    <w:p w:rsidR="00417CEE" w:rsidRDefault="00417CEE">
      <w:pPr>
        <w:pStyle w:val="Normale1"/>
        <w:rPr>
          <w:sz w:val="24"/>
          <w:szCs w:val="24"/>
        </w:rPr>
      </w:pPr>
    </w:p>
    <w:p w:rsidR="00045473" w:rsidRDefault="00FB7CCB">
      <w:pPr>
        <w:pStyle w:val="Normale1"/>
        <w:rPr>
          <w:sz w:val="24"/>
          <w:szCs w:val="24"/>
        </w:rPr>
      </w:pPr>
      <w:r>
        <w:rPr>
          <w:sz w:val="24"/>
          <w:szCs w:val="24"/>
        </w:rPr>
        <w:t>Firma _______________________________</w:t>
      </w:r>
    </w:p>
    <w:sectPr w:rsidR="00045473" w:rsidSect="001C6D95">
      <w:headerReference w:type="default" r:id="rId11"/>
      <w:footerReference w:type="even" r:id="rId12"/>
      <w:pgSz w:w="11907" w:h="16839"/>
      <w:pgMar w:top="1418" w:right="1134" w:bottom="851" w:left="992" w:header="284" w:footer="113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148" w:rsidRDefault="00917148" w:rsidP="00045473">
      <w:r>
        <w:separator/>
      </w:r>
    </w:p>
  </w:endnote>
  <w:endnote w:type="continuationSeparator" w:id="0">
    <w:p w:rsidR="00917148" w:rsidRDefault="00917148" w:rsidP="0004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default"/>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73" w:rsidRDefault="00853515">
    <w:pPr>
      <w:pStyle w:val="Normale1"/>
      <w:pBdr>
        <w:top w:val="nil"/>
        <w:left w:val="nil"/>
        <w:bottom w:val="nil"/>
        <w:right w:val="nil"/>
        <w:between w:val="nil"/>
      </w:pBdr>
      <w:tabs>
        <w:tab w:val="center" w:pos="4819"/>
        <w:tab w:val="right" w:pos="9638"/>
      </w:tabs>
      <w:jc w:val="center"/>
      <w:rPr>
        <w:color w:val="000000"/>
      </w:rPr>
    </w:pPr>
    <w:r>
      <w:rPr>
        <w:color w:val="000000"/>
      </w:rPr>
      <w:fldChar w:fldCharType="begin"/>
    </w:r>
    <w:r w:rsidR="00FB7CCB">
      <w:rPr>
        <w:color w:val="000000"/>
      </w:rPr>
      <w:instrText>PAGE</w:instrText>
    </w:r>
    <w:r>
      <w:rPr>
        <w:color w:val="000000"/>
      </w:rPr>
      <w:fldChar w:fldCharType="end"/>
    </w:r>
  </w:p>
  <w:p w:rsidR="00045473" w:rsidRDefault="00045473">
    <w:pPr>
      <w:pStyle w:val="Normale1"/>
      <w:pBdr>
        <w:top w:val="nil"/>
        <w:left w:val="nil"/>
        <w:bottom w:val="nil"/>
        <w:right w:val="nil"/>
        <w:between w:val="nil"/>
      </w:pBdr>
      <w:tabs>
        <w:tab w:val="center" w:pos="4819"/>
        <w:tab w:val="right" w:pos="9638"/>
      </w:tabs>
      <w:rPr>
        <w:color w:val="000000"/>
      </w:rPr>
    </w:pPr>
  </w:p>
  <w:p w:rsidR="00045473" w:rsidRDefault="00045473">
    <w:pPr>
      <w:pStyle w:val="Normale1"/>
    </w:pPr>
  </w:p>
  <w:p w:rsidR="00045473" w:rsidRDefault="00045473">
    <w:pPr>
      <w:pStyle w:val="Normale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148" w:rsidRDefault="00917148" w:rsidP="00045473">
      <w:r>
        <w:separator/>
      </w:r>
    </w:p>
  </w:footnote>
  <w:footnote w:type="continuationSeparator" w:id="0">
    <w:p w:rsidR="00917148" w:rsidRDefault="00917148" w:rsidP="000454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73" w:rsidRDefault="00045473" w:rsidP="00ED70C8">
    <w:pPr>
      <w:pStyle w:val="Normale1"/>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15A80"/>
    <w:multiLevelType w:val="multilevel"/>
    <w:tmpl w:val="8ABCC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45473"/>
    <w:rsid w:val="00045473"/>
    <w:rsid w:val="001C6D95"/>
    <w:rsid w:val="002331A6"/>
    <w:rsid w:val="003A06C1"/>
    <w:rsid w:val="0040080A"/>
    <w:rsid w:val="00417CEE"/>
    <w:rsid w:val="00734420"/>
    <w:rsid w:val="00853515"/>
    <w:rsid w:val="00917148"/>
    <w:rsid w:val="00DE6BC2"/>
    <w:rsid w:val="00ED70C8"/>
    <w:rsid w:val="00FB7C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4592E3"/>
  <w15:docId w15:val="{EB1BCDCE-4DBD-4C48-8C09-C1B9E593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3515"/>
  </w:style>
  <w:style w:type="paragraph" w:styleId="Titolo1">
    <w:name w:val="heading 1"/>
    <w:basedOn w:val="Normale1"/>
    <w:next w:val="Normale1"/>
    <w:rsid w:val="00045473"/>
    <w:pPr>
      <w:keepNext/>
      <w:spacing w:before="240" w:after="60"/>
      <w:outlineLvl w:val="0"/>
    </w:pPr>
    <w:rPr>
      <w:rFonts w:ascii="Arial" w:eastAsia="Arial" w:hAnsi="Arial" w:cs="Arial"/>
      <w:b/>
      <w:sz w:val="28"/>
      <w:szCs w:val="28"/>
    </w:rPr>
  </w:style>
  <w:style w:type="paragraph" w:styleId="Titolo2">
    <w:name w:val="heading 2"/>
    <w:basedOn w:val="Normale1"/>
    <w:next w:val="Normale1"/>
    <w:rsid w:val="00045473"/>
    <w:pPr>
      <w:keepNext/>
      <w:pBdr>
        <w:top w:val="single" w:sz="6" w:space="1" w:color="000000"/>
        <w:left w:val="single" w:sz="6" w:space="1" w:color="000000"/>
        <w:bottom w:val="single" w:sz="6" w:space="1" w:color="000000"/>
        <w:right w:val="single" w:sz="6" w:space="1" w:color="000000"/>
      </w:pBdr>
      <w:shd w:val="clear" w:color="auto" w:fill="E6E6E6"/>
      <w:ind w:right="1133"/>
      <w:jc w:val="center"/>
      <w:outlineLvl w:val="1"/>
    </w:pPr>
    <w:rPr>
      <w:b/>
    </w:rPr>
  </w:style>
  <w:style w:type="paragraph" w:styleId="Titolo3">
    <w:name w:val="heading 3"/>
    <w:basedOn w:val="Normale1"/>
    <w:next w:val="Normale1"/>
    <w:rsid w:val="00045473"/>
    <w:pPr>
      <w:keepNext/>
      <w:pBdr>
        <w:top w:val="single" w:sz="6" w:space="1" w:color="000000"/>
        <w:left w:val="single" w:sz="6" w:space="1" w:color="000000"/>
        <w:bottom w:val="single" w:sz="6" w:space="1" w:color="000000"/>
        <w:right w:val="single" w:sz="6" w:space="1" w:color="000000"/>
      </w:pBdr>
      <w:shd w:val="clear" w:color="auto" w:fill="E6E6E6"/>
      <w:ind w:right="1133"/>
      <w:jc w:val="center"/>
      <w:outlineLvl w:val="2"/>
    </w:pPr>
    <w:rPr>
      <w:rFonts w:ascii="Arial" w:eastAsia="Arial" w:hAnsi="Arial" w:cs="Arial"/>
      <w:b/>
      <w:sz w:val="36"/>
      <w:szCs w:val="36"/>
    </w:rPr>
  </w:style>
  <w:style w:type="paragraph" w:styleId="Titolo4">
    <w:name w:val="heading 4"/>
    <w:basedOn w:val="Normale1"/>
    <w:next w:val="Normale1"/>
    <w:rsid w:val="00045473"/>
    <w:pPr>
      <w:keepNext/>
      <w:pBdr>
        <w:top w:val="single" w:sz="6" w:space="1" w:color="000000"/>
        <w:left w:val="single" w:sz="6" w:space="1" w:color="000000"/>
        <w:bottom w:val="single" w:sz="6" w:space="1" w:color="000000"/>
        <w:right w:val="single" w:sz="6" w:space="1" w:color="000000"/>
      </w:pBdr>
      <w:shd w:val="clear" w:color="auto" w:fill="E6E6E6"/>
      <w:ind w:right="1133"/>
      <w:jc w:val="center"/>
      <w:outlineLvl w:val="3"/>
    </w:pPr>
    <w:rPr>
      <w:rFonts w:ascii="Arial" w:eastAsia="Arial" w:hAnsi="Arial" w:cs="Arial"/>
      <w:sz w:val="32"/>
      <w:szCs w:val="32"/>
    </w:rPr>
  </w:style>
  <w:style w:type="paragraph" w:styleId="Titolo5">
    <w:name w:val="heading 5"/>
    <w:basedOn w:val="Normale1"/>
    <w:next w:val="Normale1"/>
    <w:rsid w:val="00045473"/>
    <w:pPr>
      <w:keepNext/>
      <w:pBdr>
        <w:top w:val="single" w:sz="6" w:space="1" w:color="000000"/>
        <w:left w:val="single" w:sz="6" w:space="1" w:color="000000"/>
        <w:bottom w:val="single" w:sz="6" w:space="1" w:color="000000"/>
        <w:right w:val="single" w:sz="6" w:space="1" w:color="000000"/>
      </w:pBdr>
      <w:shd w:val="clear" w:color="auto" w:fill="E6E6E6"/>
      <w:ind w:right="1133"/>
      <w:outlineLvl w:val="4"/>
    </w:pPr>
    <w:rPr>
      <w:b/>
    </w:rPr>
  </w:style>
  <w:style w:type="paragraph" w:styleId="Titolo6">
    <w:name w:val="heading 6"/>
    <w:basedOn w:val="Normale1"/>
    <w:next w:val="Normale1"/>
    <w:rsid w:val="00045473"/>
    <w:pPr>
      <w:keepNext/>
      <w:pBdr>
        <w:top w:val="single" w:sz="6" w:space="1" w:color="000000"/>
        <w:left w:val="single" w:sz="6" w:space="1" w:color="000000"/>
        <w:bottom w:val="single" w:sz="6" w:space="1" w:color="000000"/>
        <w:right w:val="single" w:sz="6" w:space="1" w:color="000000"/>
      </w:pBdr>
      <w:shd w:val="clear" w:color="auto" w:fill="E6E6E6"/>
      <w:ind w:right="1133"/>
      <w:jc w:val="center"/>
      <w:outlineLvl w:val="5"/>
    </w:pPr>
    <w:rPr>
      <w:rFonts w:ascii="Arial" w:eastAsia="Arial" w:hAnsi="Arial" w:cs="Arial"/>
      <w:b/>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045473"/>
  </w:style>
  <w:style w:type="table" w:customStyle="1" w:styleId="TableNormal">
    <w:name w:val="Table Normal"/>
    <w:rsid w:val="00045473"/>
    <w:tblPr>
      <w:tblCellMar>
        <w:top w:w="0" w:type="dxa"/>
        <w:left w:w="0" w:type="dxa"/>
        <w:bottom w:w="0" w:type="dxa"/>
        <w:right w:w="0" w:type="dxa"/>
      </w:tblCellMar>
    </w:tblPr>
  </w:style>
  <w:style w:type="paragraph" w:styleId="Titolo">
    <w:name w:val="Title"/>
    <w:basedOn w:val="Normale1"/>
    <w:next w:val="Normale1"/>
    <w:rsid w:val="00045473"/>
    <w:pPr>
      <w:jc w:val="center"/>
    </w:pPr>
    <w:rPr>
      <w:b/>
      <w:sz w:val="24"/>
      <w:szCs w:val="24"/>
    </w:rPr>
  </w:style>
  <w:style w:type="paragraph" w:styleId="Sottotitolo">
    <w:name w:val="Subtitle"/>
    <w:basedOn w:val="Normale1"/>
    <w:next w:val="Normale1"/>
    <w:rsid w:val="0004547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045473"/>
    <w:pPr>
      <w:widowControl w:val="0"/>
    </w:pPr>
    <w:rPr>
      <w:rFonts w:ascii="Calibri" w:eastAsia="Calibri" w:hAnsi="Calibri" w:cs="Calibri"/>
      <w:sz w:val="22"/>
      <w:szCs w:val="22"/>
    </w:r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DE6B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6BC2"/>
    <w:rPr>
      <w:rFonts w:ascii="Tahoma" w:hAnsi="Tahoma" w:cs="Tahoma"/>
      <w:sz w:val="16"/>
      <w:szCs w:val="16"/>
    </w:rPr>
  </w:style>
  <w:style w:type="paragraph" w:styleId="Intestazione">
    <w:name w:val="header"/>
    <w:basedOn w:val="Normale"/>
    <w:link w:val="IntestazioneCarattere"/>
    <w:uiPriority w:val="99"/>
    <w:unhideWhenUsed/>
    <w:rsid w:val="00ED70C8"/>
    <w:pPr>
      <w:tabs>
        <w:tab w:val="center" w:pos="4819"/>
        <w:tab w:val="right" w:pos="9638"/>
      </w:tabs>
    </w:pPr>
  </w:style>
  <w:style w:type="character" w:customStyle="1" w:styleId="IntestazioneCarattere">
    <w:name w:val="Intestazione Carattere"/>
    <w:basedOn w:val="Carpredefinitoparagrafo"/>
    <w:link w:val="Intestazione"/>
    <w:uiPriority w:val="99"/>
    <w:rsid w:val="00ED70C8"/>
  </w:style>
  <w:style w:type="paragraph" w:styleId="Pidipagina">
    <w:name w:val="footer"/>
    <w:basedOn w:val="Normale"/>
    <w:link w:val="PidipaginaCarattere"/>
    <w:uiPriority w:val="99"/>
    <w:unhideWhenUsed/>
    <w:rsid w:val="00ED70C8"/>
    <w:pPr>
      <w:tabs>
        <w:tab w:val="center" w:pos="4819"/>
        <w:tab w:val="right" w:pos="9638"/>
      </w:tabs>
    </w:pPr>
  </w:style>
  <w:style w:type="character" w:customStyle="1" w:styleId="PidipaginaCarattere">
    <w:name w:val="Piè di pagina Carattere"/>
    <w:basedOn w:val="Carpredefinitoparagrafo"/>
    <w:link w:val="Pidipagina"/>
    <w:uiPriority w:val="99"/>
    <w:rsid w:val="00ED70C8"/>
  </w:style>
  <w:style w:type="table" w:styleId="Grigliatabella">
    <w:name w:val="Table Grid"/>
    <w:basedOn w:val="Tabellanormale"/>
    <w:uiPriority w:val="59"/>
    <w:rsid w:val="00ED70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mprensivo5colettitv.gov.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vic874009@pec.istruzione.it" TargetMode="External"/><Relationship Id="rId4" Type="http://schemas.openxmlformats.org/officeDocument/2006/relationships/webSettings" Target="webSettings.xml"/><Relationship Id="rId9" Type="http://schemas.openxmlformats.org/officeDocument/2006/relationships/hyperlink" Target="mailto:tvic874009@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517</Words>
  <Characters>2953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contabilita2</cp:lastModifiedBy>
  <cp:revision>10</cp:revision>
  <dcterms:created xsi:type="dcterms:W3CDTF">2023-08-21T10:27:00Z</dcterms:created>
  <dcterms:modified xsi:type="dcterms:W3CDTF">2023-08-22T10:17:00Z</dcterms:modified>
</cp:coreProperties>
</file>