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FC" w:rsidRPr="00074F04" w:rsidRDefault="00074F04" w:rsidP="00074F04">
      <w:pPr>
        <w:pStyle w:val="Titolo3"/>
        <w:spacing w:before="0" w:after="0"/>
        <w:ind w:right="567"/>
        <w:jc w:val="both"/>
        <w:rPr>
          <w:sz w:val="24"/>
          <w:szCs w:val="24"/>
          <w:shd w:val="clear" w:color="auto" w:fill="FFFFFF"/>
        </w:rPr>
      </w:pPr>
      <w:bookmarkStart w:id="0" w:name="head0canvasize"/>
      <w:bookmarkStart w:id="1" w:name="parent_element8d11358a84ac4"/>
      <w:bookmarkStart w:id="2" w:name="preview_cont1cc5db92c122"/>
      <w:bookmarkEnd w:id="0"/>
      <w:bookmarkEnd w:id="1"/>
      <w:bookmarkEnd w:id="2"/>
      <w:r w:rsidRPr="00074F04">
        <w:rPr>
          <w:sz w:val="24"/>
          <w:szCs w:val="24"/>
          <w:shd w:val="clear" w:color="auto" w:fill="FFFFFF"/>
        </w:rPr>
        <w:t>ALLEGATO B) “</w:t>
      </w:r>
      <w:proofErr w:type="spellStart"/>
      <w:r w:rsidRPr="00074F04">
        <w:rPr>
          <w:sz w:val="24"/>
          <w:szCs w:val="24"/>
          <w:shd w:val="clear" w:color="auto" w:fill="FFFFFF"/>
        </w:rPr>
        <w:t>Scheda</w:t>
      </w:r>
      <w:proofErr w:type="spellEnd"/>
      <w:r w:rsidRPr="00074F04">
        <w:rPr>
          <w:sz w:val="24"/>
          <w:szCs w:val="24"/>
          <w:shd w:val="clear" w:color="auto" w:fill="FFFFFF"/>
        </w:rPr>
        <w:t xml:space="preserve"> di </w:t>
      </w:r>
      <w:proofErr w:type="spellStart"/>
      <w:r w:rsidRPr="00074F04">
        <w:rPr>
          <w:sz w:val="24"/>
          <w:szCs w:val="24"/>
          <w:shd w:val="clear" w:color="auto" w:fill="FFFFFF"/>
        </w:rPr>
        <w:t>autovalutazione</w:t>
      </w:r>
      <w:proofErr w:type="spellEnd"/>
      <w:r w:rsidRPr="00074F04">
        <w:rPr>
          <w:sz w:val="24"/>
          <w:szCs w:val="24"/>
          <w:shd w:val="clear" w:color="auto" w:fill="FFFFFF"/>
        </w:rPr>
        <w:t xml:space="preserve">” – </w:t>
      </w:r>
      <w:proofErr w:type="spellStart"/>
      <w:r w:rsidRPr="00074F04">
        <w:rPr>
          <w:sz w:val="24"/>
          <w:szCs w:val="24"/>
          <w:shd w:val="clear" w:color="auto" w:fill="FFFFFF"/>
        </w:rPr>
        <w:t>Avviso</w:t>
      </w:r>
      <w:proofErr w:type="spellEnd"/>
      <w:r w:rsidRPr="00074F0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sz w:val="24"/>
          <w:szCs w:val="24"/>
          <w:shd w:val="clear" w:color="auto" w:fill="FFFFFF"/>
        </w:rPr>
        <w:t>prot.</w:t>
      </w:r>
      <w:proofErr w:type="spellEnd"/>
      <w:r w:rsidRPr="00074F04">
        <w:rPr>
          <w:sz w:val="24"/>
          <w:szCs w:val="24"/>
          <w:shd w:val="clear" w:color="auto" w:fill="FFFFFF"/>
        </w:rPr>
        <w:t xml:space="preserve"> 9676</w:t>
      </w:r>
    </w:p>
    <w:p w:rsidR="006C71FC" w:rsidRPr="00074F04" w:rsidRDefault="00074F04" w:rsidP="00074F04">
      <w:pPr>
        <w:pStyle w:val="Heading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Oggetto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Avviso</w:t>
      </w:r>
      <w:proofErr w:type="spellEnd"/>
      <w:r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Selezione</w:t>
      </w:r>
      <w:proofErr w:type="spellEnd"/>
      <w:r w:rsidRPr="00074F04">
        <w:rPr>
          <w:rStyle w:val="Strong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pubblica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rivolta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soggetti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esterni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all'Istituto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scolastico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“I.C.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Coletti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Treviso 5” di Treviso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fini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reclutamento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figure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professionali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che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svolgano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l’attività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docente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esperto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per la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realizzazione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n. 5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laboratori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Matematica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alla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Scuola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Primaria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e n. 1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laboratorio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di Coding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sempre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alla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scuola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primaria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. Linea di </w:t>
      </w:r>
      <w:proofErr w:type="spellStart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>Intervento</w:t>
      </w:r>
      <w:proofErr w:type="spellEnd"/>
      <w:r w:rsidRPr="00074F04">
        <w:rPr>
          <w:rStyle w:val="Strong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A – ATT. 827</w:t>
      </w:r>
    </w:p>
    <w:p w:rsidR="00074F04" w:rsidRPr="00BA3A8F" w:rsidRDefault="00074F04" w:rsidP="00074F04">
      <w:pPr>
        <w:pStyle w:val="Corpotesto"/>
        <w:spacing w:after="0"/>
        <w:ind w:right="567"/>
        <w:jc w:val="center"/>
        <w:rPr>
          <w:sz w:val="22"/>
        </w:rPr>
      </w:pPr>
      <w:bookmarkStart w:id="3" w:name="parent_element58cc3427a454c"/>
      <w:bookmarkStart w:id="4" w:name="preview_cont78f0f7d42a91f"/>
      <w:bookmarkEnd w:id="3"/>
      <w:bookmarkEnd w:id="4"/>
      <w:r w:rsidRPr="00074F04">
        <w:rPr>
          <w:rFonts w:ascii="Times New Roman" w:hAnsi="Times New Roman" w:cs="Times New Roman"/>
          <w:shd w:val="clear" w:color="auto" w:fill="FFFFFF"/>
        </w:rPr>
        <w:br/>
      </w:r>
      <w:bookmarkStart w:id="5" w:name="parent_elementaa3804ffcadf5"/>
      <w:bookmarkStart w:id="6" w:name="preview_cont8e5c49d4d2af2"/>
      <w:bookmarkEnd w:id="5"/>
      <w:bookmarkEnd w:id="6"/>
      <w:r w:rsidRPr="00BA3A8F">
        <w:rPr>
          <w:rStyle w:val="StrongEmphasis"/>
          <w:color w:val="000000"/>
          <w:sz w:val="26"/>
          <w:shd w:val="clear" w:color="auto" w:fill="FFFFFF"/>
        </w:rPr>
        <w:t>TABELLA DEI TITOLI DA VALUTARE PER LA FIGURA DI</w:t>
      </w:r>
    </w:p>
    <w:p w:rsidR="00074F04" w:rsidRPr="00074F04" w:rsidRDefault="00074F04" w:rsidP="00074F04">
      <w:pPr>
        <w:pStyle w:val="Titolo3"/>
        <w:spacing w:before="0" w:after="0"/>
        <w:jc w:val="center"/>
        <w:rPr>
          <w:b w:val="0"/>
          <w:sz w:val="26"/>
        </w:rPr>
      </w:pPr>
      <w:r w:rsidRPr="00074F04">
        <w:rPr>
          <w:rStyle w:val="StrongEmphasis"/>
          <w:b/>
          <w:color w:val="000000"/>
          <w:sz w:val="26"/>
          <w:shd w:val="clear" w:color="auto" w:fill="FFFFFF"/>
        </w:rPr>
        <w:t>DOCENTE ESPERTO PER MATEMATICA/CODING </w:t>
      </w:r>
    </w:p>
    <w:p w:rsidR="00074F04" w:rsidRDefault="00074F04" w:rsidP="00074F04">
      <w:pPr>
        <w:pStyle w:val="Corpotesto"/>
        <w:spacing w:after="0"/>
        <w:jc w:val="center"/>
        <w:rPr>
          <w:rStyle w:val="Enfasicorsivo"/>
          <w:color w:val="000000"/>
          <w:sz w:val="21"/>
          <w:shd w:val="clear" w:color="auto" w:fill="FFFFFF"/>
        </w:rPr>
      </w:pP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Percorsi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di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orientamento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e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formazione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per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il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potenziamento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delle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competenze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STEM,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digitali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e di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innovazione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,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finalizzate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alla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promozione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di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pari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opportunità</w:t>
      </w:r>
      <w:proofErr w:type="spellEnd"/>
      <w:r w:rsidRPr="008075BF">
        <w:rPr>
          <w:rStyle w:val="Enfasicorsivo"/>
          <w:color w:val="000000"/>
          <w:sz w:val="21"/>
          <w:shd w:val="clear" w:color="auto" w:fill="FFFFFF"/>
        </w:rPr>
        <w:t xml:space="preserve"> di </w:t>
      </w:r>
      <w:proofErr w:type="spellStart"/>
      <w:r w:rsidRPr="008075BF">
        <w:rPr>
          <w:rStyle w:val="Enfasicorsivo"/>
          <w:color w:val="000000"/>
          <w:sz w:val="21"/>
          <w:shd w:val="clear" w:color="auto" w:fill="FFFFFF"/>
        </w:rPr>
        <w:t>genere</w:t>
      </w:r>
      <w:proofErr w:type="spellEnd"/>
    </w:p>
    <w:p w:rsidR="00074F04" w:rsidRPr="008075BF" w:rsidRDefault="00074F04" w:rsidP="00074F04">
      <w:pPr>
        <w:pStyle w:val="Corpotesto"/>
        <w:spacing w:after="0"/>
        <w:jc w:val="center"/>
        <w:rPr>
          <w:color w:val="000000"/>
          <w:sz w:val="18"/>
        </w:rPr>
      </w:pPr>
    </w:p>
    <w:tbl>
      <w:tblPr>
        <w:tblW w:w="1020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6573"/>
        <w:gridCol w:w="3296"/>
      </w:tblGrid>
      <w:tr w:rsidR="0059550F" w:rsidTr="0059550F">
        <w:trPr>
          <w:jc w:val="center"/>
        </w:trPr>
        <w:tc>
          <w:tcPr>
            <w:tcW w:w="690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jc w:val="center"/>
              <w:rPr>
                <w:sz w:val="22"/>
              </w:rPr>
            </w:pPr>
            <w:bookmarkStart w:id="7" w:name="parent_element84c36eec6e4ec"/>
            <w:bookmarkStart w:id="8" w:name="preview_contc60f0e6147962"/>
            <w:bookmarkEnd w:id="7"/>
            <w:bookmarkEnd w:id="8"/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329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jc w:val="center"/>
              <w:rPr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  <w:p w:rsidR="0059550F" w:rsidRDefault="0059550F">
            <w:pPr>
              <w:pStyle w:val="TableContents"/>
              <w:jc w:val="center"/>
              <w:rPr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 xml:space="preserve">(max. 100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punti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)</w:t>
            </w:r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10  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  <w:tr w:rsidR="0059550F" w:rsidTr="0059550F">
        <w:trPr>
          <w:jc w:val="center"/>
        </w:trPr>
        <w:tc>
          <w:tcPr>
            <w:tcW w:w="331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576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rPr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3298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9550F" w:rsidRDefault="0059550F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</w:tr>
    </w:tbl>
    <w:p w:rsidR="006C71FC" w:rsidRDefault="00074F04" w:rsidP="00074F04">
      <w:pPr>
        <w:pStyle w:val="Corpotesto"/>
        <w:spacing w:after="0"/>
        <w:ind w:right="567"/>
        <w:rPr>
          <w:shd w:val="clear" w:color="auto" w:fill="FFFFFF"/>
        </w:rPr>
      </w:pPr>
      <w:bookmarkStart w:id="9" w:name="_GoBack"/>
      <w:bookmarkEnd w:id="9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C71FC" w:rsidRDefault="00074F04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C71F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FC"/>
    <w:rsid w:val="00074F04"/>
    <w:rsid w:val="0059550F"/>
    <w:rsid w:val="006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A8BE3-FA9A-4177-935C-EB715719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affari.generali</cp:lastModifiedBy>
  <cp:revision>2</cp:revision>
  <dcterms:created xsi:type="dcterms:W3CDTF">2024-10-24T07:47:00Z</dcterms:created>
  <dcterms:modified xsi:type="dcterms:W3CDTF">2024-10-24T09:43:00Z</dcterms:modified>
  <dc:language>en-US</dc:language>
</cp:coreProperties>
</file>