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78" w:rsidRPr="003D2AE3" w:rsidRDefault="00544ED5" w:rsidP="00571EC2">
      <w:pPr>
        <w:pStyle w:val="Titolo3"/>
        <w:spacing w:before="0" w:after="0"/>
        <w:ind w:right="567"/>
        <w:rPr>
          <w:sz w:val="24"/>
          <w:shd w:val="clear" w:color="auto" w:fill="FFFFFF"/>
        </w:rPr>
      </w:pPr>
      <w:bookmarkStart w:id="0" w:name="head0canvasize"/>
      <w:bookmarkStart w:id="1" w:name="parent_elementee3659aca05dc"/>
      <w:bookmarkStart w:id="2" w:name="preview_cont6486530c3b4dc"/>
      <w:bookmarkEnd w:id="0"/>
      <w:bookmarkEnd w:id="1"/>
      <w:bookmarkEnd w:id="2"/>
      <w:r w:rsidRPr="003D2AE3">
        <w:rPr>
          <w:sz w:val="24"/>
          <w:shd w:val="clear" w:color="auto" w:fill="FFFFFF"/>
        </w:rPr>
        <w:t>ALLEGATO B) “Scheda autovalutazione”</w:t>
      </w:r>
    </w:p>
    <w:p w:rsidR="00823678" w:rsidRPr="003D2AE3" w:rsidRDefault="00544ED5" w:rsidP="00571EC2">
      <w:pPr>
        <w:pStyle w:val="Corpotesto"/>
        <w:spacing w:after="0"/>
        <w:ind w:right="567"/>
        <w:jc w:val="both"/>
        <w:rPr>
          <w:sz w:val="22"/>
        </w:rPr>
      </w:pPr>
      <w:r w:rsidRPr="003D2AE3">
        <w:rPr>
          <w:rStyle w:val="StrongEmphasis"/>
          <w:sz w:val="22"/>
          <w:shd w:val="clear" w:color="auto" w:fill="FFFFFF"/>
        </w:rPr>
        <w:t>Oggetto: Avviso di selezione pubblica rivolta sia al personale interno dell'Istituto scolastico “</w:t>
      </w:r>
      <w:bookmarkStart w:id="3" w:name="x_682218674698813441"/>
      <w:bookmarkEnd w:id="3"/>
      <w:r w:rsidRPr="003D2AE3">
        <w:rPr>
          <w:rStyle w:val="StrongEmphasis"/>
          <w:sz w:val="22"/>
          <w:shd w:val="clear" w:color="auto" w:fill="FFFFFF"/>
        </w:rPr>
        <w:t xml:space="preserve">I.C. Coletti Treviso 5” di </w:t>
      </w:r>
      <w:bookmarkStart w:id="4" w:name="x_682218674824937473"/>
      <w:bookmarkEnd w:id="4"/>
      <w:r w:rsidRPr="003D2AE3">
        <w:rPr>
          <w:rStyle w:val="StrongEmphasis"/>
          <w:sz w:val="22"/>
          <w:shd w:val="clear" w:color="auto" w:fill="FFFFFF"/>
        </w:rPr>
        <w:t xml:space="preserve">Treviso sia a soggetti esterni allo stesso per il reclutamento di una figura professionale </w:t>
      </w:r>
      <w:r w:rsidR="0030199D">
        <w:rPr>
          <w:rStyle w:val="StrongEmphasis"/>
          <w:sz w:val="22"/>
          <w:shd w:val="clear" w:color="auto" w:fill="FFFFFF"/>
        </w:rPr>
        <w:t>di Esperto psicologo per la realizazzione di “Percorsi di supporto</w:t>
      </w:r>
      <w:r w:rsidR="004D34AE">
        <w:rPr>
          <w:rStyle w:val="StrongEmphasis"/>
          <w:sz w:val="22"/>
          <w:shd w:val="clear" w:color="auto" w:fill="FFFFFF"/>
        </w:rPr>
        <w:t xml:space="preserve"> e orientamento con il coinvolgimento </w:t>
      </w:r>
      <w:r w:rsidR="005B0662">
        <w:rPr>
          <w:rStyle w:val="StrongEmphasis"/>
          <w:sz w:val="22"/>
          <w:shd w:val="clear" w:color="auto" w:fill="FFFFFF"/>
        </w:rPr>
        <w:t xml:space="preserve">delle famiglie </w:t>
      </w:r>
      <w:r w:rsidR="0030199D">
        <w:rPr>
          <w:rStyle w:val="StrongEmphasis"/>
          <w:sz w:val="22"/>
          <w:shd w:val="clear" w:color="auto" w:fill="FFFFFF"/>
        </w:rPr>
        <w:t xml:space="preserve"> </w:t>
      </w:r>
      <w:r w:rsidRPr="003D2AE3">
        <w:rPr>
          <w:rStyle w:val="StrongEmphasis"/>
          <w:sz w:val="22"/>
          <w:shd w:val="clear" w:color="auto" w:fill="FFFFFF"/>
        </w:rPr>
        <w:t xml:space="preserve"> - prot. n. </w:t>
      </w:r>
      <w:bookmarkStart w:id="5" w:name="x_712443113221324801"/>
      <w:bookmarkEnd w:id="5"/>
      <w:r w:rsidR="00911866">
        <w:rPr>
          <w:rStyle w:val="StrongEmphasis"/>
          <w:sz w:val="22"/>
        </w:rPr>
        <w:t>3194</w:t>
      </w:r>
      <w:r w:rsidR="00AA169D" w:rsidRPr="003D2AE3">
        <w:rPr>
          <w:rStyle w:val="StrongEmphasis"/>
          <w:sz w:val="22"/>
        </w:rPr>
        <w:t xml:space="preserve"> del 2</w:t>
      </w:r>
      <w:r w:rsidR="00911866">
        <w:rPr>
          <w:rStyle w:val="StrongEmphasis"/>
          <w:sz w:val="22"/>
        </w:rPr>
        <w:t>7</w:t>
      </w:r>
      <w:r w:rsidR="00AA169D" w:rsidRPr="003D2AE3">
        <w:rPr>
          <w:rStyle w:val="StrongEmphasis"/>
          <w:sz w:val="22"/>
        </w:rPr>
        <w:t>/</w:t>
      </w:r>
      <w:r w:rsidRPr="003D2AE3">
        <w:rPr>
          <w:rStyle w:val="StrongEmphasis"/>
          <w:sz w:val="22"/>
        </w:rPr>
        <w:t>03/2025</w:t>
      </w:r>
    </w:p>
    <w:p w:rsidR="00823678" w:rsidRPr="00571EC2" w:rsidRDefault="00544ED5" w:rsidP="00571EC2">
      <w:pPr>
        <w:pStyle w:val="Corpotesto"/>
        <w:spacing w:after="0"/>
        <w:ind w:right="567"/>
        <w:jc w:val="both"/>
        <w:rPr>
          <w:sz w:val="18"/>
        </w:rPr>
      </w:pPr>
      <w:bookmarkStart w:id="6" w:name="parent_element7ff1f515fa5b2"/>
      <w:bookmarkStart w:id="7" w:name="preview_cont37d8d9bef14058"/>
      <w:bookmarkEnd w:id="6"/>
      <w:bookmarkEnd w:id="7"/>
      <w:r w:rsidRPr="00571EC2">
        <w:rPr>
          <w:rStyle w:val="Enfasicorsivo"/>
          <w:sz w:val="18"/>
          <w:shd w:val="clear" w:color="auto" w:fill="FFFFFF"/>
        </w:rPr>
        <w:t xml:space="preserve">Avviso Pubblico </w:t>
      </w:r>
      <w:bookmarkStart w:id="8" w:name="x_810391079912013825"/>
      <w:bookmarkEnd w:id="8"/>
      <w:r w:rsidRPr="00571EC2">
        <w:rPr>
          <w:rStyle w:val="Enfasicorsivo"/>
          <w:sz w:val="18"/>
          <w:shd w:val="clear" w:color="auto" w:fill="FFFFFF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571EC2">
        <w:rPr>
          <w:sz w:val="18"/>
          <w:shd w:val="clear" w:color="auto" w:fill="FFFFFF"/>
        </w:rPr>
        <w:t xml:space="preserve"> </w:t>
      </w:r>
      <w:r w:rsidRPr="00571EC2">
        <w:rPr>
          <w:rStyle w:val="Enfasicorsivo"/>
          <w:color w:val="000000"/>
          <w:sz w:val="18"/>
          <w:shd w:val="clear" w:color="auto" w:fill="FFFFFF"/>
        </w:rPr>
        <w:t xml:space="preserve">- CUP: </w:t>
      </w:r>
      <w:bookmarkStart w:id="9" w:name="x_682218675259473921"/>
      <w:bookmarkEnd w:id="9"/>
      <w:r w:rsidRPr="00571EC2">
        <w:rPr>
          <w:rStyle w:val="Enfasicorsivo"/>
          <w:sz w:val="18"/>
          <w:shd w:val="clear" w:color="auto" w:fill="FFFFFF"/>
        </w:rPr>
        <w:t>J44D21000500006</w:t>
      </w:r>
    </w:p>
    <w:p w:rsidR="00823678" w:rsidRPr="00911866" w:rsidRDefault="00544ED5" w:rsidP="00571EC2">
      <w:pPr>
        <w:pStyle w:val="Corpotesto"/>
        <w:spacing w:after="0"/>
        <w:ind w:right="567"/>
        <w:rPr>
          <w:b/>
          <w:i/>
          <w:sz w:val="18"/>
          <w:shd w:val="clear" w:color="auto" w:fill="FFFFFF"/>
        </w:rPr>
      </w:pPr>
      <w:r w:rsidRPr="00571EC2">
        <w:rPr>
          <w:sz w:val="18"/>
          <w:shd w:val="clear" w:color="auto" w:fill="FFFFFF"/>
        </w:rPr>
        <w:t xml:space="preserve">Titolo progetto: </w:t>
      </w:r>
      <w:bookmarkStart w:id="10" w:name="x_682218676201717761"/>
      <w:bookmarkEnd w:id="10"/>
      <w:r w:rsidRPr="00571EC2">
        <w:rPr>
          <w:b/>
          <w:i/>
          <w:sz w:val="18"/>
          <w:shd w:val="clear" w:color="auto" w:fill="FFFFFF"/>
        </w:rPr>
        <w:t>L'apprendimento come prevenzione alla devianza</w:t>
      </w:r>
      <w:r w:rsidR="00911866">
        <w:rPr>
          <w:b/>
          <w:i/>
          <w:sz w:val="18"/>
          <w:shd w:val="clear" w:color="auto" w:fill="FFFFFF"/>
        </w:rPr>
        <w:t xml:space="preserve"> - </w:t>
      </w:r>
      <w:r w:rsidRPr="00571EC2">
        <w:rPr>
          <w:sz w:val="18"/>
          <w:shd w:val="clear" w:color="auto" w:fill="FFFFFF"/>
        </w:rPr>
        <w:t xml:space="preserve">Codice progetto: </w:t>
      </w:r>
      <w:bookmarkStart w:id="11" w:name="x_682218676170391553"/>
      <w:bookmarkEnd w:id="11"/>
      <w:r w:rsidRPr="00571EC2">
        <w:rPr>
          <w:sz w:val="18"/>
          <w:shd w:val="clear" w:color="auto" w:fill="FFFFFF"/>
        </w:rPr>
        <w:t>M4C1I1.4-2024-1322-P-48699</w:t>
      </w:r>
    </w:p>
    <w:p w:rsidR="00823678" w:rsidRPr="002F19AA" w:rsidRDefault="00544ED5">
      <w:pPr>
        <w:pStyle w:val="Titolo3"/>
        <w:spacing w:before="0" w:after="0"/>
        <w:ind w:left="567" w:right="567"/>
        <w:jc w:val="center"/>
        <w:rPr>
          <w:sz w:val="24"/>
          <w:shd w:val="clear" w:color="auto" w:fill="FFFFFF"/>
        </w:rPr>
      </w:pPr>
      <w:bookmarkStart w:id="12" w:name="parent_elementbabea26dc8d578"/>
      <w:bookmarkStart w:id="13" w:name="preview_cont5f864756c4b6d8"/>
      <w:bookmarkEnd w:id="12"/>
      <w:bookmarkEnd w:id="13"/>
      <w:r w:rsidRPr="002F19AA">
        <w:rPr>
          <w:sz w:val="24"/>
          <w:shd w:val="clear" w:color="auto" w:fill="FFFFFF"/>
        </w:rPr>
        <w:t>TABELLA DEI TITOLI DA VALUTARE</w:t>
      </w:r>
    </w:p>
    <w:p w:rsidR="00544ED5" w:rsidRPr="00571EC2" w:rsidRDefault="00544ED5" w:rsidP="00C30586">
      <w:pPr>
        <w:pStyle w:val="Default"/>
        <w:jc w:val="both"/>
        <w:rPr>
          <w:b/>
          <w:bCs/>
          <w:sz w:val="4"/>
          <w:szCs w:val="22"/>
        </w:rPr>
      </w:pPr>
    </w:p>
    <w:tbl>
      <w:tblPr>
        <w:tblW w:w="9781" w:type="dxa"/>
        <w:tblInd w:w="-1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843"/>
        <w:gridCol w:w="1701"/>
        <w:gridCol w:w="1559"/>
      </w:tblGrid>
      <w:tr w:rsidR="00823678" w:rsidTr="00911A16">
        <w:tc>
          <w:tcPr>
            <w:tcW w:w="4678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Default="00544ED5" w:rsidP="00E54335">
            <w:pPr>
              <w:pStyle w:val="TableContents"/>
              <w:jc w:val="center"/>
              <w:rPr>
                <w:rStyle w:val="StrongEmphasis"/>
                <w:color w:val="000000"/>
              </w:rPr>
            </w:pPr>
            <w:r>
              <w:rPr>
                <w:color w:val="000000"/>
              </w:rPr>
              <w:t xml:space="preserve">      </w:t>
            </w:r>
            <w:r>
              <w:rPr>
                <w:rStyle w:val="StrongEmphasis"/>
                <w:color w:val="000000"/>
              </w:rPr>
              <w:t>TITOLI VALUTATI</w:t>
            </w:r>
          </w:p>
          <w:p w:rsidR="0072229C" w:rsidRPr="0072229C" w:rsidRDefault="0072229C" w:rsidP="00E54335">
            <w:pPr>
              <w:pStyle w:val="TableContents"/>
              <w:jc w:val="center"/>
              <w:rPr>
                <w:b/>
              </w:rPr>
            </w:pPr>
            <w:r w:rsidRPr="0072229C">
              <w:rPr>
                <w:rStyle w:val="StrongEmphasis"/>
                <w:b w:val="0"/>
                <w:color w:val="000000"/>
                <w:sz w:val="22"/>
              </w:rPr>
              <w:t>Note: nell’art.5 dell’Avviso  si trova la valutazione e il punteggio relativo</w:t>
            </w:r>
            <w:r w:rsidR="00024AD7">
              <w:rPr>
                <w:rStyle w:val="StrongEmphasis"/>
                <w:b w:val="0"/>
                <w:color w:val="000000"/>
                <w:sz w:val="22"/>
              </w:rPr>
              <w:t xml:space="preserve"> ai titoli/esperienze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96DBC" w:rsidRDefault="00696DBC" w:rsidP="00696DBC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2"/>
              </w:rPr>
              <w:t>Titoli dichiarati dal candidato</w:t>
            </w:r>
          </w:p>
          <w:p w:rsidR="00823678" w:rsidRDefault="00696DBC" w:rsidP="00696DBC">
            <w:pPr>
              <w:pStyle w:val="TableContents"/>
              <w:jc w:val="center"/>
            </w:pPr>
            <w:r>
              <w:rPr>
                <w:rStyle w:val="Enfasicorsivo"/>
                <w:color w:val="000000"/>
                <w:sz w:val="18"/>
              </w:rPr>
              <w:t>(inserire numerazione del curriculum</w:t>
            </w:r>
            <w:r w:rsidR="00B36CAD">
              <w:rPr>
                <w:rStyle w:val="Enfasicorsivo"/>
                <w:color w:val="000000"/>
                <w:sz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Default="00B36CAD" w:rsidP="00E54335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2"/>
              </w:rPr>
              <w:t>Punteggio dichiarato dal candidato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Default="00B36CAD" w:rsidP="00B36CAD">
            <w:pPr>
              <w:pStyle w:val="TableContents"/>
            </w:pPr>
            <w:r>
              <w:rPr>
                <w:rStyle w:val="StrongEmphasis"/>
                <w:color w:val="000000"/>
                <w:sz w:val="22"/>
              </w:rPr>
              <w:t xml:space="preserve">Punteggio </w:t>
            </w:r>
            <w:r>
              <w:rPr>
                <w:rStyle w:val="StrongEmphasis"/>
                <w:color w:val="000000"/>
                <w:sz w:val="22"/>
              </w:rPr>
              <w:t>assegnato dalla Commissione</w:t>
            </w:r>
          </w:p>
        </w:tc>
      </w:tr>
      <w:tr w:rsidR="005469BF" w:rsidTr="00726286">
        <w:trPr>
          <w:trHeight w:val="380"/>
        </w:trPr>
        <w:tc>
          <w:tcPr>
            <w:tcW w:w="9781" w:type="dxa"/>
            <w:gridSpan w:val="5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69BF" w:rsidRPr="00024AD7" w:rsidRDefault="005469BF" w:rsidP="00917D6B">
            <w:pPr>
              <w:pStyle w:val="TableContents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4AD7">
              <w:rPr>
                <w:rFonts w:asciiTheme="minorHAnsi" w:hAnsiTheme="minorHAnsi" w:cstheme="minorHAnsi"/>
                <w:b/>
                <w:sz w:val="20"/>
                <w:szCs w:val="18"/>
              </w:rPr>
              <w:t>TITOLI</w:t>
            </w:r>
            <w:r w:rsidR="00917D6B" w:rsidRPr="00024AD7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_  </w:t>
            </w:r>
          </w:p>
        </w:tc>
      </w:tr>
      <w:tr w:rsidR="00823678" w:rsidTr="00911A16">
        <w:tc>
          <w:tcPr>
            <w:tcW w:w="5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Pr="00024AD7" w:rsidRDefault="00544ED5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4AD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469BF" w:rsidRPr="00024AD7" w:rsidRDefault="005469BF" w:rsidP="005469B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it-IT" w:bidi="ar-SA"/>
              </w:rPr>
            </w:pPr>
            <w:r w:rsidRPr="00024AD7">
              <w:rPr>
                <w:rFonts w:asciiTheme="minorHAnsi" w:hAnsiTheme="minorHAnsi" w:cstheme="minorHAnsi"/>
                <w:sz w:val="18"/>
                <w:szCs w:val="18"/>
                <w:lang w:val="it-IT" w:bidi="ar-SA"/>
              </w:rPr>
              <w:t>Laurea specialistica, magistrale o vecchio</w:t>
            </w:r>
          </w:p>
          <w:p w:rsidR="005469BF" w:rsidRPr="00024AD7" w:rsidRDefault="005469BF" w:rsidP="005469B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 w:bidi="ar-SA"/>
              </w:rPr>
            </w:pPr>
            <w:r w:rsidRPr="00024AD7">
              <w:rPr>
                <w:rFonts w:asciiTheme="minorHAnsi" w:hAnsiTheme="minorHAnsi" w:cstheme="minorHAnsi"/>
                <w:sz w:val="18"/>
                <w:szCs w:val="18"/>
                <w:lang w:val="it-IT" w:bidi="ar-SA"/>
              </w:rPr>
              <w:t xml:space="preserve">ordinamento </w:t>
            </w:r>
            <w:r w:rsidRPr="00024A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 w:bidi="ar-SA"/>
              </w:rPr>
              <w:t xml:space="preserve">in </w:t>
            </w:r>
            <w:proofErr w:type="gramStart"/>
            <w:r w:rsidRPr="00024A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 w:bidi="ar-SA"/>
              </w:rPr>
              <w:t xml:space="preserve">Psicologia, </w:t>
            </w:r>
            <w:r w:rsidR="00024AD7" w:rsidRPr="00024A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 w:bidi="ar-SA"/>
              </w:rPr>
              <w:t xml:space="preserve"> </w:t>
            </w:r>
            <w:r w:rsidRPr="00024A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 w:bidi="ar-SA"/>
              </w:rPr>
              <w:t xml:space="preserve"> </w:t>
            </w:r>
            <w:proofErr w:type="gramEnd"/>
            <w:r w:rsidRPr="00024A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 w:bidi="ar-SA"/>
              </w:rPr>
              <w:t>Pedagogia, Psicopedagogia, scienze pedagogiche, Scienze e tecniche psicologiche</w:t>
            </w:r>
          </w:p>
          <w:p w:rsidR="00681507" w:rsidRPr="00024AD7" w:rsidRDefault="00681507" w:rsidP="00FE513B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Pr="00024AD7" w:rsidRDefault="0082367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Pr="00024AD7" w:rsidRDefault="0082367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Pr="00024AD7" w:rsidRDefault="0082367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6286" w:rsidTr="00726286">
        <w:trPr>
          <w:trHeight w:val="401"/>
        </w:trPr>
        <w:tc>
          <w:tcPr>
            <w:tcW w:w="9781" w:type="dxa"/>
            <w:gridSpan w:val="5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26286" w:rsidRPr="00024AD7" w:rsidRDefault="00726286" w:rsidP="00FE513B">
            <w:pPr>
              <w:pStyle w:val="TableContents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4AD7">
              <w:rPr>
                <w:rFonts w:asciiTheme="minorHAnsi" w:hAnsiTheme="minorHAnsi" w:cstheme="minorHAnsi"/>
                <w:b/>
                <w:sz w:val="20"/>
                <w:szCs w:val="18"/>
              </w:rPr>
              <w:t>ALTRI TITOLI E CERTIFICAZIONI</w:t>
            </w:r>
          </w:p>
        </w:tc>
      </w:tr>
      <w:tr w:rsidR="00F5430E" w:rsidTr="00911A16">
        <w:tc>
          <w:tcPr>
            <w:tcW w:w="5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4AD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911A16">
            <w:pPr>
              <w:pStyle w:val="TableContents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24A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Altra laurea magistrale o vecchio ordinamento coerente con l’intervento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30E" w:rsidTr="00911A16">
        <w:tc>
          <w:tcPr>
            <w:tcW w:w="5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4AD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911A16">
            <w:pPr>
              <w:pStyle w:val="TableContents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24AD7">
              <w:rPr>
                <w:rFonts w:asciiTheme="minorHAnsi" w:hAnsiTheme="minorHAnsi" w:cstheme="minorHAnsi"/>
                <w:sz w:val="18"/>
                <w:szCs w:val="18"/>
              </w:rPr>
              <w:t>Dottorato di ricerca coerente con l’intervento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30E" w:rsidTr="00911A16">
        <w:tc>
          <w:tcPr>
            <w:tcW w:w="5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4AD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911A1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4AD7">
              <w:rPr>
                <w:rFonts w:asciiTheme="minorHAnsi" w:hAnsiTheme="minorHAnsi" w:cstheme="minorHAnsi"/>
                <w:sz w:val="18"/>
                <w:szCs w:val="18"/>
              </w:rPr>
              <w:t>Master di I e II livello coerenti con l’intervento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30E" w:rsidTr="00911A16">
        <w:tc>
          <w:tcPr>
            <w:tcW w:w="5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4AD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911A16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4AD7">
              <w:rPr>
                <w:rFonts w:asciiTheme="minorHAnsi" w:hAnsiTheme="minorHAnsi" w:cstheme="minorHAnsi"/>
                <w:sz w:val="18"/>
                <w:szCs w:val="18"/>
              </w:rPr>
              <w:t>Attestato d</w:t>
            </w:r>
            <w:r w:rsidR="00F42CD4" w:rsidRPr="00024AD7">
              <w:rPr>
                <w:rFonts w:asciiTheme="minorHAnsi" w:hAnsiTheme="minorHAnsi" w:cstheme="minorHAnsi"/>
                <w:sz w:val="18"/>
                <w:szCs w:val="18"/>
              </w:rPr>
              <w:t xml:space="preserve">i Counseling o laurea triennale </w:t>
            </w:r>
            <w:r w:rsidRPr="00024AD7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="00911A16" w:rsidRPr="00024AD7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024AD7">
              <w:rPr>
                <w:rFonts w:asciiTheme="minorHAnsi" w:hAnsiTheme="minorHAnsi" w:cstheme="minorHAnsi"/>
                <w:sz w:val="18"/>
                <w:szCs w:val="18"/>
              </w:rPr>
              <w:t>Counseling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30E" w:rsidTr="00911A16">
        <w:tc>
          <w:tcPr>
            <w:tcW w:w="5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4AD7">
              <w:rPr>
                <w:rStyle w:val="StrongEmphasis"/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911A1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4AD7">
              <w:rPr>
                <w:rFonts w:asciiTheme="minorHAnsi" w:hAnsiTheme="minorHAnsi" w:cstheme="minorHAnsi"/>
                <w:sz w:val="18"/>
                <w:szCs w:val="18"/>
              </w:rPr>
              <w:t>Iscrizione</w:t>
            </w:r>
            <w:r w:rsidR="00F42CD4" w:rsidRPr="00024AD7">
              <w:rPr>
                <w:rFonts w:asciiTheme="minorHAnsi" w:hAnsiTheme="minorHAnsi" w:cstheme="minorHAnsi"/>
                <w:sz w:val="18"/>
                <w:szCs w:val="18"/>
              </w:rPr>
              <w:t xml:space="preserve"> all’Albo o all’ordine coerenti </w:t>
            </w:r>
            <w:r w:rsidRPr="00024AD7">
              <w:rPr>
                <w:rFonts w:asciiTheme="minorHAnsi" w:hAnsiTheme="minorHAnsi" w:cstheme="minorHAnsi"/>
                <w:sz w:val="18"/>
                <w:szCs w:val="18"/>
              </w:rPr>
              <w:t xml:space="preserve">con </w:t>
            </w:r>
            <w:r w:rsidR="00F42CD4" w:rsidRPr="00024AD7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</w:t>
            </w:r>
            <w:r w:rsidRPr="00024AD7">
              <w:rPr>
                <w:rFonts w:asciiTheme="minorHAnsi" w:hAnsiTheme="minorHAnsi" w:cstheme="minorHAnsi"/>
                <w:sz w:val="18"/>
                <w:szCs w:val="18"/>
              </w:rPr>
              <w:t>l’intervento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430E" w:rsidRPr="00024AD7" w:rsidRDefault="00F5430E" w:rsidP="00F5430E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5189" w:rsidTr="00CE5189">
        <w:trPr>
          <w:trHeight w:val="423"/>
        </w:trPr>
        <w:tc>
          <w:tcPr>
            <w:tcW w:w="9781" w:type="dxa"/>
            <w:gridSpan w:val="5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189" w:rsidRPr="00024AD7" w:rsidRDefault="00CE5189" w:rsidP="00FE513B">
            <w:pPr>
              <w:pStyle w:val="TableContents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4AD7">
              <w:rPr>
                <w:rFonts w:asciiTheme="minorHAnsi" w:hAnsiTheme="minorHAnsi" w:cstheme="minorHAnsi"/>
                <w:b/>
                <w:color w:val="000000"/>
                <w:sz w:val="20"/>
                <w:szCs w:val="18"/>
              </w:rPr>
              <w:t xml:space="preserve">ESPERIENZE PROFESSIONALI    </w:t>
            </w:r>
          </w:p>
        </w:tc>
      </w:tr>
      <w:tr w:rsidR="00B36CAD" w:rsidTr="00911A16">
        <w:tc>
          <w:tcPr>
            <w:tcW w:w="5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sz w:val="22"/>
              </w:rPr>
            </w:pPr>
            <w:r>
              <w:rPr>
                <w:rStyle w:val="StrongEmphasis"/>
                <w:color w:val="000000"/>
                <w:sz w:val="22"/>
              </w:rPr>
              <w:t>7</w:t>
            </w:r>
          </w:p>
        </w:tc>
        <w:tc>
          <w:tcPr>
            <w:tcW w:w="41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11A16" w:rsidRPr="00024AD7" w:rsidRDefault="00B36CAD" w:rsidP="00B36CAD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024AD7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Incarichi di counseling in progetti specifici come PON, PNRR o altri progetti a finanziamento europeo, rivolto</w:t>
            </w:r>
            <w:r w:rsidR="00911A16" w:rsidRPr="00024AD7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 xml:space="preserve"> </w:t>
            </w:r>
          </w:p>
          <w:p w:rsidR="00B36CAD" w:rsidRPr="00024AD7" w:rsidRDefault="00B36CAD" w:rsidP="00B36CAD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024AD7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 xml:space="preserve"> a Studenti/famiglie in Istituzioni scolastiche </w:t>
            </w:r>
            <w:r w:rsidRPr="00024AD7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ab/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rPr>
                <w:sz w:val="4"/>
                <w:szCs w:val="4"/>
              </w:rPr>
            </w:pPr>
          </w:p>
        </w:tc>
      </w:tr>
      <w:tr w:rsidR="00B36CAD" w:rsidTr="00911A16">
        <w:tc>
          <w:tcPr>
            <w:tcW w:w="5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sz w:val="22"/>
              </w:rPr>
            </w:pPr>
            <w:r>
              <w:rPr>
                <w:rStyle w:val="StrongEmphasis"/>
                <w:color w:val="000000"/>
                <w:sz w:val="22"/>
              </w:rPr>
              <w:t>8</w:t>
            </w:r>
          </w:p>
        </w:tc>
        <w:tc>
          <w:tcPr>
            <w:tcW w:w="41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Pr="00024AD7" w:rsidRDefault="00B36CAD" w:rsidP="00B36CAD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024AD7">
              <w:rPr>
                <w:rFonts w:asciiTheme="minorHAnsi" w:hAnsiTheme="minorHAnsi" w:cstheme="minorHAnsi"/>
                <w:sz w:val="18"/>
                <w:szCs w:val="22"/>
              </w:rPr>
              <w:t>Altre esperienze specifiche annuali certificata pregressa in istituzioni scolastiche per esperienze coerenti con l’intervento</w:t>
            </w:r>
          </w:p>
          <w:p w:rsidR="00B36CAD" w:rsidRPr="00024AD7" w:rsidRDefault="00B36CAD" w:rsidP="00B36CAD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024AD7">
              <w:rPr>
                <w:rFonts w:asciiTheme="minorHAnsi" w:hAnsiTheme="minorHAnsi" w:cstheme="minorHAnsi"/>
                <w:sz w:val="18"/>
                <w:szCs w:val="22"/>
              </w:rPr>
              <w:t>(come ad es.: Spazio-Ascolto, Sportello psicologico, ecc.)</w:t>
            </w:r>
          </w:p>
          <w:p w:rsidR="00B36CAD" w:rsidRPr="00024AD7" w:rsidRDefault="00B36CAD" w:rsidP="00B36CAD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rPr>
                <w:sz w:val="4"/>
                <w:szCs w:val="4"/>
              </w:rPr>
            </w:pPr>
          </w:p>
        </w:tc>
      </w:tr>
      <w:tr w:rsidR="00B36CAD" w:rsidTr="00911A16">
        <w:tc>
          <w:tcPr>
            <w:tcW w:w="5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sz w:val="22"/>
              </w:rPr>
            </w:pPr>
            <w:r>
              <w:rPr>
                <w:rStyle w:val="StrongEmphasis"/>
                <w:color w:val="000000"/>
                <w:sz w:val="22"/>
              </w:rPr>
              <w:t>9</w:t>
            </w:r>
          </w:p>
        </w:tc>
        <w:tc>
          <w:tcPr>
            <w:tcW w:w="41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11A16" w:rsidRPr="00024AD7" w:rsidRDefault="00B36CAD" w:rsidP="00B36CAD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024AD7">
              <w:rPr>
                <w:rFonts w:asciiTheme="minorHAnsi" w:hAnsiTheme="minorHAnsi" w:cstheme="minorHAnsi"/>
                <w:sz w:val="18"/>
                <w:szCs w:val="22"/>
              </w:rPr>
              <w:t>Attività di docente formatore in tematiche coerenti</w:t>
            </w:r>
          </w:p>
          <w:p w:rsidR="00B36CAD" w:rsidRPr="00024AD7" w:rsidRDefault="00B36CAD" w:rsidP="00B36CAD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024AD7">
              <w:rPr>
                <w:rFonts w:asciiTheme="minorHAnsi" w:hAnsiTheme="minorHAnsi" w:cstheme="minorHAnsi"/>
                <w:sz w:val="18"/>
                <w:szCs w:val="22"/>
              </w:rPr>
              <w:t xml:space="preserve"> con l’intervento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rPr>
                <w:sz w:val="4"/>
                <w:szCs w:val="4"/>
              </w:rPr>
            </w:pPr>
          </w:p>
        </w:tc>
      </w:tr>
      <w:tr w:rsidR="00B36CAD" w:rsidTr="00911A16">
        <w:tc>
          <w:tcPr>
            <w:tcW w:w="5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sz w:val="22"/>
              </w:rPr>
            </w:pPr>
            <w:r>
              <w:rPr>
                <w:rStyle w:val="StrongEmphasis"/>
                <w:color w:val="000000"/>
                <w:sz w:val="22"/>
              </w:rPr>
              <w:t>10</w:t>
            </w:r>
          </w:p>
        </w:tc>
        <w:tc>
          <w:tcPr>
            <w:tcW w:w="41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11A16" w:rsidRPr="00024AD7" w:rsidRDefault="00B36CAD" w:rsidP="00B36CAD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024AD7">
              <w:rPr>
                <w:rFonts w:asciiTheme="minorHAnsi" w:hAnsiTheme="minorHAnsi" w:cstheme="minorHAnsi"/>
                <w:sz w:val="18"/>
                <w:szCs w:val="22"/>
              </w:rPr>
              <w:t xml:space="preserve">Esperienze di collaborazione con Enti di formazione/fondazioni a scopo sociale, agenzie formative e </w:t>
            </w:r>
          </w:p>
          <w:p w:rsidR="00B36CAD" w:rsidRPr="00024AD7" w:rsidRDefault="00B36CAD" w:rsidP="00B36CAD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024AD7">
              <w:rPr>
                <w:rFonts w:asciiTheme="minorHAnsi" w:hAnsiTheme="minorHAnsi" w:cstheme="minorHAnsi"/>
                <w:sz w:val="18"/>
                <w:szCs w:val="22"/>
              </w:rPr>
              <w:t>simili, coerenti con l’intervento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rPr>
                <w:sz w:val="4"/>
                <w:szCs w:val="4"/>
              </w:rPr>
            </w:pPr>
          </w:p>
        </w:tc>
      </w:tr>
      <w:tr w:rsidR="00B36CAD" w:rsidTr="00911A16">
        <w:tc>
          <w:tcPr>
            <w:tcW w:w="5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sz w:val="22"/>
              </w:rPr>
            </w:pPr>
            <w:r>
              <w:rPr>
                <w:rStyle w:val="StrongEmphasis"/>
                <w:color w:val="000000"/>
                <w:sz w:val="22"/>
              </w:rPr>
              <w:t>11</w:t>
            </w:r>
          </w:p>
        </w:tc>
        <w:tc>
          <w:tcPr>
            <w:tcW w:w="41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11A16" w:rsidRPr="00024AD7" w:rsidRDefault="00B36CAD" w:rsidP="00B36CAD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024AD7">
              <w:rPr>
                <w:rFonts w:asciiTheme="minorHAnsi" w:hAnsiTheme="minorHAnsi" w:cstheme="minorHAnsi"/>
                <w:sz w:val="18"/>
                <w:szCs w:val="22"/>
              </w:rPr>
              <w:t>Incarico in team di istituzione scolastica, coerenti con l’intervento, in progetti specifici come PON, PNRR o altri progetti a finanziamento europeo, rivolto a</w:t>
            </w:r>
          </w:p>
          <w:p w:rsidR="00B36CAD" w:rsidRPr="00024AD7" w:rsidRDefault="00B36CAD" w:rsidP="00B36CAD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024AD7">
              <w:rPr>
                <w:rFonts w:asciiTheme="minorHAnsi" w:hAnsiTheme="minorHAnsi" w:cstheme="minorHAnsi"/>
                <w:sz w:val="18"/>
                <w:szCs w:val="22"/>
              </w:rPr>
              <w:t xml:space="preserve"> Studenti/famiglie in Istituzioni scolastiche </w:t>
            </w:r>
            <w:r w:rsidRPr="00024AD7">
              <w:rPr>
                <w:rFonts w:asciiTheme="minorHAnsi" w:hAnsiTheme="minorHAnsi" w:cstheme="minorHAnsi"/>
                <w:sz w:val="18"/>
                <w:szCs w:val="22"/>
              </w:rPr>
              <w:tab/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rPr>
                <w:sz w:val="4"/>
                <w:szCs w:val="4"/>
              </w:rPr>
            </w:pPr>
          </w:p>
        </w:tc>
      </w:tr>
      <w:tr w:rsidR="00B36CAD" w:rsidTr="00911A16">
        <w:tc>
          <w:tcPr>
            <w:tcW w:w="56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sz w:val="22"/>
              </w:rPr>
            </w:pPr>
            <w:r>
              <w:rPr>
                <w:rStyle w:val="StrongEmphasis"/>
                <w:color w:val="000000"/>
                <w:sz w:val="22"/>
              </w:rPr>
              <w:t>12</w:t>
            </w:r>
          </w:p>
        </w:tc>
        <w:tc>
          <w:tcPr>
            <w:tcW w:w="411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Default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Pubblicazioni inerenti l’argomento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B36CAD" w:rsidRDefault="00B36CAD" w:rsidP="00B36CAD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6CAD" w:rsidRDefault="00B36CAD" w:rsidP="00B36CAD">
            <w:pPr>
              <w:pStyle w:val="TableContents"/>
              <w:rPr>
                <w:sz w:val="4"/>
                <w:szCs w:val="4"/>
              </w:rPr>
            </w:pPr>
          </w:p>
        </w:tc>
      </w:tr>
      <w:tr w:rsidR="00AD4E8F" w:rsidTr="00DC7E3A">
        <w:tc>
          <w:tcPr>
            <w:tcW w:w="6521" w:type="dxa"/>
            <w:gridSpan w:val="3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AD4E8F" w:rsidRPr="002F19AA" w:rsidRDefault="00AD4E8F" w:rsidP="00CF0C0D">
            <w:pPr>
              <w:pStyle w:val="TableContents"/>
              <w:rPr>
                <w:sz w:val="22"/>
                <w:szCs w:val="4"/>
              </w:rPr>
            </w:pPr>
            <w:r w:rsidRPr="002F19AA">
              <w:rPr>
                <w:rStyle w:val="StrongEmphasis"/>
                <w:color w:val="000000"/>
                <w:sz w:val="22"/>
              </w:rPr>
              <w:t>TOTALE PUNTEGGIO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vAlign w:val="center"/>
          </w:tcPr>
          <w:p w:rsidR="00AD4E8F" w:rsidRDefault="00AD4E8F" w:rsidP="00CF0C0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AD4E8F" w:rsidRDefault="00AD4E8F" w:rsidP="00CF0C0D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917D6B" w:rsidRDefault="00917D6B" w:rsidP="00571EC2">
      <w:pPr>
        <w:pStyle w:val="Corpotesto"/>
        <w:spacing w:after="0"/>
        <w:ind w:right="567"/>
        <w:rPr>
          <w:shd w:val="clear" w:color="auto" w:fill="FFFFFF"/>
        </w:rPr>
      </w:pPr>
      <w:bookmarkStart w:id="14" w:name="parent_elementc7802fdb1db15"/>
      <w:bookmarkStart w:id="15" w:name="preview_cont09758116f010a8"/>
      <w:bookmarkEnd w:id="14"/>
      <w:bookmarkEnd w:id="15"/>
    </w:p>
    <w:p w:rsidR="00AC380C" w:rsidRDefault="001057EE" w:rsidP="00571EC2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AC380C">
        <w:rPr>
          <w:shd w:val="clear" w:color="auto" w:fill="FFFFFF"/>
        </w:rPr>
        <w:t>Data e   Firma _____________</w:t>
      </w:r>
      <w:bookmarkStart w:id="16" w:name="_GoBack"/>
      <w:bookmarkEnd w:id="16"/>
    </w:p>
    <w:p w:rsidR="001057EE" w:rsidRDefault="001057EE" w:rsidP="00571EC2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</w:p>
    <w:sectPr w:rsidR="001057E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78"/>
    <w:rsid w:val="00015211"/>
    <w:rsid w:val="00024AD7"/>
    <w:rsid w:val="0007147F"/>
    <w:rsid w:val="001057EE"/>
    <w:rsid w:val="002F19AA"/>
    <w:rsid w:val="0030199D"/>
    <w:rsid w:val="003D2AE3"/>
    <w:rsid w:val="004D34AE"/>
    <w:rsid w:val="00544ED5"/>
    <w:rsid w:val="005469BF"/>
    <w:rsid w:val="00571EC2"/>
    <w:rsid w:val="005803D5"/>
    <w:rsid w:val="005B0662"/>
    <w:rsid w:val="0060416F"/>
    <w:rsid w:val="00633A9F"/>
    <w:rsid w:val="00681507"/>
    <w:rsid w:val="00696DBC"/>
    <w:rsid w:val="0072229C"/>
    <w:rsid w:val="00726286"/>
    <w:rsid w:val="00777D0F"/>
    <w:rsid w:val="00823678"/>
    <w:rsid w:val="0085069F"/>
    <w:rsid w:val="00911866"/>
    <w:rsid w:val="00911A16"/>
    <w:rsid w:val="00917D6B"/>
    <w:rsid w:val="00A8713B"/>
    <w:rsid w:val="00AA169D"/>
    <w:rsid w:val="00AC380C"/>
    <w:rsid w:val="00AD4E8F"/>
    <w:rsid w:val="00B36CAD"/>
    <w:rsid w:val="00BB79D0"/>
    <w:rsid w:val="00BE2FEA"/>
    <w:rsid w:val="00C15F12"/>
    <w:rsid w:val="00C30586"/>
    <w:rsid w:val="00CE5189"/>
    <w:rsid w:val="00CF0C0D"/>
    <w:rsid w:val="00D55593"/>
    <w:rsid w:val="00DD1F69"/>
    <w:rsid w:val="00DD7C31"/>
    <w:rsid w:val="00E54335"/>
    <w:rsid w:val="00F42CD4"/>
    <w:rsid w:val="00F5430E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E57B"/>
  <w15:docId w15:val="{2F94BDDB-2F96-4F6B-AF5D-6C3A26E1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ault">
    <w:name w:val="Default"/>
    <w:rsid w:val="00AA169D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contabilita1</dc:creator>
  <dc:description/>
  <cp:lastModifiedBy>contabilita1</cp:lastModifiedBy>
  <cp:revision>4</cp:revision>
  <cp:lastPrinted>2025-03-28T06:28:00Z</cp:lastPrinted>
  <dcterms:created xsi:type="dcterms:W3CDTF">2025-03-28T06:26:00Z</dcterms:created>
  <dcterms:modified xsi:type="dcterms:W3CDTF">2025-03-28T06:39:00Z</dcterms:modified>
  <dc:language>en-US</dc:language>
</cp:coreProperties>
</file>