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CE965" w14:textId="19BD581D" w:rsidR="001C2238" w:rsidRPr="001C2238" w:rsidRDefault="001C2238" w:rsidP="00722832">
      <w:pPr>
        <w:pStyle w:val="Corpotesto"/>
        <w:tabs>
          <w:tab w:val="left" w:pos="4959"/>
          <w:tab w:val="left" w:pos="9751"/>
        </w:tabs>
        <w:rPr>
          <w:rFonts w:ascii="Garamond" w:hAnsi="Garamond"/>
        </w:rPr>
      </w:pPr>
    </w:p>
    <w:p w14:paraId="5BB1BED5" w14:textId="77777777" w:rsidR="00E0505A" w:rsidRPr="001C2238" w:rsidRDefault="00E0505A">
      <w:pPr>
        <w:pStyle w:val="Corpotesto"/>
        <w:spacing w:before="6"/>
        <w:rPr>
          <w:rFonts w:ascii="Garamond" w:hAnsi="Garamond"/>
        </w:rPr>
      </w:pPr>
    </w:p>
    <w:tbl>
      <w:tblPr>
        <w:tblStyle w:val="TableNormal"/>
        <w:tblW w:w="10566" w:type="dxa"/>
        <w:tblInd w:w="125" w:type="dxa"/>
        <w:tblLayout w:type="fixed"/>
        <w:tblLook w:val="01E0" w:firstRow="1" w:lastRow="1" w:firstColumn="1" w:lastColumn="1" w:noHBand="0" w:noVBand="0"/>
      </w:tblPr>
      <w:tblGrid>
        <w:gridCol w:w="5283"/>
        <w:gridCol w:w="5283"/>
      </w:tblGrid>
      <w:tr w:rsidR="00E0505A" w:rsidRPr="001C2238" w14:paraId="7004483C" w14:textId="77777777" w:rsidTr="007A73D7">
        <w:trPr>
          <w:trHeight w:val="1840"/>
        </w:trPr>
        <w:tc>
          <w:tcPr>
            <w:tcW w:w="10566" w:type="dxa"/>
            <w:gridSpan w:val="2"/>
          </w:tcPr>
          <w:p w14:paraId="2006C542" w14:textId="77777777" w:rsidR="00583704" w:rsidRDefault="00583704">
            <w:pPr>
              <w:pStyle w:val="TableParagraph"/>
              <w:ind w:left="3117" w:right="3114"/>
              <w:rPr>
                <w:rFonts w:ascii="Garamond" w:hAnsi="Garamond"/>
                <w:sz w:val="20"/>
                <w:szCs w:val="20"/>
              </w:rPr>
            </w:pPr>
          </w:p>
          <w:p w14:paraId="3FDAFDCE" w14:textId="0C3B9F41" w:rsidR="00583704" w:rsidRDefault="00F20B41" w:rsidP="00DD2C94">
            <w:pPr>
              <w:pStyle w:val="TableParagraph"/>
              <w:ind w:left="0" w:right="-83"/>
              <w:jc w:val="left"/>
              <w:rPr>
                <w:rFonts w:ascii="Garamond" w:hAnsi="Garamond"/>
                <w:i/>
                <w:iCs/>
                <w:sz w:val="20"/>
                <w:szCs w:val="20"/>
              </w:rPr>
            </w:pPr>
            <w:r>
              <w:rPr>
                <w:rFonts w:ascii="Garamond" w:hAnsi="Garamond"/>
                <w:i/>
                <w:iCs/>
                <w:sz w:val="20"/>
                <w:szCs w:val="20"/>
              </w:rPr>
              <w:t xml:space="preserve">          </w:t>
            </w:r>
            <w:bookmarkStart w:id="0" w:name="_GoBack"/>
            <w:bookmarkEnd w:id="0"/>
            <w:r w:rsidR="006E047C">
              <w:rPr>
                <w:rFonts w:ascii="Garamond" w:hAnsi="Garamond"/>
                <w:i/>
                <w:iCs/>
                <w:sz w:val="20"/>
                <w:szCs w:val="20"/>
              </w:rPr>
              <w:t xml:space="preserve"> </w:t>
            </w:r>
            <w:r w:rsidR="00583704" w:rsidRPr="007C433E">
              <w:rPr>
                <w:rFonts w:ascii="Garamond" w:hAnsi="Garamond"/>
                <w:i/>
                <w:iCs/>
                <w:sz w:val="20"/>
                <w:szCs w:val="20"/>
              </w:rPr>
              <w:t xml:space="preserve">Prot. n. </w:t>
            </w:r>
          </w:p>
          <w:p w14:paraId="3B633A41" w14:textId="23447E7B" w:rsidR="00583704" w:rsidRPr="0003150C" w:rsidRDefault="007C433E" w:rsidP="00CB69E7">
            <w:pPr>
              <w:pStyle w:val="TableParagraph"/>
              <w:ind w:left="3117" w:right="-83"/>
              <w:rPr>
                <w:rFonts w:ascii="Garamond" w:hAnsi="Garamond"/>
                <w:i/>
                <w:iCs/>
                <w:sz w:val="20"/>
                <w:szCs w:val="20"/>
              </w:rPr>
            </w:pPr>
            <w:r>
              <w:rPr>
                <w:rFonts w:ascii="Garamond" w:hAnsi="Garamond"/>
                <w:i/>
                <w:iCs/>
                <w:sz w:val="20"/>
                <w:szCs w:val="20"/>
              </w:rPr>
              <w:t xml:space="preserve">                                                                                                    </w:t>
            </w:r>
          </w:p>
          <w:p w14:paraId="73D3EBB1" w14:textId="77777777" w:rsidR="00583704" w:rsidRDefault="00583704">
            <w:pPr>
              <w:pStyle w:val="TableParagraph"/>
              <w:ind w:left="3117" w:right="3114"/>
              <w:rPr>
                <w:rFonts w:ascii="Garamond" w:hAnsi="Garamond"/>
                <w:sz w:val="20"/>
                <w:szCs w:val="20"/>
              </w:rPr>
            </w:pPr>
          </w:p>
          <w:p w14:paraId="4CF2E957" w14:textId="64FBA0CF" w:rsidR="00E0505A" w:rsidRPr="006E047C" w:rsidRDefault="00C25837" w:rsidP="00E152C3">
            <w:pPr>
              <w:pStyle w:val="TableParagraph"/>
              <w:ind w:left="2851" w:right="3114"/>
              <w:rPr>
                <w:rFonts w:ascii="Garamond" w:hAnsi="Garamond"/>
                <w:i/>
                <w:iCs/>
                <w:color w:val="4F81BD" w:themeColor="accent1"/>
                <w:sz w:val="20"/>
                <w:szCs w:val="20"/>
              </w:rPr>
            </w:pPr>
            <w:r w:rsidRPr="006E047C">
              <w:rPr>
                <w:rFonts w:ascii="Garamond" w:hAnsi="Garamond"/>
                <w:i/>
                <w:iCs/>
                <w:color w:val="4F81BD" w:themeColor="accent1"/>
                <w:sz w:val="20"/>
                <w:szCs w:val="20"/>
              </w:rPr>
              <w:t>PIANO</w:t>
            </w:r>
            <w:r w:rsidRPr="006E047C">
              <w:rPr>
                <w:rFonts w:ascii="Garamond" w:hAnsi="Garamond"/>
                <w:i/>
                <w:iCs/>
                <w:color w:val="4F81BD" w:themeColor="accent1"/>
                <w:spacing w:val="-5"/>
                <w:sz w:val="20"/>
                <w:szCs w:val="20"/>
              </w:rPr>
              <w:t xml:space="preserve"> </w:t>
            </w:r>
            <w:r w:rsidRPr="006E047C">
              <w:rPr>
                <w:rFonts w:ascii="Garamond" w:hAnsi="Garamond"/>
                <w:i/>
                <w:iCs/>
                <w:color w:val="4F81BD" w:themeColor="accent1"/>
                <w:sz w:val="20"/>
                <w:szCs w:val="20"/>
              </w:rPr>
              <w:t>NAZIONALE</w:t>
            </w:r>
            <w:r w:rsidRPr="006E047C">
              <w:rPr>
                <w:rFonts w:ascii="Garamond" w:hAnsi="Garamond"/>
                <w:i/>
                <w:iCs/>
                <w:color w:val="4F81BD" w:themeColor="accent1"/>
                <w:spacing w:val="-4"/>
                <w:sz w:val="20"/>
                <w:szCs w:val="20"/>
              </w:rPr>
              <w:t xml:space="preserve"> </w:t>
            </w:r>
            <w:r w:rsidRPr="006E047C">
              <w:rPr>
                <w:rFonts w:ascii="Garamond" w:hAnsi="Garamond"/>
                <w:i/>
                <w:iCs/>
                <w:color w:val="4F81BD" w:themeColor="accent1"/>
                <w:sz w:val="20"/>
                <w:szCs w:val="20"/>
              </w:rPr>
              <w:t>DI</w:t>
            </w:r>
            <w:r w:rsidRPr="006E047C">
              <w:rPr>
                <w:rFonts w:ascii="Garamond" w:hAnsi="Garamond"/>
                <w:i/>
                <w:iCs/>
                <w:color w:val="4F81BD" w:themeColor="accent1"/>
                <w:spacing w:val="-4"/>
                <w:sz w:val="20"/>
                <w:szCs w:val="20"/>
              </w:rPr>
              <w:t xml:space="preserve"> </w:t>
            </w:r>
            <w:r w:rsidRPr="006E047C">
              <w:rPr>
                <w:rFonts w:ascii="Garamond" w:hAnsi="Garamond"/>
                <w:i/>
                <w:iCs/>
                <w:color w:val="4F81BD" w:themeColor="accent1"/>
                <w:sz w:val="20"/>
                <w:szCs w:val="20"/>
              </w:rPr>
              <w:t>RIPRESA</w:t>
            </w:r>
            <w:r w:rsidRPr="006E047C">
              <w:rPr>
                <w:rFonts w:ascii="Garamond" w:hAnsi="Garamond"/>
                <w:i/>
                <w:iCs/>
                <w:color w:val="4F81BD" w:themeColor="accent1"/>
                <w:spacing w:val="-7"/>
                <w:sz w:val="20"/>
                <w:szCs w:val="20"/>
              </w:rPr>
              <w:t xml:space="preserve"> </w:t>
            </w:r>
            <w:r w:rsidRPr="006E047C">
              <w:rPr>
                <w:rFonts w:ascii="Garamond" w:hAnsi="Garamond"/>
                <w:i/>
                <w:iCs/>
                <w:color w:val="4F81BD" w:themeColor="accent1"/>
                <w:sz w:val="20"/>
                <w:szCs w:val="20"/>
              </w:rPr>
              <w:t>E</w:t>
            </w:r>
            <w:r w:rsidRPr="006E047C">
              <w:rPr>
                <w:rFonts w:ascii="Garamond" w:hAnsi="Garamond"/>
                <w:i/>
                <w:iCs/>
                <w:color w:val="4F81BD" w:themeColor="accent1"/>
                <w:spacing w:val="-5"/>
                <w:sz w:val="20"/>
                <w:szCs w:val="20"/>
              </w:rPr>
              <w:t xml:space="preserve"> </w:t>
            </w:r>
            <w:r w:rsidRPr="006E047C">
              <w:rPr>
                <w:rFonts w:ascii="Garamond" w:hAnsi="Garamond"/>
                <w:i/>
                <w:iCs/>
                <w:color w:val="4F81BD" w:themeColor="accent1"/>
                <w:sz w:val="20"/>
                <w:szCs w:val="20"/>
              </w:rPr>
              <w:t>RESILIENZA</w:t>
            </w:r>
            <w:r w:rsidRPr="006E047C">
              <w:rPr>
                <w:rFonts w:ascii="Garamond" w:hAnsi="Garamond"/>
                <w:i/>
                <w:iCs/>
                <w:color w:val="4F81BD" w:themeColor="accent1"/>
                <w:spacing w:val="-47"/>
                <w:sz w:val="20"/>
                <w:szCs w:val="20"/>
              </w:rPr>
              <w:t xml:space="preserve"> </w:t>
            </w:r>
            <w:r w:rsidR="00A92FE7">
              <w:rPr>
                <w:rFonts w:ascii="Garamond" w:hAnsi="Garamond"/>
                <w:i/>
                <w:iCs/>
                <w:color w:val="4F81BD" w:themeColor="accent1"/>
                <w:spacing w:val="-47"/>
                <w:sz w:val="20"/>
                <w:szCs w:val="20"/>
              </w:rPr>
              <w:t xml:space="preserve">                </w:t>
            </w:r>
            <w:r w:rsidRPr="006E047C">
              <w:rPr>
                <w:rFonts w:ascii="Garamond" w:hAnsi="Garamond"/>
                <w:i/>
                <w:iCs/>
                <w:color w:val="4F81BD" w:themeColor="accent1"/>
                <w:sz w:val="20"/>
                <w:szCs w:val="20"/>
              </w:rPr>
              <w:t>MISSIONE</w:t>
            </w:r>
            <w:r w:rsidRPr="006E047C">
              <w:rPr>
                <w:rFonts w:ascii="Garamond" w:hAnsi="Garamond"/>
                <w:i/>
                <w:iCs/>
                <w:color w:val="4F81BD" w:themeColor="accent1"/>
                <w:spacing w:val="-1"/>
                <w:sz w:val="20"/>
                <w:szCs w:val="20"/>
              </w:rPr>
              <w:t xml:space="preserve"> </w:t>
            </w:r>
            <w:r w:rsidRPr="006E047C">
              <w:rPr>
                <w:rFonts w:ascii="Garamond" w:hAnsi="Garamond"/>
                <w:i/>
                <w:iCs/>
                <w:color w:val="4F81BD" w:themeColor="accent1"/>
                <w:sz w:val="20"/>
                <w:szCs w:val="20"/>
              </w:rPr>
              <w:t>4:</w:t>
            </w:r>
            <w:r w:rsidRPr="006E047C">
              <w:rPr>
                <w:rFonts w:ascii="Garamond" w:hAnsi="Garamond"/>
                <w:i/>
                <w:iCs/>
                <w:color w:val="4F81BD" w:themeColor="accent1"/>
                <w:spacing w:val="-2"/>
                <w:sz w:val="20"/>
                <w:szCs w:val="20"/>
              </w:rPr>
              <w:t xml:space="preserve"> </w:t>
            </w:r>
            <w:r w:rsidRPr="006E047C">
              <w:rPr>
                <w:rFonts w:ascii="Garamond" w:hAnsi="Garamond"/>
                <w:i/>
                <w:iCs/>
                <w:color w:val="4F81BD" w:themeColor="accent1"/>
                <w:sz w:val="20"/>
                <w:szCs w:val="20"/>
              </w:rPr>
              <w:t>ISTRUZIONE</w:t>
            </w:r>
            <w:r w:rsidRPr="006E047C">
              <w:rPr>
                <w:rFonts w:ascii="Garamond" w:hAnsi="Garamond"/>
                <w:i/>
                <w:iCs/>
                <w:color w:val="4F81BD" w:themeColor="accent1"/>
                <w:spacing w:val="2"/>
                <w:sz w:val="20"/>
                <w:szCs w:val="20"/>
              </w:rPr>
              <w:t xml:space="preserve"> </w:t>
            </w:r>
            <w:r w:rsidRPr="006E047C">
              <w:rPr>
                <w:rFonts w:ascii="Garamond" w:hAnsi="Garamond"/>
                <w:i/>
                <w:iCs/>
                <w:color w:val="4F81BD" w:themeColor="accent1"/>
                <w:sz w:val="20"/>
                <w:szCs w:val="20"/>
              </w:rPr>
              <w:t>E</w:t>
            </w:r>
            <w:r w:rsidRPr="006E047C">
              <w:rPr>
                <w:rFonts w:ascii="Garamond" w:hAnsi="Garamond"/>
                <w:i/>
                <w:iCs/>
                <w:color w:val="4F81BD" w:themeColor="accent1"/>
                <w:spacing w:val="-1"/>
                <w:sz w:val="20"/>
                <w:szCs w:val="20"/>
              </w:rPr>
              <w:t xml:space="preserve"> </w:t>
            </w:r>
            <w:r w:rsidRPr="006E047C">
              <w:rPr>
                <w:rFonts w:ascii="Garamond" w:hAnsi="Garamond"/>
                <w:i/>
                <w:iCs/>
                <w:color w:val="4F81BD" w:themeColor="accent1"/>
                <w:sz w:val="20"/>
                <w:szCs w:val="20"/>
              </w:rPr>
              <w:t>RICERCA</w:t>
            </w:r>
          </w:p>
          <w:p w14:paraId="61D8BBE3" w14:textId="0EA49D45" w:rsidR="00E0505A" w:rsidRPr="00D8119A" w:rsidRDefault="00C25837" w:rsidP="001C2238">
            <w:pPr>
              <w:pStyle w:val="TableParagraph"/>
              <w:ind w:right="1306"/>
              <w:rPr>
                <w:rFonts w:ascii="Garamond" w:hAnsi="Garamond"/>
                <w:i/>
                <w:sz w:val="20"/>
                <w:szCs w:val="20"/>
              </w:rPr>
            </w:pPr>
            <w:bookmarkStart w:id="1" w:name="_Hlk156122586"/>
            <w:r w:rsidRPr="00D8119A">
              <w:rPr>
                <w:rFonts w:ascii="Garamond" w:hAnsi="Garamond"/>
                <w:i/>
                <w:sz w:val="20"/>
                <w:szCs w:val="20"/>
              </w:rPr>
              <w:t>Componente</w:t>
            </w:r>
            <w:r w:rsidRPr="00D8119A">
              <w:rPr>
                <w:rFonts w:ascii="Garamond" w:hAnsi="Garamond"/>
                <w:i/>
                <w:spacing w:val="-3"/>
                <w:sz w:val="20"/>
                <w:szCs w:val="20"/>
              </w:rPr>
              <w:t xml:space="preserve"> </w:t>
            </w:r>
            <w:r w:rsidRPr="00D8119A">
              <w:rPr>
                <w:rFonts w:ascii="Garamond" w:hAnsi="Garamond"/>
                <w:i/>
                <w:sz w:val="20"/>
                <w:szCs w:val="20"/>
              </w:rPr>
              <w:t>1</w:t>
            </w:r>
            <w:r w:rsidRPr="00D8119A">
              <w:rPr>
                <w:rFonts w:ascii="Garamond" w:hAnsi="Garamond"/>
                <w:i/>
                <w:spacing w:val="-1"/>
                <w:sz w:val="20"/>
                <w:szCs w:val="20"/>
              </w:rPr>
              <w:t xml:space="preserve"> </w:t>
            </w:r>
            <w:r w:rsidRPr="00D8119A">
              <w:rPr>
                <w:rFonts w:ascii="Garamond" w:hAnsi="Garamond"/>
                <w:i/>
                <w:sz w:val="20"/>
                <w:szCs w:val="20"/>
              </w:rPr>
              <w:t>–</w:t>
            </w:r>
            <w:r w:rsidRPr="00D8119A">
              <w:rPr>
                <w:rFonts w:ascii="Garamond" w:hAnsi="Garamond"/>
                <w:i/>
                <w:spacing w:val="-2"/>
                <w:sz w:val="20"/>
                <w:szCs w:val="20"/>
              </w:rPr>
              <w:t xml:space="preserve"> </w:t>
            </w:r>
            <w:r w:rsidRPr="00D8119A">
              <w:rPr>
                <w:rFonts w:ascii="Garamond" w:hAnsi="Garamond"/>
                <w:i/>
                <w:sz w:val="20"/>
                <w:szCs w:val="20"/>
              </w:rPr>
              <w:t>Potenziamento</w:t>
            </w:r>
            <w:r w:rsidRPr="00D8119A">
              <w:rPr>
                <w:rFonts w:ascii="Garamond" w:hAnsi="Garamond"/>
                <w:i/>
                <w:spacing w:val="-2"/>
                <w:sz w:val="20"/>
                <w:szCs w:val="20"/>
              </w:rPr>
              <w:t xml:space="preserve"> </w:t>
            </w:r>
            <w:r w:rsidRPr="00D8119A">
              <w:rPr>
                <w:rFonts w:ascii="Garamond" w:hAnsi="Garamond"/>
                <w:i/>
                <w:sz w:val="20"/>
                <w:szCs w:val="20"/>
              </w:rPr>
              <w:t>dell’offerta</w:t>
            </w:r>
            <w:r w:rsidRPr="00D8119A">
              <w:rPr>
                <w:rFonts w:ascii="Garamond" w:hAnsi="Garamond"/>
                <w:i/>
                <w:spacing w:val="-3"/>
                <w:sz w:val="20"/>
                <w:szCs w:val="20"/>
              </w:rPr>
              <w:t xml:space="preserve"> </w:t>
            </w:r>
            <w:r w:rsidRPr="00D8119A">
              <w:rPr>
                <w:rFonts w:ascii="Garamond" w:hAnsi="Garamond"/>
                <w:i/>
                <w:sz w:val="20"/>
                <w:szCs w:val="20"/>
              </w:rPr>
              <w:t>dei</w:t>
            </w:r>
            <w:r w:rsidRPr="00D8119A">
              <w:rPr>
                <w:rFonts w:ascii="Garamond" w:hAnsi="Garamond"/>
                <w:i/>
                <w:spacing w:val="-3"/>
                <w:sz w:val="20"/>
                <w:szCs w:val="20"/>
              </w:rPr>
              <w:t xml:space="preserve"> </w:t>
            </w:r>
            <w:r w:rsidRPr="00D8119A">
              <w:rPr>
                <w:rFonts w:ascii="Garamond" w:hAnsi="Garamond"/>
                <w:i/>
                <w:sz w:val="20"/>
                <w:szCs w:val="20"/>
              </w:rPr>
              <w:t>servizi</w:t>
            </w:r>
            <w:r w:rsidRPr="00D8119A">
              <w:rPr>
                <w:rFonts w:ascii="Garamond" w:hAnsi="Garamond"/>
                <w:i/>
                <w:spacing w:val="-2"/>
                <w:sz w:val="20"/>
                <w:szCs w:val="20"/>
              </w:rPr>
              <w:t xml:space="preserve"> </w:t>
            </w:r>
            <w:r w:rsidRPr="00D8119A">
              <w:rPr>
                <w:rFonts w:ascii="Garamond" w:hAnsi="Garamond"/>
                <w:i/>
                <w:sz w:val="20"/>
                <w:szCs w:val="20"/>
              </w:rPr>
              <w:t>di</w:t>
            </w:r>
            <w:r w:rsidRPr="00D8119A">
              <w:rPr>
                <w:rFonts w:ascii="Garamond" w:hAnsi="Garamond"/>
                <w:i/>
                <w:spacing w:val="-4"/>
                <w:sz w:val="20"/>
                <w:szCs w:val="20"/>
              </w:rPr>
              <w:t xml:space="preserve"> </w:t>
            </w:r>
            <w:r w:rsidRPr="00D8119A">
              <w:rPr>
                <w:rFonts w:ascii="Garamond" w:hAnsi="Garamond"/>
                <w:i/>
                <w:sz w:val="20"/>
                <w:szCs w:val="20"/>
              </w:rPr>
              <w:t>istruzione:</w:t>
            </w:r>
            <w:r w:rsidRPr="00D8119A">
              <w:rPr>
                <w:rFonts w:ascii="Garamond" w:hAnsi="Garamond"/>
                <w:i/>
                <w:spacing w:val="-3"/>
                <w:sz w:val="20"/>
                <w:szCs w:val="20"/>
              </w:rPr>
              <w:t xml:space="preserve"> </w:t>
            </w:r>
            <w:r w:rsidRPr="00D8119A">
              <w:rPr>
                <w:rFonts w:ascii="Garamond" w:hAnsi="Garamond"/>
                <w:i/>
                <w:sz w:val="20"/>
                <w:szCs w:val="20"/>
              </w:rPr>
              <w:t>dagli</w:t>
            </w:r>
            <w:r w:rsidRPr="00D8119A">
              <w:rPr>
                <w:rFonts w:ascii="Garamond" w:hAnsi="Garamond"/>
                <w:i/>
                <w:spacing w:val="-4"/>
                <w:sz w:val="20"/>
                <w:szCs w:val="20"/>
              </w:rPr>
              <w:t xml:space="preserve"> </w:t>
            </w:r>
            <w:r w:rsidRPr="00D8119A">
              <w:rPr>
                <w:rFonts w:ascii="Garamond" w:hAnsi="Garamond"/>
                <w:i/>
                <w:sz w:val="20"/>
                <w:szCs w:val="20"/>
              </w:rPr>
              <w:t>asili nido</w:t>
            </w:r>
            <w:r w:rsidRPr="00D8119A">
              <w:rPr>
                <w:rFonts w:ascii="Garamond" w:hAnsi="Garamond"/>
                <w:i/>
                <w:spacing w:val="-2"/>
                <w:sz w:val="20"/>
                <w:szCs w:val="20"/>
              </w:rPr>
              <w:t xml:space="preserve"> </w:t>
            </w:r>
            <w:r w:rsidRPr="00D8119A">
              <w:rPr>
                <w:rFonts w:ascii="Garamond" w:hAnsi="Garamond"/>
                <w:i/>
                <w:sz w:val="20"/>
                <w:szCs w:val="20"/>
              </w:rPr>
              <w:t>alle</w:t>
            </w:r>
            <w:r w:rsidRPr="00D8119A">
              <w:rPr>
                <w:rFonts w:ascii="Garamond" w:hAnsi="Garamond"/>
                <w:i/>
                <w:spacing w:val="-3"/>
                <w:sz w:val="20"/>
                <w:szCs w:val="20"/>
              </w:rPr>
              <w:t xml:space="preserve"> </w:t>
            </w:r>
            <w:r w:rsidRPr="00D8119A">
              <w:rPr>
                <w:rFonts w:ascii="Garamond" w:hAnsi="Garamond"/>
                <w:i/>
                <w:sz w:val="20"/>
                <w:szCs w:val="20"/>
              </w:rPr>
              <w:t>Università</w:t>
            </w:r>
            <w:r w:rsidRPr="00D8119A">
              <w:rPr>
                <w:rFonts w:ascii="Garamond" w:hAnsi="Garamond"/>
                <w:i/>
                <w:spacing w:val="-47"/>
                <w:sz w:val="20"/>
                <w:szCs w:val="20"/>
              </w:rPr>
              <w:t xml:space="preserve"> </w:t>
            </w:r>
            <w:r w:rsidR="00E152C3">
              <w:rPr>
                <w:rFonts w:ascii="Garamond" w:hAnsi="Garamond"/>
                <w:i/>
                <w:spacing w:val="-47"/>
                <w:sz w:val="20"/>
                <w:szCs w:val="20"/>
              </w:rPr>
              <w:t xml:space="preserve">                   </w:t>
            </w:r>
            <w:r w:rsidRPr="00D8119A">
              <w:rPr>
                <w:rFonts w:ascii="Garamond" w:hAnsi="Garamond"/>
                <w:i/>
                <w:sz w:val="20"/>
                <w:szCs w:val="20"/>
              </w:rPr>
              <w:t>Investimento 3.1:</w:t>
            </w:r>
            <w:r w:rsidRPr="00D8119A">
              <w:rPr>
                <w:rFonts w:ascii="Garamond" w:hAnsi="Garamond"/>
                <w:i/>
                <w:spacing w:val="-1"/>
                <w:sz w:val="20"/>
                <w:szCs w:val="20"/>
              </w:rPr>
              <w:t xml:space="preserve"> </w:t>
            </w:r>
            <w:r w:rsidRPr="00D8119A">
              <w:rPr>
                <w:rFonts w:ascii="Garamond" w:hAnsi="Garamond"/>
                <w:i/>
                <w:sz w:val="20"/>
                <w:szCs w:val="20"/>
              </w:rPr>
              <w:t>Nuove competenze</w:t>
            </w:r>
            <w:r w:rsidRPr="00D8119A">
              <w:rPr>
                <w:rFonts w:ascii="Garamond" w:hAnsi="Garamond"/>
                <w:i/>
                <w:spacing w:val="-1"/>
                <w:sz w:val="20"/>
                <w:szCs w:val="20"/>
              </w:rPr>
              <w:t xml:space="preserve"> </w:t>
            </w:r>
            <w:r w:rsidRPr="00D8119A">
              <w:rPr>
                <w:rFonts w:ascii="Garamond" w:hAnsi="Garamond"/>
                <w:i/>
                <w:sz w:val="20"/>
                <w:szCs w:val="20"/>
              </w:rPr>
              <w:t>e nuovi</w:t>
            </w:r>
            <w:r w:rsidRPr="00D8119A">
              <w:rPr>
                <w:rFonts w:ascii="Garamond" w:hAnsi="Garamond"/>
                <w:i/>
                <w:spacing w:val="-1"/>
                <w:sz w:val="20"/>
                <w:szCs w:val="20"/>
              </w:rPr>
              <w:t xml:space="preserve"> </w:t>
            </w:r>
            <w:r w:rsidRPr="00D8119A">
              <w:rPr>
                <w:rFonts w:ascii="Garamond" w:hAnsi="Garamond"/>
                <w:i/>
                <w:sz w:val="20"/>
                <w:szCs w:val="20"/>
              </w:rPr>
              <w:t>linguaggi</w:t>
            </w:r>
          </w:p>
          <w:p w14:paraId="0B2CAA41" w14:textId="77777777" w:rsidR="00E152C3" w:rsidRDefault="00C25837">
            <w:pPr>
              <w:pStyle w:val="TableParagraph"/>
              <w:spacing w:before="1"/>
              <w:ind w:left="2508" w:right="2504"/>
              <w:rPr>
                <w:rFonts w:ascii="Garamond" w:hAnsi="Garamond"/>
                <w:i/>
                <w:spacing w:val="-47"/>
                <w:sz w:val="20"/>
                <w:szCs w:val="20"/>
              </w:rPr>
            </w:pPr>
            <w:r w:rsidRPr="00D8119A">
              <w:rPr>
                <w:rFonts w:ascii="Garamond" w:hAnsi="Garamond"/>
                <w:i/>
                <w:sz w:val="20"/>
                <w:szCs w:val="20"/>
              </w:rPr>
              <w:t>Azioni</w:t>
            </w:r>
            <w:r w:rsidRPr="00D8119A">
              <w:rPr>
                <w:rFonts w:ascii="Garamond" w:hAnsi="Garamond"/>
                <w:i/>
                <w:spacing w:val="-5"/>
                <w:sz w:val="20"/>
                <w:szCs w:val="20"/>
              </w:rPr>
              <w:t xml:space="preserve"> </w:t>
            </w:r>
            <w:r w:rsidRPr="00D8119A">
              <w:rPr>
                <w:rFonts w:ascii="Garamond" w:hAnsi="Garamond"/>
                <w:i/>
                <w:sz w:val="20"/>
                <w:szCs w:val="20"/>
              </w:rPr>
              <w:t>di</w:t>
            </w:r>
            <w:r w:rsidRPr="00D8119A">
              <w:rPr>
                <w:rFonts w:ascii="Garamond" w:hAnsi="Garamond"/>
                <w:i/>
                <w:spacing w:val="-5"/>
                <w:sz w:val="20"/>
                <w:szCs w:val="20"/>
              </w:rPr>
              <w:t xml:space="preserve"> </w:t>
            </w:r>
            <w:r w:rsidRPr="00D8119A">
              <w:rPr>
                <w:rFonts w:ascii="Garamond" w:hAnsi="Garamond"/>
                <w:i/>
                <w:sz w:val="20"/>
                <w:szCs w:val="20"/>
              </w:rPr>
              <w:t>potenziamento</w:t>
            </w:r>
            <w:r w:rsidRPr="00D8119A">
              <w:rPr>
                <w:rFonts w:ascii="Garamond" w:hAnsi="Garamond"/>
                <w:i/>
                <w:spacing w:val="-3"/>
                <w:sz w:val="20"/>
                <w:szCs w:val="20"/>
              </w:rPr>
              <w:t xml:space="preserve"> </w:t>
            </w:r>
            <w:r w:rsidRPr="00D8119A">
              <w:rPr>
                <w:rFonts w:ascii="Garamond" w:hAnsi="Garamond"/>
                <w:i/>
                <w:sz w:val="20"/>
                <w:szCs w:val="20"/>
              </w:rPr>
              <w:t>delle</w:t>
            </w:r>
            <w:r w:rsidRPr="00D8119A">
              <w:rPr>
                <w:rFonts w:ascii="Garamond" w:hAnsi="Garamond"/>
                <w:i/>
                <w:spacing w:val="-2"/>
                <w:sz w:val="20"/>
                <w:szCs w:val="20"/>
              </w:rPr>
              <w:t xml:space="preserve"> </w:t>
            </w:r>
            <w:r w:rsidRPr="00D8119A">
              <w:rPr>
                <w:rFonts w:ascii="Garamond" w:hAnsi="Garamond"/>
                <w:i/>
                <w:sz w:val="20"/>
                <w:szCs w:val="20"/>
              </w:rPr>
              <w:t>competenze</w:t>
            </w:r>
            <w:r w:rsidRPr="00D8119A">
              <w:rPr>
                <w:rFonts w:ascii="Garamond" w:hAnsi="Garamond"/>
                <w:i/>
                <w:spacing w:val="-4"/>
                <w:sz w:val="20"/>
                <w:szCs w:val="20"/>
              </w:rPr>
              <w:t xml:space="preserve"> </w:t>
            </w:r>
            <w:r w:rsidRPr="00D8119A">
              <w:rPr>
                <w:rFonts w:ascii="Garamond" w:hAnsi="Garamond"/>
                <w:i/>
                <w:sz w:val="20"/>
                <w:szCs w:val="20"/>
              </w:rPr>
              <w:t>STEM</w:t>
            </w:r>
            <w:r w:rsidRPr="00D8119A">
              <w:rPr>
                <w:rFonts w:ascii="Garamond" w:hAnsi="Garamond"/>
                <w:i/>
                <w:spacing w:val="-4"/>
                <w:sz w:val="20"/>
                <w:szCs w:val="20"/>
              </w:rPr>
              <w:t xml:space="preserve"> </w:t>
            </w:r>
            <w:r w:rsidRPr="00D8119A">
              <w:rPr>
                <w:rFonts w:ascii="Garamond" w:hAnsi="Garamond"/>
                <w:i/>
                <w:sz w:val="20"/>
                <w:szCs w:val="20"/>
              </w:rPr>
              <w:t>e</w:t>
            </w:r>
            <w:r w:rsidRPr="00D8119A">
              <w:rPr>
                <w:rFonts w:ascii="Garamond" w:hAnsi="Garamond"/>
                <w:i/>
                <w:spacing w:val="-3"/>
                <w:sz w:val="20"/>
                <w:szCs w:val="20"/>
              </w:rPr>
              <w:t xml:space="preserve"> </w:t>
            </w:r>
            <w:r w:rsidRPr="00D8119A">
              <w:rPr>
                <w:rFonts w:ascii="Garamond" w:hAnsi="Garamond"/>
                <w:i/>
                <w:sz w:val="20"/>
                <w:szCs w:val="20"/>
              </w:rPr>
              <w:t>multilinguistiche</w:t>
            </w:r>
            <w:r w:rsidRPr="00D8119A">
              <w:rPr>
                <w:rFonts w:ascii="Garamond" w:hAnsi="Garamond"/>
                <w:i/>
                <w:spacing w:val="-47"/>
                <w:sz w:val="20"/>
                <w:szCs w:val="20"/>
              </w:rPr>
              <w:t xml:space="preserve"> </w:t>
            </w:r>
          </w:p>
          <w:p w14:paraId="52ACE535" w14:textId="5C3227C5" w:rsidR="00E0505A" w:rsidRPr="00D8119A" w:rsidRDefault="00C25837">
            <w:pPr>
              <w:pStyle w:val="TableParagraph"/>
              <w:spacing w:before="1"/>
              <w:ind w:left="2508" w:right="2504"/>
              <w:rPr>
                <w:rFonts w:ascii="Garamond" w:hAnsi="Garamond"/>
                <w:i/>
                <w:sz w:val="20"/>
                <w:szCs w:val="20"/>
              </w:rPr>
            </w:pPr>
            <w:r w:rsidRPr="00D8119A">
              <w:rPr>
                <w:rFonts w:ascii="Garamond" w:hAnsi="Garamond"/>
                <w:i/>
                <w:sz w:val="20"/>
                <w:szCs w:val="20"/>
              </w:rPr>
              <w:t>(D.M. 65/2023)</w:t>
            </w:r>
          </w:p>
          <w:bookmarkEnd w:id="1"/>
          <w:p w14:paraId="4DE1F1C1" w14:textId="2660E3BA" w:rsidR="00E0505A" w:rsidRPr="006E047C" w:rsidRDefault="00C25837">
            <w:pPr>
              <w:pStyle w:val="TableParagraph"/>
              <w:spacing w:before="5" w:line="212" w:lineRule="exact"/>
              <w:ind w:left="3117" w:right="3112"/>
              <w:rPr>
                <w:rFonts w:ascii="Garamond" w:hAnsi="Garamond"/>
                <w:b/>
                <w:i/>
                <w:iCs/>
                <w:sz w:val="20"/>
                <w:szCs w:val="20"/>
              </w:rPr>
            </w:pPr>
            <w:r w:rsidRPr="006E047C">
              <w:rPr>
                <w:rFonts w:ascii="Garamond" w:hAnsi="Garamond"/>
                <w:b/>
                <w:i/>
                <w:iCs/>
                <w:color w:val="4F81BD" w:themeColor="accent1"/>
                <w:sz w:val="20"/>
                <w:szCs w:val="20"/>
              </w:rPr>
              <w:t>PROGETTO</w:t>
            </w:r>
            <w:r w:rsidRPr="006E047C">
              <w:rPr>
                <w:rFonts w:ascii="Garamond" w:hAnsi="Garamond"/>
                <w:b/>
                <w:i/>
                <w:iCs/>
                <w:color w:val="4F81BD" w:themeColor="accent1"/>
                <w:spacing w:val="-4"/>
                <w:sz w:val="20"/>
                <w:szCs w:val="20"/>
              </w:rPr>
              <w:t xml:space="preserve"> </w:t>
            </w:r>
            <w:r w:rsidR="001C2238" w:rsidRPr="006E047C">
              <w:rPr>
                <w:rFonts w:ascii="Garamond" w:hAnsi="Garamond"/>
                <w:b/>
                <w:i/>
                <w:iCs/>
                <w:color w:val="4F81BD" w:themeColor="accent1"/>
                <w:sz w:val="20"/>
                <w:szCs w:val="20"/>
              </w:rPr>
              <w:t>EMOZION@RE CON LE STEAM</w:t>
            </w:r>
          </w:p>
        </w:tc>
      </w:tr>
      <w:tr w:rsidR="007A73D7" w:rsidRPr="000A5C15" w14:paraId="00A79F05" w14:textId="77777777" w:rsidTr="006C5A63">
        <w:trPr>
          <w:trHeight w:val="230"/>
        </w:trPr>
        <w:tc>
          <w:tcPr>
            <w:tcW w:w="5283" w:type="dxa"/>
          </w:tcPr>
          <w:p w14:paraId="5801EF0C" w14:textId="77777777" w:rsidR="007A73D7" w:rsidRPr="000A5C15" w:rsidRDefault="007A73D7" w:rsidP="007A73D7">
            <w:pPr>
              <w:pStyle w:val="TableParagraph"/>
              <w:spacing w:line="210" w:lineRule="exact"/>
              <w:ind w:left="-142"/>
              <w:jc w:val="left"/>
              <w:rPr>
                <w:rFonts w:ascii="Garamond" w:hAnsi="Garamond"/>
                <w:i/>
              </w:rPr>
            </w:pPr>
          </w:p>
          <w:p w14:paraId="5D3C724E" w14:textId="77777777" w:rsidR="007A73D7" w:rsidRPr="000A5C15" w:rsidRDefault="007A73D7" w:rsidP="007A73D7">
            <w:pPr>
              <w:pStyle w:val="TableParagraph"/>
              <w:spacing w:line="210" w:lineRule="exact"/>
              <w:ind w:left="-142"/>
              <w:jc w:val="left"/>
              <w:rPr>
                <w:rFonts w:ascii="Garamond" w:hAnsi="Garamond"/>
                <w:i/>
              </w:rPr>
            </w:pPr>
            <w:r w:rsidRPr="000A5C15">
              <w:rPr>
                <w:rFonts w:ascii="Garamond" w:hAnsi="Garamond"/>
                <w:i/>
              </w:rPr>
              <w:t xml:space="preserve">            Codice</w:t>
            </w:r>
            <w:r w:rsidRPr="000A5C15">
              <w:rPr>
                <w:rFonts w:ascii="Garamond" w:hAnsi="Garamond"/>
                <w:i/>
                <w:spacing w:val="-2"/>
              </w:rPr>
              <w:t xml:space="preserve"> </w:t>
            </w:r>
            <w:r w:rsidRPr="000A5C15">
              <w:rPr>
                <w:rFonts w:ascii="Garamond" w:hAnsi="Garamond"/>
                <w:i/>
              </w:rPr>
              <w:t>progetto</w:t>
            </w:r>
            <w:r w:rsidRPr="000A5C15">
              <w:rPr>
                <w:rFonts w:ascii="Garamond" w:hAnsi="Garamond"/>
                <w:i/>
                <w:spacing w:val="-2"/>
              </w:rPr>
              <w:t>:</w:t>
            </w:r>
            <w:r w:rsidRPr="000A5C15">
              <w:rPr>
                <w:rFonts w:ascii="Garamond" w:hAnsi="Garamond"/>
                <w:i/>
              </w:rPr>
              <w:t xml:space="preserve"> M4C113.1-2023-1143</w:t>
            </w:r>
          </w:p>
        </w:tc>
        <w:tc>
          <w:tcPr>
            <w:tcW w:w="5283" w:type="dxa"/>
          </w:tcPr>
          <w:p w14:paraId="72F9F718" w14:textId="77777777" w:rsidR="007A73D7" w:rsidRPr="000A5C15" w:rsidRDefault="007A73D7" w:rsidP="007A73D7">
            <w:pPr>
              <w:pStyle w:val="TableParagraph"/>
              <w:spacing w:line="210" w:lineRule="exact"/>
              <w:ind w:left="-142"/>
              <w:jc w:val="left"/>
              <w:rPr>
                <w:rFonts w:ascii="Garamond" w:hAnsi="Garamond"/>
                <w:i/>
              </w:rPr>
            </w:pPr>
          </w:p>
          <w:p w14:paraId="7A894EF9" w14:textId="77777777" w:rsidR="007A73D7" w:rsidRPr="000A5C15" w:rsidRDefault="007A73D7" w:rsidP="007A73D7">
            <w:pPr>
              <w:pStyle w:val="TableParagraph"/>
              <w:spacing w:line="210" w:lineRule="exact"/>
              <w:ind w:left="-142"/>
              <w:jc w:val="left"/>
              <w:rPr>
                <w:rFonts w:ascii="Garamond" w:hAnsi="Garamond"/>
                <w:i/>
              </w:rPr>
            </w:pPr>
          </w:p>
        </w:tc>
      </w:tr>
    </w:tbl>
    <w:p w14:paraId="398C4055" w14:textId="77777777" w:rsidR="007A73D7" w:rsidRPr="000A5C15" w:rsidRDefault="007A73D7" w:rsidP="007A73D7">
      <w:pPr>
        <w:pStyle w:val="Corpotesto"/>
        <w:spacing w:before="7"/>
        <w:ind w:left="-142"/>
        <w:rPr>
          <w:rFonts w:ascii="Garamond" w:hAnsi="Garamond"/>
          <w:i/>
          <w:sz w:val="22"/>
          <w:szCs w:val="22"/>
        </w:rPr>
      </w:pPr>
      <w:r w:rsidRPr="000A5C15">
        <w:rPr>
          <w:rFonts w:ascii="Garamond" w:hAnsi="Garamond"/>
          <w:i/>
          <w:sz w:val="22"/>
          <w:szCs w:val="22"/>
        </w:rPr>
        <w:t xml:space="preserve">              Codice</w:t>
      </w:r>
      <w:r w:rsidRPr="000A5C15">
        <w:rPr>
          <w:rFonts w:ascii="Garamond" w:hAnsi="Garamond"/>
          <w:i/>
          <w:spacing w:val="-4"/>
          <w:sz w:val="22"/>
          <w:szCs w:val="22"/>
        </w:rPr>
        <w:t xml:space="preserve"> </w:t>
      </w:r>
      <w:r w:rsidRPr="000A5C15">
        <w:rPr>
          <w:rFonts w:ascii="Garamond" w:hAnsi="Garamond"/>
          <w:i/>
          <w:sz w:val="22"/>
          <w:szCs w:val="22"/>
        </w:rPr>
        <w:t>CUP:</w:t>
      </w:r>
      <w:r w:rsidRPr="000A5C15">
        <w:rPr>
          <w:rFonts w:ascii="Garamond" w:hAnsi="Garamond"/>
          <w:i/>
          <w:spacing w:val="-3"/>
          <w:sz w:val="22"/>
          <w:szCs w:val="22"/>
        </w:rPr>
        <w:t xml:space="preserve"> </w:t>
      </w:r>
      <w:r w:rsidRPr="000A5C15">
        <w:rPr>
          <w:rFonts w:ascii="Garamond" w:hAnsi="Garamond"/>
          <w:i/>
          <w:iCs/>
          <w:sz w:val="22"/>
          <w:szCs w:val="22"/>
        </w:rPr>
        <w:t>F54D23001950006</w:t>
      </w:r>
    </w:p>
    <w:p w14:paraId="15B50C47" w14:textId="77777777" w:rsidR="00CB69E7" w:rsidRDefault="00CB69E7" w:rsidP="00CB69E7">
      <w:pPr>
        <w:tabs>
          <w:tab w:val="left" w:pos="3027"/>
        </w:tabs>
        <w:ind w:left="473"/>
        <w:rPr>
          <w:rFonts w:ascii="Calibri"/>
          <w:b/>
          <w:bCs/>
          <w:sz w:val="24"/>
          <w:szCs w:val="24"/>
        </w:rPr>
      </w:pPr>
    </w:p>
    <w:p w14:paraId="5743246F" w14:textId="13BBD09C" w:rsidR="00CB69E7" w:rsidRPr="000A5C15" w:rsidRDefault="00CB69E7" w:rsidP="00CB69E7">
      <w:pPr>
        <w:pStyle w:val="Corpotesto"/>
        <w:spacing w:before="7"/>
        <w:rPr>
          <w:rFonts w:ascii="Garamond" w:hAnsi="Garamond"/>
          <w:i/>
          <w:sz w:val="22"/>
          <w:szCs w:val="22"/>
        </w:rPr>
      </w:pPr>
      <w:r w:rsidRPr="000A5C15">
        <w:rPr>
          <w:rFonts w:ascii="Garamond" w:hAnsi="Garamond"/>
          <w:i/>
          <w:sz w:val="22"/>
          <w:szCs w:val="22"/>
        </w:rPr>
        <w:t xml:space="preserve">            </w:t>
      </w:r>
    </w:p>
    <w:p w14:paraId="45D99B1A" w14:textId="77777777" w:rsidR="00CB69E7" w:rsidRDefault="00CB69E7" w:rsidP="00CB69E7">
      <w:pPr>
        <w:tabs>
          <w:tab w:val="left" w:pos="3027"/>
        </w:tabs>
        <w:ind w:left="473"/>
        <w:rPr>
          <w:rFonts w:ascii="Calibri"/>
          <w:b/>
          <w:bCs/>
          <w:sz w:val="24"/>
          <w:szCs w:val="24"/>
        </w:rPr>
      </w:pPr>
    </w:p>
    <w:p w14:paraId="1C0CF90D" w14:textId="793C7C43" w:rsidR="002E462A" w:rsidRPr="002E462A" w:rsidRDefault="00CB69E7" w:rsidP="00F20B41">
      <w:pPr>
        <w:widowControl/>
        <w:autoSpaceDE/>
        <w:autoSpaceDN/>
        <w:spacing w:before="120" w:after="120" w:line="276" w:lineRule="auto"/>
        <w:ind w:left="426" w:right="-414"/>
        <w:jc w:val="both"/>
        <w:rPr>
          <w:rFonts w:ascii="Garamond" w:eastAsia="Calibri" w:hAnsi="Garamond" w:cstheme="minorHAnsi"/>
          <w:i/>
          <w:iCs/>
        </w:rPr>
      </w:pPr>
      <w:r w:rsidRPr="005239AC">
        <w:rPr>
          <w:rFonts w:ascii="Garamond" w:eastAsiaTheme="minorHAnsi" w:hAnsi="Garamond" w:cstheme="minorHAnsi"/>
          <w:i/>
          <w:iCs/>
        </w:rPr>
        <w:t xml:space="preserve">La/Il sottoscritta/o________, </w:t>
      </w:r>
      <w:r w:rsidRPr="005239AC">
        <w:rPr>
          <w:rFonts w:ascii="Garamond" w:eastAsia="Calibri" w:hAnsi="Garamond" w:cstheme="minorHAnsi"/>
          <w:i/>
          <w:iCs/>
        </w:rPr>
        <w:t>in servizio presso l’IC di Roncade, con la qualifica di</w:t>
      </w:r>
      <w:r>
        <w:rPr>
          <w:rFonts w:ascii="Garamond" w:eastAsia="Calibri" w:hAnsi="Garamond" w:cstheme="minorHAnsi"/>
          <w:i/>
          <w:iCs/>
        </w:rPr>
        <w:t xml:space="preserve"> docente</w:t>
      </w:r>
      <w:r w:rsidRPr="005239AC">
        <w:rPr>
          <w:rFonts w:ascii="Garamond" w:eastAsia="Calibri" w:hAnsi="Garamond" w:cstheme="minorHAnsi"/>
          <w:i/>
          <w:iCs/>
        </w:rPr>
        <w:t xml:space="preserve">, in relazione all’avviso di selezione volto </w:t>
      </w:r>
      <w:r>
        <w:rPr>
          <w:rFonts w:ascii="Garamond" w:eastAsia="Calibri" w:hAnsi="Garamond" w:cstheme="minorHAnsi"/>
          <w:i/>
          <w:iCs/>
        </w:rPr>
        <w:t xml:space="preserve">alla selezione di n. 1 </w:t>
      </w:r>
      <w:r w:rsidR="002E462A">
        <w:rPr>
          <w:rFonts w:ascii="Garamond" w:eastAsia="Calibri" w:hAnsi="Garamond" w:cstheme="minorHAnsi"/>
          <w:i/>
          <w:iCs/>
        </w:rPr>
        <w:t>c</w:t>
      </w:r>
      <w:r w:rsidR="002E462A">
        <w:rPr>
          <w:rFonts w:ascii="Garamond" w:hAnsi="Garamond"/>
          <w:i/>
          <w:iCs/>
        </w:rPr>
        <w:t xml:space="preserve">omponente il </w:t>
      </w:r>
      <w:r w:rsidR="00F1491D">
        <w:rPr>
          <w:rFonts w:ascii="Garamond" w:hAnsi="Garamond"/>
          <w:i/>
          <w:iCs/>
        </w:rPr>
        <w:t>g</w:t>
      </w:r>
      <w:r w:rsidR="002E462A" w:rsidRPr="003B69A5">
        <w:rPr>
          <w:rFonts w:ascii="Garamond" w:hAnsi="Garamond"/>
          <w:i/>
          <w:iCs/>
        </w:rPr>
        <w:t>ruppo di lavoro per l’orientamento e il tutoraggio per</w:t>
      </w:r>
      <w:r w:rsidR="002E462A">
        <w:rPr>
          <w:rFonts w:ascii="Garamond" w:hAnsi="Garamond"/>
          <w:i/>
          <w:iCs/>
        </w:rPr>
        <w:t xml:space="preserve"> </w:t>
      </w:r>
      <w:r w:rsidR="002E462A" w:rsidRPr="003B69A5">
        <w:rPr>
          <w:rFonts w:ascii="Garamond" w:hAnsi="Garamond"/>
          <w:i/>
          <w:iCs/>
        </w:rPr>
        <w:t>le STEM</w:t>
      </w:r>
      <w:r w:rsidR="002E462A">
        <w:rPr>
          <w:rFonts w:ascii="Garamond" w:hAnsi="Garamond"/>
          <w:i/>
          <w:iCs/>
        </w:rPr>
        <w:t xml:space="preserve"> – Figura coordinatore gruppo STEM e</w:t>
      </w:r>
      <w:r w:rsidR="00F1491D">
        <w:rPr>
          <w:rFonts w:ascii="Garamond" w:hAnsi="Garamond"/>
          <w:i/>
          <w:iCs/>
        </w:rPr>
        <w:t xml:space="preserve"> supporto operativo al Dirigente scolastico</w:t>
      </w:r>
      <w:r w:rsidR="002E462A">
        <w:rPr>
          <w:rFonts w:ascii="Garamond" w:hAnsi="Garamond"/>
          <w:i/>
          <w:iCs/>
        </w:rPr>
        <w:t>.</w:t>
      </w:r>
    </w:p>
    <w:p w14:paraId="65861B97" w14:textId="77777777" w:rsidR="002E462A" w:rsidRPr="005239AC" w:rsidRDefault="002E462A" w:rsidP="00F20B41">
      <w:pPr>
        <w:widowControl/>
        <w:autoSpaceDE/>
        <w:autoSpaceDN/>
        <w:spacing w:before="120" w:after="120" w:line="276" w:lineRule="auto"/>
        <w:ind w:left="426" w:right="-414"/>
        <w:jc w:val="both"/>
        <w:rPr>
          <w:rFonts w:ascii="Garamond" w:eastAsia="Calibri" w:hAnsi="Garamond" w:cstheme="minorHAnsi"/>
          <w:i/>
          <w:iCs/>
        </w:rPr>
      </w:pPr>
    </w:p>
    <w:p w14:paraId="129423E4" w14:textId="77777777" w:rsidR="00CB69E7" w:rsidRPr="005239AC" w:rsidRDefault="00CB69E7" w:rsidP="00F20B41">
      <w:pPr>
        <w:widowControl/>
        <w:autoSpaceDE/>
        <w:autoSpaceDN/>
        <w:spacing w:line="276" w:lineRule="auto"/>
        <w:ind w:left="426" w:right="-414"/>
        <w:jc w:val="both"/>
        <w:rPr>
          <w:rFonts w:ascii="Garamond" w:eastAsiaTheme="minorHAnsi" w:hAnsi="Garamond" w:cstheme="minorHAnsi"/>
        </w:rPr>
      </w:pPr>
      <w:r w:rsidRPr="005239AC">
        <w:rPr>
          <w:rFonts w:ascii="Garamond" w:eastAsiaTheme="minorHAnsi" w:hAnsi="Garamond" w:cstheme="minorHAnsi"/>
        </w:rPr>
        <w:t>VISTA la legge 7 agosto 1990, n. 241, recante «Nuove norme in materia di procedimento amministrativo e di diritto di accesso ai documenti amministrativi» e in particolare gli articoli 5 e 6-bis;</w:t>
      </w:r>
    </w:p>
    <w:p w14:paraId="58319A06" w14:textId="77777777" w:rsidR="00CB69E7" w:rsidRPr="005239AC" w:rsidRDefault="00CB69E7" w:rsidP="00F20B41">
      <w:pPr>
        <w:widowControl/>
        <w:autoSpaceDE/>
        <w:autoSpaceDN/>
        <w:spacing w:line="276" w:lineRule="auto"/>
        <w:ind w:left="426" w:right="-414"/>
        <w:jc w:val="both"/>
        <w:rPr>
          <w:rFonts w:ascii="Garamond" w:eastAsiaTheme="minorHAnsi" w:hAnsi="Garamond" w:cstheme="minorHAnsi"/>
        </w:rPr>
      </w:pPr>
      <w:r w:rsidRPr="005239AC">
        <w:rPr>
          <w:rFonts w:ascii="Garamond" w:eastAsiaTheme="minorHAnsi" w:hAnsi="Garamond" w:cstheme="minorHAnsi"/>
        </w:rPr>
        <w:t>VISTO il decreto legislativo 30 marzo 2001, n. 165, recante «Norme generali sull’ordinamento del lavoro alle dipendenze delle amministrazioni pubbliche»;</w:t>
      </w:r>
    </w:p>
    <w:p w14:paraId="01EEBADD" w14:textId="77777777" w:rsidR="00CB69E7" w:rsidRPr="005239AC" w:rsidRDefault="00CB69E7" w:rsidP="00F20B41">
      <w:pPr>
        <w:widowControl/>
        <w:autoSpaceDE/>
        <w:autoSpaceDN/>
        <w:spacing w:line="276" w:lineRule="auto"/>
        <w:ind w:left="426" w:right="-414"/>
        <w:jc w:val="both"/>
        <w:rPr>
          <w:rFonts w:ascii="Garamond" w:eastAsiaTheme="minorHAnsi" w:hAnsi="Garamond" w:cstheme="minorHAnsi"/>
        </w:rPr>
      </w:pPr>
      <w:r w:rsidRPr="005239AC">
        <w:rPr>
          <w:rFonts w:ascii="Garamond" w:eastAsiaTheme="minorHAnsi" w:hAnsi="Garamond" w:cstheme="minorHAnsi"/>
        </w:rPr>
        <w:t xml:space="preserve">VISTO il decreto legislativo 8 aprile 2013, n. 39, recante «Disposizioni in materia di </w:t>
      </w:r>
      <w:proofErr w:type="spellStart"/>
      <w:r w:rsidRPr="005239AC">
        <w:rPr>
          <w:rFonts w:ascii="Garamond" w:eastAsiaTheme="minorHAnsi" w:hAnsi="Garamond" w:cstheme="minorHAnsi"/>
        </w:rPr>
        <w:t>inconferibilità</w:t>
      </w:r>
      <w:proofErr w:type="spellEnd"/>
      <w:r w:rsidRPr="005239AC">
        <w:rPr>
          <w:rFonts w:ascii="Garamond" w:eastAsiaTheme="minorHAnsi" w:hAnsi="Garamond" w:cstheme="minorHAnsi"/>
        </w:rPr>
        <w:t xml:space="preserve"> e incompatibilità di incarichi presso le pubbliche amministrazioni e presso gli enti privati in controllo pubblico, a norma dell’articolo 1, commi 49 e 50, della legge 6 novembre 2012, n. 190»;</w:t>
      </w:r>
    </w:p>
    <w:p w14:paraId="3E836C3A" w14:textId="77777777" w:rsidR="00CB69E7" w:rsidRPr="005239AC" w:rsidRDefault="00CB69E7" w:rsidP="00F20B41">
      <w:pPr>
        <w:widowControl/>
        <w:autoSpaceDE/>
        <w:autoSpaceDN/>
        <w:spacing w:line="276" w:lineRule="auto"/>
        <w:ind w:left="426" w:right="-414"/>
        <w:jc w:val="both"/>
        <w:rPr>
          <w:rFonts w:ascii="Garamond" w:eastAsiaTheme="minorHAnsi" w:hAnsi="Garamond" w:cstheme="minorHAnsi"/>
        </w:rPr>
      </w:pPr>
      <w:r w:rsidRPr="005239AC">
        <w:rPr>
          <w:rFonts w:ascii="Garamond" w:eastAsiaTheme="minorHAnsi" w:hAnsi="Garamond" w:cstheme="minorHAnsi"/>
        </w:rPr>
        <w:t>VISTO il Codice di comportamento dei dipendenti del Ministero dell’istruzione, adottato con D.M. del 26 aprile 2022, n. 105;</w:t>
      </w:r>
    </w:p>
    <w:p w14:paraId="52DBD2E6" w14:textId="77777777" w:rsidR="00CB69E7" w:rsidRPr="005239AC" w:rsidRDefault="00CB69E7" w:rsidP="00F20B41">
      <w:pPr>
        <w:widowControl/>
        <w:autoSpaceDE/>
        <w:autoSpaceDN/>
        <w:spacing w:line="276" w:lineRule="auto"/>
        <w:ind w:left="426" w:right="-414"/>
        <w:jc w:val="both"/>
        <w:rPr>
          <w:rFonts w:ascii="Garamond" w:eastAsiaTheme="minorHAnsi" w:hAnsi="Garamond" w:cstheme="minorHAnsi"/>
        </w:rPr>
      </w:pPr>
      <w:r w:rsidRPr="005239AC">
        <w:rPr>
          <w:rFonts w:ascii="Garamond" w:eastAsiaTheme="minorHAnsi" w:hAnsi="Garamond" w:cstheme="minorHAnsi"/>
        </w:rPr>
        <w:t>VISTA la legge 6 novembre 2012, n. 190, recante «Disposizioni per la prevenzione e la repressione della corruzione e dell’illegalità nella pubblica amministrazione»,</w:t>
      </w:r>
    </w:p>
    <w:p w14:paraId="5636ACA0" w14:textId="77777777" w:rsidR="00CB69E7" w:rsidRPr="005239AC" w:rsidRDefault="00CB69E7" w:rsidP="00F20B41">
      <w:pPr>
        <w:widowControl/>
        <w:autoSpaceDE/>
        <w:autoSpaceDN/>
        <w:spacing w:before="120" w:after="120" w:line="276" w:lineRule="auto"/>
        <w:ind w:left="426" w:right="-414"/>
        <w:jc w:val="center"/>
        <w:outlineLvl w:val="0"/>
        <w:rPr>
          <w:rFonts w:ascii="Garamond" w:eastAsiaTheme="minorHAnsi" w:hAnsi="Garamond" w:cstheme="minorHAnsi"/>
          <w:bCs/>
          <w:i/>
          <w:iCs/>
        </w:rPr>
      </w:pPr>
      <w:r w:rsidRPr="005239AC">
        <w:rPr>
          <w:rFonts w:ascii="Garamond" w:eastAsiaTheme="minorHAnsi" w:hAnsi="Garamond" w:cstheme="minorHAnsi"/>
          <w:bCs/>
          <w:i/>
          <w:iCs/>
        </w:rPr>
        <w:t>DICHIARA</w:t>
      </w:r>
    </w:p>
    <w:p w14:paraId="0A89659F" w14:textId="77777777" w:rsidR="00CB69E7" w:rsidRDefault="00CB69E7" w:rsidP="00F20B41">
      <w:pPr>
        <w:widowControl/>
        <w:autoSpaceDE/>
        <w:autoSpaceDN/>
        <w:spacing w:before="120" w:after="120" w:line="276" w:lineRule="auto"/>
        <w:ind w:left="426" w:right="-414"/>
        <w:jc w:val="both"/>
        <w:rPr>
          <w:rFonts w:ascii="Garamond" w:eastAsiaTheme="minorHAnsi" w:hAnsi="Garamond" w:cstheme="minorHAnsi"/>
          <w:bCs/>
          <w:i/>
          <w:iCs/>
        </w:rPr>
      </w:pPr>
      <w:r w:rsidRPr="005239AC">
        <w:rPr>
          <w:rFonts w:ascii="Garamond" w:eastAsiaTheme="minorHAnsi" w:hAnsi="Garamond" w:cstheme="minorHAnsi"/>
          <w:bCs/>
          <w:i/>
          <w:i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w:t>
      </w:r>
      <w:r w:rsidRPr="005239AC">
        <w:rPr>
          <w:rFonts w:ascii="Garamond" w:eastAsiaTheme="minorHAnsi" w:hAnsi="Garamond" w:cstheme="minorHAnsi"/>
          <w:bCs/>
        </w:rPr>
        <w:t xml:space="preserve"> </w:t>
      </w:r>
      <w:r w:rsidRPr="005239AC">
        <w:rPr>
          <w:rFonts w:ascii="Garamond" w:eastAsiaTheme="minorHAnsi" w:hAnsi="Garamond" w:cstheme="minorHAnsi"/>
          <w:bCs/>
          <w:i/>
          <w:iCs/>
        </w:rPr>
        <w:t>prevista dalla legge, nella predetta qualità, ai sensi e per gli effetti di cui agli artt. 46 e 47 del d.P.R. n. 445 del 28 dicembre 2000:</w:t>
      </w:r>
    </w:p>
    <w:p w14:paraId="540C4307" w14:textId="77777777" w:rsidR="00CB69E7" w:rsidRDefault="00CB69E7" w:rsidP="00F20B41">
      <w:pPr>
        <w:widowControl/>
        <w:autoSpaceDE/>
        <w:autoSpaceDN/>
        <w:spacing w:before="120" w:after="120" w:line="276" w:lineRule="auto"/>
        <w:ind w:left="426" w:right="-414"/>
        <w:jc w:val="both"/>
        <w:rPr>
          <w:rFonts w:ascii="Garamond" w:eastAsiaTheme="minorHAnsi" w:hAnsi="Garamond" w:cstheme="minorHAnsi"/>
          <w:bCs/>
          <w:i/>
          <w:iCs/>
        </w:rPr>
      </w:pPr>
    </w:p>
    <w:p w14:paraId="75743B35" w14:textId="77777777" w:rsidR="00CB69E7" w:rsidRDefault="00CB69E7" w:rsidP="00F20B41">
      <w:pPr>
        <w:widowControl/>
        <w:autoSpaceDE/>
        <w:autoSpaceDN/>
        <w:spacing w:before="120" w:after="120" w:line="276" w:lineRule="auto"/>
        <w:ind w:left="426" w:right="-414"/>
        <w:jc w:val="both"/>
        <w:rPr>
          <w:rFonts w:ascii="Garamond" w:eastAsiaTheme="minorHAnsi" w:hAnsi="Garamond" w:cstheme="minorHAnsi"/>
          <w:bCs/>
          <w:i/>
          <w:iCs/>
        </w:rPr>
      </w:pPr>
    </w:p>
    <w:p w14:paraId="07104E07" w14:textId="77777777" w:rsidR="00CB69E7" w:rsidRDefault="00CB69E7" w:rsidP="00F20B41">
      <w:pPr>
        <w:widowControl/>
        <w:autoSpaceDE/>
        <w:autoSpaceDN/>
        <w:spacing w:before="120" w:after="120" w:line="276" w:lineRule="auto"/>
        <w:ind w:left="426" w:right="-414"/>
        <w:jc w:val="both"/>
        <w:rPr>
          <w:rFonts w:ascii="Garamond" w:eastAsiaTheme="minorHAnsi" w:hAnsi="Garamond" w:cstheme="minorHAnsi"/>
          <w:bCs/>
          <w:i/>
          <w:iCs/>
        </w:rPr>
      </w:pPr>
    </w:p>
    <w:p w14:paraId="178E1A11" w14:textId="77777777" w:rsidR="00CB69E7" w:rsidRDefault="00CB69E7" w:rsidP="00CB69E7">
      <w:pPr>
        <w:widowControl/>
        <w:autoSpaceDE/>
        <w:autoSpaceDN/>
        <w:spacing w:before="120" w:after="120" w:line="276" w:lineRule="auto"/>
        <w:ind w:left="426" w:right="-621"/>
        <w:jc w:val="both"/>
        <w:rPr>
          <w:rFonts w:ascii="Garamond" w:eastAsiaTheme="minorHAnsi" w:hAnsi="Garamond" w:cstheme="minorHAnsi"/>
          <w:bCs/>
          <w:i/>
          <w:iCs/>
        </w:rPr>
      </w:pPr>
    </w:p>
    <w:p w14:paraId="418AC881" w14:textId="77777777" w:rsidR="00CB69E7" w:rsidRPr="005239AC" w:rsidRDefault="00CB69E7" w:rsidP="00CB69E7">
      <w:pPr>
        <w:widowControl/>
        <w:autoSpaceDE/>
        <w:autoSpaceDN/>
        <w:spacing w:before="120" w:after="120" w:line="276" w:lineRule="auto"/>
        <w:ind w:left="426" w:right="-621"/>
        <w:jc w:val="both"/>
        <w:rPr>
          <w:rFonts w:ascii="Garamond" w:eastAsiaTheme="minorHAnsi" w:hAnsi="Garamond" w:cstheme="minorHAnsi"/>
          <w:bCs/>
          <w:i/>
          <w:iCs/>
        </w:rPr>
      </w:pPr>
    </w:p>
    <w:p w14:paraId="043ADDE6"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15F7CA5" w14:textId="77777777" w:rsidR="00CB69E7" w:rsidRPr="00AC7482"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non trovarsi in situazioni di conflitto di interessi, anche potenziale, ai sensi dell’art. 53, comma 14, del d.lgs. n. 165/2001, che possano interferire con l’esercizio dell’incarico;</w:t>
      </w:r>
    </w:p>
    <w:p w14:paraId="273DB9B5"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60A2096"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aver preso piena cognizione del D.M. 26 aprile 2022, n. 105, recante il Codice di Comportamento dei dipendenti del Ministero dell’istruzione e del merito;</w:t>
      </w:r>
    </w:p>
    <w:p w14:paraId="4D90C713"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impegnarsi a comunicare tempestivamente all’Istituzione scolastica conferente eventuali variazioni che dovessero intervenire nel corso dello svolgimento dell’incarico;</w:t>
      </w:r>
    </w:p>
    <w:p w14:paraId="463200AA"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impegnarsi altresì a comunicare all’Istituzione scolastica qualsiasi altra circostanza sopravvenuta di carattere ostativo rispetto all’espletamento dell’incarico;</w:t>
      </w:r>
    </w:p>
    <w:p w14:paraId="07504EA8" w14:textId="77777777" w:rsidR="00CB69E7" w:rsidRPr="005239AC" w:rsidRDefault="00CB69E7" w:rsidP="00F20B41">
      <w:pPr>
        <w:widowControl/>
        <w:numPr>
          <w:ilvl w:val="0"/>
          <w:numId w:val="13"/>
        </w:numPr>
        <w:autoSpaceDE/>
        <w:autoSpaceDN/>
        <w:spacing w:line="276" w:lineRule="auto"/>
        <w:ind w:left="709" w:right="-273"/>
        <w:jc w:val="both"/>
        <w:rPr>
          <w:rFonts w:ascii="Garamond" w:eastAsiaTheme="minorHAnsi" w:hAnsi="Garamond" w:cstheme="minorHAnsi"/>
        </w:rPr>
      </w:pPr>
      <w:r w:rsidRPr="005239AC">
        <w:rPr>
          <w:rFonts w:ascii="Garamond" w:eastAsiaTheme="minorHAnsi" w:hAnsi="Garamond"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E62ECA" w14:textId="77777777" w:rsidR="00CB69E7" w:rsidRPr="005239AC" w:rsidRDefault="00CB69E7" w:rsidP="00F20B41">
      <w:pPr>
        <w:widowControl/>
        <w:autoSpaceDE/>
        <w:autoSpaceDN/>
        <w:spacing w:after="200" w:line="276" w:lineRule="auto"/>
        <w:ind w:left="426" w:right="-273"/>
        <w:jc w:val="both"/>
        <w:rPr>
          <w:rFonts w:ascii="Garamond" w:eastAsiaTheme="minorHAnsi" w:hAnsi="Garamond" w:cstheme="minorHAnsi"/>
        </w:rPr>
      </w:pPr>
    </w:p>
    <w:p w14:paraId="4F9DD838" w14:textId="77777777" w:rsidR="00CB69E7" w:rsidRPr="005239AC" w:rsidRDefault="00CB69E7" w:rsidP="00CB69E7">
      <w:pPr>
        <w:widowControl/>
        <w:autoSpaceDE/>
        <w:autoSpaceDN/>
        <w:spacing w:after="200" w:line="276" w:lineRule="auto"/>
        <w:ind w:left="426" w:right="-621"/>
        <w:jc w:val="both"/>
        <w:rPr>
          <w:rFonts w:ascii="Garamond" w:eastAsiaTheme="minorHAnsi" w:hAnsi="Garamond" w:cstheme="minorHAnsi"/>
        </w:rPr>
      </w:pPr>
      <w:r w:rsidRPr="005239AC">
        <w:rPr>
          <w:rFonts w:ascii="Garamond" w:eastAsiaTheme="minorHAnsi" w:hAnsi="Garamond" w:cstheme="minorHAnsi"/>
        </w:rPr>
        <w:t>Luogo e Data</w:t>
      </w:r>
      <w:r w:rsidRPr="005239AC">
        <w:rPr>
          <w:rFonts w:ascii="Garamond" w:eastAsiaTheme="minorHAnsi" w:hAnsi="Garamond" w:cstheme="minorHAnsi"/>
          <w:i/>
          <w:iCs/>
        </w:rPr>
        <w:t>______________</w:t>
      </w:r>
    </w:p>
    <w:p w14:paraId="757CB834" w14:textId="77777777" w:rsidR="00CB69E7" w:rsidRPr="005239AC" w:rsidRDefault="00CB69E7" w:rsidP="00CB69E7">
      <w:pPr>
        <w:widowControl/>
        <w:autoSpaceDE/>
        <w:autoSpaceDN/>
        <w:ind w:left="426" w:right="-621"/>
        <w:jc w:val="both"/>
        <w:rPr>
          <w:rFonts w:ascii="Garamond" w:eastAsiaTheme="minorHAnsi" w:hAnsi="Garamond" w:cstheme="minorHAnsi"/>
        </w:rPr>
      </w:pPr>
    </w:p>
    <w:p w14:paraId="4CB39741" w14:textId="77777777" w:rsidR="00CB69E7" w:rsidRPr="005239AC" w:rsidRDefault="00CB69E7" w:rsidP="00CB69E7">
      <w:pPr>
        <w:ind w:left="426" w:right="-621"/>
        <w:jc w:val="center"/>
        <w:rPr>
          <w:rFonts w:ascii="Garamond" w:eastAsiaTheme="minorHAnsi" w:hAnsi="Garamond" w:cstheme="minorHAnsi"/>
          <w:i/>
          <w:iCs/>
        </w:rPr>
      </w:pPr>
      <w:r w:rsidRPr="005239AC">
        <w:rPr>
          <w:rFonts w:ascii="Garamond" w:eastAsiaTheme="minorHAnsi" w:hAnsi="Garamond" w:cstheme="minorHAnsi"/>
          <w:i/>
          <w:iCs/>
        </w:rPr>
        <w:t xml:space="preserve">                                                                                                                         IL DICHIARANTE</w:t>
      </w:r>
    </w:p>
    <w:p w14:paraId="20BE75E7" w14:textId="77777777" w:rsidR="00CB69E7" w:rsidRPr="005239AC" w:rsidRDefault="00CB69E7" w:rsidP="00CB69E7">
      <w:pPr>
        <w:ind w:left="426" w:right="-621"/>
        <w:jc w:val="right"/>
        <w:rPr>
          <w:rFonts w:ascii="Garamond" w:eastAsiaTheme="minorHAnsi" w:hAnsi="Garamond" w:cstheme="minorHAnsi"/>
          <w:i/>
          <w:iCs/>
        </w:rPr>
      </w:pPr>
      <w:r w:rsidRPr="005239AC">
        <w:rPr>
          <w:rFonts w:ascii="Garamond" w:eastAsiaTheme="minorHAnsi" w:hAnsi="Garamond" w:cstheme="minorHAnsi"/>
          <w:i/>
          <w:iCs/>
        </w:rPr>
        <w:t>____________________________________</w:t>
      </w:r>
    </w:p>
    <w:p w14:paraId="45BDD7DD" w14:textId="77777777" w:rsidR="00CB69E7" w:rsidRPr="005239AC" w:rsidRDefault="00CB69E7" w:rsidP="00CB69E7">
      <w:pPr>
        <w:ind w:left="426" w:right="-621"/>
        <w:jc w:val="right"/>
        <w:rPr>
          <w:rFonts w:ascii="Garamond" w:hAnsi="Garamond"/>
          <w:i/>
        </w:rPr>
      </w:pPr>
    </w:p>
    <w:p w14:paraId="1F0F14ED" w14:textId="77777777" w:rsidR="00CB69E7" w:rsidRPr="005239AC" w:rsidRDefault="00CB69E7" w:rsidP="00CB69E7">
      <w:pPr>
        <w:ind w:left="426" w:right="-621"/>
        <w:jc w:val="right"/>
        <w:rPr>
          <w:rFonts w:ascii="Garamond" w:hAnsi="Garamond"/>
          <w:i/>
        </w:rPr>
      </w:pPr>
    </w:p>
    <w:p w14:paraId="20A28132" w14:textId="77777777" w:rsidR="00CB69E7" w:rsidRPr="005239AC" w:rsidRDefault="00CB69E7" w:rsidP="00CB69E7">
      <w:pPr>
        <w:widowControl/>
        <w:autoSpaceDE/>
        <w:autoSpaceDN/>
        <w:spacing w:before="120" w:after="120" w:line="276" w:lineRule="auto"/>
        <w:ind w:left="426" w:right="-621"/>
        <w:jc w:val="center"/>
        <w:outlineLvl w:val="0"/>
        <w:rPr>
          <w:rFonts w:ascii="Garamond" w:eastAsiaTheme="minorHAnsi" w:hAnsi="Garamond" w:cstheme="minorHAnsi"/>
          <w:b/>
        </w:rPr>
      </w:pPr>
    </w:p>
    <w:p w14:paraId="15431E61" w14:textId="77777777" w:rsidR="00CB69E7" w:rsidRPr="005239AC" w:rsidRDefault="00CB69E7" w:rsidP="00CB69E7">
      <w:pPr>
        <w:widowControl/>
        <w:autoSpaceDE/>
        <w:autoSpaceDN/>
        <w:spacing w:before="120" w:after="120" w:line="276" w:lineRule="auto"/>
        <w:ind w:left="426" w:right="-621"/>
        <w:jc w:val="center"/>
        <w:outlineLvl w:val="0"/>
        <w:rPr>
          <w:rFonts w:ascii="Garamond" w:eastAsiaTheme="minorHAnsi" w:hAnsi="Garamond" w:cstheme="minorHAnsi"/>
          <w:b/>
        </w:rPr>
      </w:pPr>
    </w:p>
    <w:p w14:paraId="123A0C98" w14:textId="77777777" w:rsidR="007A73D7" w:rsidRDefault="007A73D7" w:rsidP="00CB69E7">
      <w:pPr>
        <w:pStyle w:val="Titolo1"/>
        <w:spacing w:line="276" w:lineRule="auto"/>
        <w:ind w:left="426" w:right="-233"/>
        <w:jc w:val="left"/>
        <w:rPr>
          <w:rFonts w:ascii="Garamond" w:hAnsi="Garamond"/>
          <w:i/>
          <w:iCs/>
          <w:sz w:val="22"/>
          <w:szCs w:val="22"/>
        </w:rPr>
      </w:pPr>
    </w:p>
    <w:sectPr w:rsidR="007A73D7" w:rsidSect="00CB69E7">
      <w:headerReference w:type="default" r:id="rId7"/>
      <w:pgSz w:w="11940" w:h="16860"/>
      <w:pgMar w:top="2268" w:right="1308" w:bottom="280" w:left="840" w:header="10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C8197" w14:textId="77777777" w:rsidR="0003150C" w:rsidRDefault="0003150C" w:rsidP="0003150C">
      <w:r>
        <w:separator/>
      </w:r>
    </w:p>
  </w:endnote>
  <w:endnote w:type="continuationSeparator" w:id="0">
    <w:p w14:paraId="6FCA3360" w14:textId="77777777" w:rsidR="0003150C" w:rsidRDefault="0003150C" w:rsidP="0003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08B4" w14:textId="77777777" w:rsidR="0003150C" w:rsidRDefault="0003150C" w:rsidP="0003150C">
      <w:r>
        <w:separator/>
      </w:r>
    </w:p>
  </w:footnote>
  <w:footnote w:type="continuationSeparator" w:id="0">
    <w:p w14:paraId="40D7E25A" w14:textId="77777777" w:rsidR="0003150C" w:rsidRDefault="0003150C" w:rsidP="0003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90A8" w14:textId="77777777" w:rsidR="0003150C" w:rsidRPr="001C2238" w:rsidRDefault="0003150C" w:rsidP="0003150C">
    <w:pPr>
      <w:pStyle w:val="Corpotesto"/>
      <w:ind w:left="426" w:right="285"/>
      <w:jc w:val="both"/>
      <w:rPr>
        <w:rFonts w:ascii="Garamond" w:hAnsi="Garamond"/>
      </w:rPr>
    </w:pPr>
    <w:r w:rsidRPr="001C2238">
      <w:rPr>
        <w:rFonts w:ascii="Garamond" w:hAnsi="Garamond"/>
        <w:noProof/>
      </w:rPr>
      <mc:AlternateContent>
        <mc:Choice Requires="wpg">
          <w:drawing>
            <wp:inline distT="0" distB="0" distL="0" distR="0" wp14:anchorId="350E18BB" wp14:editId="78D796AA">
              <wp:extent cx="6122670" cy="2413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670" cy="24130"/>
                        <a:chOff x="0" y="0"/>
                        <a:chExt cx="10282" cy="40"/>
                      </a:xfrm>
                    </wpg:grpSpPr>
                    <wps:wsp>
                      <wps:cNvPr id="3" name="Line 4"/>
                      <wps:cNvCnPr>
                        <a:cxnSpLocks noChangeShapeType="1"/>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5B7DE28A" id="Gruppo 1" o:spid="_x0000_s1026" style="width:482.1pt;height:1.9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">
              <v:line id="Line 4" o:spid="_x0000_s1027" style="position:absolute;visibility:visible;mso-wrap-style:square" from="0,20" to="10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" strokecolor="#3d9288" strokeweight="2pt"/>
              <w10:anchorlock/>
            </v:group>
          </w:pict>
        </mc:Fallback>
      </mc:AlternateContent>
    </w:r>
  </w:p>
  <w:p w14:paraId="5AF7493B" w14:textId="77777777" w:rsidR="0003150C" w:rsidRPr="001C2238" w:rsidRDefault="0003150C" w:rsidP="0003150C">
    <w:pPr>
      <w:pStyle w:val="Corpotesto"/>
      <w:spacing w:line="40" w:lineRule="exact"/>
      <w:ind w:left="284" w:right="285"/>
      <w:jc w:val="both"/>
      <w:rPr>
        <w:rFonts w:ascii="Garamond" w:hAnsi="Garamond"/>
      </w:rPr>
    </w:pPr>
  </w:p>
  <w:p w14:paraId="227C1CDD" w14:textId="77777777" w:rsidR="0003150C" w:rsidRPr="001C2238" w:rsidRDefault="0003150C" w:rsidP="0003150C">
    <w:pPr>
      <w:pStyle w:val="Corpotesto"/>
      <w:ind w:left="567" w:right="285"/>
      <w:jc w:val="center"/>
      <w:rPr>
        <w:rFonts w:ascii="Garamond" w:hAnsi="Garamond"/>
      </w:rPr>
    </w:pPr>
    <w:r w:rsidRPr="001C2238">
      <w:rPr>
        <w:rFonts w:ascii="Garamond" w:hAnsi="Garamond"/>
        <w:noProof/>
      </w:rPr>
      <w:drawing>
        <wp:inline distT="0" distB="0" distL="0" distR="0" wp14:anchorId="01BBF27F" wp14:editId="225293A2">
          <wp:extent cx="6035040" cy="251460"/>
          <wp:effectExtent l="0" t="0" r="381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251460"/>
                  </a:xfrm>
                  <a:prstGeom prst="rect">
                    <a:avLst/>
                  </a:prstGeom>
                  <a:noFill/>
                  <a:ln>
                    <a:noFill/>
                  </a:ln>
                </pic:spPr>
              </pic:pic>
            </a:graphicData>
          </a:graphic>
        </wp:inline>
      </w:drawing>
    </w:r>
  </w:p>
  <w:p w14:paraId="0E6C210E" w14:textId="77777777" w:rsidR="0003150C" w:rsidRPr="001C2238" w:rsidRDefault="0003150C" w:rsidP="0003150C">
    <w:pPr>
      <w:pStyle w:val="Corpotesto"/>
      <w:ind w:left="284" w:right="285"/>
      <w:jc w:val="both"/>
      <w:rPr>
        <w:rFonts w:ascii="Garamond" w:hAnsi="Garamond"/>
      </w:rPr>
    </w:pPr>
    <w:r w:rsidRPr="001C2238">
      <w:rPr>
        <w:rFonts w:ascii="Garamond" w:hAnsi="Garamond"/>
        <w:noProof/>
      </w:rPr>
      <w:drawing>
        <wp:anchor distT="0" distB="0" distL="114300" distR="114300" simplePos="0" relativeHeight="251659264" behindDoc="0" locked="0" layoutInCell="1" allowOverlap="1" wp14:anchorId="54F668BF" wp14:editId="0C1D4F64">
          <wp:simplePos x="0" y="0"/>
          <wp:positionH relativeFrom="column">
            <wp:posOffset>436880</wp:posOffset>
          </wp:positionH>
          <wp:positionV relativeFrom="paragraph">
            <wp:posOffset>82550</wp:posOffset>
          </wp:positionV>
          <wp:extent cx="741680" cy="695960"/>
          <wp:effectExtent l="0" t="0" r="1270" b="8890"/>
          <wp:wrapNone/>
          <wp:docPr id="31" name="Immagine 31" descr="Immagine che contiene testo, logo,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logo, Carattere, cerchio&#10;&#10;Descrizione generata automa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168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CD699" w14:textId="77777777" w:rsidR="0003150C" w:rsidRPr="001C2238" w:rsidRDefault="0003150C" w:rsidP="0003150C">
    <w:pPr>
      <w:pStyle w:val="Corpotesto"/>
      <w:ind w:left="284" w:right="285"/>
      <w:rPr>
        <w:rFonts w:ascii="Garamond" w:hAnsi="Garamond"/>
        <w:b/>
        <w:i/>
      </w:rPr>
    </w:pPr>
    <w:r w:rsidRPr="001C2238">
      <w:rPr>
        <w:rFonts w:ascii="Garamond" w:hAnsi="Garamond"/>
        <w:b/>
        <w:i/>
      </w:rPr>
      <w:t xml:space="preserve">                             </w:t>
    </w:r>
    <w:r>
      <w:rPr>
        <w:rFonts w:ascii="Garamond" w:hAnsi="Garamond"/>
        <w:b/>
        <w:i/>
      </w:rPr>
      <w:t xml:space="preserve">                                                                                                                                       </w:t>
    </w:r>
    <w:r w:rsidRPr="001C2238">
      <w:rPr>
        <w:rFonts w:ascii="Garamond" w:hAnsi="Garamond"/>
        <w:b/>
        <w:i/>
      </w:rPr>
      <w:t xml:space="preserve">  </w:t>
    </w:r>
    <w:r w:rsidRPr="001C2238">
      <w:rPr>
        <w:rFonts w:ascii="Garamond" w:hAnsi="Garamond"/>
        <w:noProof/>
        <w:lang w:eastAsia="it-IT"/>
      </w:rPr>
      <w:drawing>
        <wp:inline distT="0" distB="0" distL="0" distR="0" wp14:anchorId="5B7B674C" wp14:editId="2836C2C0">
          <wp:extent cx="495918" cy="426720"/>
          <wp:effectExtent l="0" t="0" r="0" b="0"/>
          <wp:docPr id="32" name="Immagine 32" descr="https://lh3.googleusercontent.com/1skJqmWIx4N9OWNSopEERDSZu4Np71yjMN4TSniJGrJ2GrFrMrkL_xUiF6vWlYTfqtonKqvDFDAoDOOL1y3Tj3GF5Uh4qKhFUPzuWQcbt3r5nL9XAzz4H1HT4ii5p90d4kyYjS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https://lh3.googleusercontent.com/1skJqmWIx4N9OWNSopEERDSZu4Np71yjMN4TSniJGrJ2GrFrMrkL_xUiF6vWlYTfqtonKqvDFDAoDOOL1y3Tj3GF5Uh4qKhFUPzuWQcbt3r5nL9XAzz4H1HT4ii5p90d4kyYjSx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1305" cy="431355"/>
                  </a:xfrm>
                  <a:prstGeom prst="rect">
                    <a:avLst/>
                  </a:prstGeom>
                  <a:noFill/>
                  <a:ln>
                    <a:noFill/>
                  </a:ln>
                </pic:spPr>
              </pic:pic>
            </a:graphicData>
          </a:graphic>
        </wp:inline>
      </w:drawing>
    </w:r>
  </w:p>
  <w:p w14:paraId="6A01947B" w14:textId="77777777" w:rsidR="0003150C" w:rsidRPr="007C433E" w:rsidRDefault="0003150C" w:rsidP="0003150C">
    <w:pPr>
      <w:pStyle w:val="Corpotesto"/>
      <w:ind w:left="284" w:right="285"/>
      <w:rPr>
        <w:rFonts w:ascii="Garamond" w:hAnsi="Garamond"/>
        <w:bCs/>
        <w:i/>
      </w:rPr>
    </w:pPr>
    <w:r w:rsidRPr="001C2238">
      <w:rPr>
        <w:rFonts w:ascii="Garamond" w:hAnsi="Garamond"/>
        <w:b/>
        <w:i/>
      </w:rPr>
      <w:t xml:space="preserve">                                                       </w:t>
    </w:r>
    <w:r w:rsidRPr="007C433E">
      <w:rPr>
        <w:rFonts w:ascii="Garamond" w:hAnsi="Garamond"/>
        <w:bCs/>
        <w:i/>
      </w:rPr>
      <w:t xml:space="preserve">MINISTERO DELL’ISTRUZIONE E DEL MERITO                                            </w:t>
    </w:r>
  </w:p>
  <w:p w14:paraId="59AA17E9" w14:textId="77777777" w:rsidR="0003150C" w:rsidRPr="001C2238" w:rsidRDefault="0003150C" w:rsidP="0003150C">
    <w:pPr>
      <w:pStyle w:val="Standard"/>
      <w:spacing w:after="0" w:line="240" w:lineRule="auto"/>
      <w:ind w:left="284" w:right="285"/>
      <w:jc w:val="center"/>
      <w:rPr>
        <w:rFonts w:ascii="Garamond" w:eastAsia="Times New Roman" w:hAnsi="Garamond" w:cs="Times New Roman"/>
        <w:b/>
        <w:i/>
        <w:sz w:val="20"/>
        <w:szCs w:val="20"/>
      </w:rPr>
    </w:pPr>
    <w:r w:rsidRPr="007C433E">
      <w:rPr>
        <w:rFonts w:ascii="Garamond" w:eastAsia="Times New Roman" w:hAnsi="Garamond" w:cs="Times New Roman"/>
        <w:bCs/>
        <w:i/>
        <w:sz w:val="20"/>
        <w:szCs w:val="20"/>
      </w:rPr>
      <w:t xml:space="preserve">    ISTITUTO COMPRENSIVO STATALE DI RONCADE</w:t>
    </w:r>
    <w:r w:rsidRPr="007C433E">
      <w:rPr>
        <w:rFonts w:ascii="Garamond" w:hAnsi="Garamond"/>
        <w:noProof/>
        <w:sz w:val="20"/>
        <w:szCs w:val="20"/>
        <w:lang w:eastAsia="it-IT"/>
      </w:rPr>
      <w:t xml:space="preserve"> </w:t>
    </w:r>
  </w:p>
  <w:p w14:paraId="6D642EB1" w14:textId="77777777" w:rsidR="0003150C" w:rsidRPr="001C2238" w:rsidRDefault="0003150C" w:rsidP="0003150C">
    <w:pPr>
      <w:pStyle w:val="Standard"/>
      <w:spacing w:after="0" w:line="240" w:lineRule="auto"/>
      <w:ind w:left="284" w:right="285"/>
      <w:jc w:val="center"/>
      <w:rPr>
        <w:rFonts w:ascii="Garamond" w:eastAsia="Times New Roman" w:hAnsi="Garamond" w:cs="Times New Roman"/>
        <w:i/>
        <w:sz w:val="20"/>
        <w:szCs w:val="20"/>
      </w:rPr>
    </w:pPr>
    <w:r w:rsidRPr="001C2238">
      <w:rPr>
        <w:rFonts w:ascii="Garamond" w:eastAsia="Times New Roman" w:hAnsi="Garamond" w:cs="Times New Roman"/>
        <w:i/>
        <w:sz w:val="20"/>
        <w:szCs w:val="20"/>
      </w:rPr>
      <w:t>Scuole Infanzia, Primaria, Secondaria di primo grado - Comuni di Roncade e Monastier</w:t>
    </w:r>
  </w:p>
  <w:p w14:paraId="37602F77" w14:textId="77777777" w:rsidR="0003150C" w:rsidRPr="001C2238" w:rsidRDefault="0003150C" w:rsidP="0003150C">
    <w:pPr>
      <w:pStyle w:val="Standard"/>
      <w:spacing w:after="0" w:line="240" w:lineRule="auto"/>
      <w:ind w:left="284" w:right="285"/>
      <w:jc w:val="center"/>
      <w:rPr>
        <w:rFonts w:ascii="Garamond" w:eastAsia="Times New Roman" w:hAnsi="Garamond" w:cs="Times New Roman"/>
        <w:i/>
        <w:sz w:val="20"/>
        <w:szCs w:val="20"/>
      </w:rPr>
    </w:pPr>
    <w:r w:rsidRPr="001C2238">
      <w:rPr>
        <w:rFonts w:ascii="Garamond" w:eastAsia="Times New Roman" w:hAnsi="Garamond" w:cs="Times New Roman"/>
        <w:i/>
        <w:sz w:val="20"/>
        <w:szCs w:val="20"/>
      </w:rPr>
      <w:t>Via Vivaldi, 30 – 31056 RONCADE (TV) – Tel. 0422/707046</w:t>
    </w:r>
  </w:p>
  <w:p w14:paraId="0009C91E" w14:textId="77777777" w:rsidR="0003150C" w:rsidRPr="001C2238" w:rsidRDefault="0003150C" w:rsidP="0003150C">
    <w:pPr>
      <w:pStyle w:val="Standard"/>
      <w:spacing w:after="0" w:line="240" w:lineRule="auto"/>
      <w:ind w:left="284" w:right="285"/>
      <w:jc w:val="center"/>
      <w:rPr>
        <w:rFonts w:ascii="Garamond" w:eastAsia="Times New Roman" w:hAnsi="Garamond" w:cs="Times New Roman"/>
        <w:i/>
        <w:sz w:val="20"/>
        <w:szCs w:val="20"/>
      </w:rPr>
    </w:pPr>
    <w:r w:rsidRPr="001C2238">
      <w:rPr>
        <w:rFonts w:ascii="Garamond" w:eastAsia="Times New Roman" w:hAnsi="Garamond" w:cs="Times New Roman"/>
        <w:i/>
        <w:sz w:val="20"/>
        <w:szCs w:val="20"/>
      </w:rPr>
      <w:t>C.M. TVIC875005 – Ambito Territoriale n. 15 Treviso Sud – C. F. 80025950264</w:t>
    </w:r>
  </w:p>
  <w:p w14:paraId="12375FBB" w14:textId="506BD19D" w:rsidR="0003150C" w:rsidRDefault="0003150C" w:rsidP="0003150C">
    <w:pPr>
      <w:pStyle w:val="Intestazione"/>
    </w:pPr>
    <w:r>
      <w:rPr>
        <w:rFonts w:ascii="Garamond" w:hAnsi="Garamond"/>
        <w:i/>
        <w:sz w:val="20"/>
        <w:szCs w:val="20"/>
      </w:rPr>
      <w:t xml:space="preserve">                               </w:t>
    </w:r>
    <w:proofErr w:type="spellStart"/>
    <w:r w:rsidRPr="001C2238">
      <w:rPr>
        <w:rFonts w:ascii="Garamond" w:hAnsi="Garamond"/>
        <w:i/>
        <w:sz w:val="20"/>
        <w:szCs w:val="20"/>
      </w:rPr>
      <w:t>Peo</w:t>
    </w:r>
    <w:proofErr w:type="spellEnd"/>
    <w:r w:rsidRPr="001C2238">
      <w:rPr>
        <w:rFonts w:ascii="Garamond" w:hAnsi="Garamond"/>
        <w:i/>
        <w:sz w:val="20"/>
        <w:szCs w:val="20"/>
      </w:rPr>
      <w:t xml:space="preserve">: </w:t>
    </w:r>
    <w:r w:rsidRPr="001C2238">
      <w:rPr>
        <w:rFonts w:ascii="Garamond" w:hAnsi="Garamond"/>
        <w:i/>
        <w:color w:val="0070C0"/>
        <w:sz w:val="20"/>
        <w:szCs w:val="20"/>
        <w:u w:val="single"/>
      </w:rPr>
      <w:t>tvic875005@istruzione.it</w:t>
    </w:r>
    <w:r w:rsidRPr="001C2238">
      <w:rPr>
        <w:rFonts w:ascii="Garamond" w:hAnsi="Garamond"/>
        <w:i/>
        <w:color w:val="0070C0"/>
        <w:sz w:val="20"/>
        <w:szCs w:val="20"/>
      </w:rPr>
      <w:t xml:space="preserve"> </w:t>
    </w:r>
    <w:r w:rsidRPr="001C2238">
      <w:rPr>
        <w:rFonts w:ascii="Garamond" w:hAnsi="Garamond"/>
        <w:i/>
        <w:sz w:val="20"/>
        <w:szCs w:val="20"/>
      </w:rPr>
      <w:t xml:space="preserve">– </w:t>
    </w:r>
    <w:proofErr w:type="spellStart"/>
    <w:r w:rsidRPr="001C2238">
      <w:rPr>
        <w:rFonts w:ascii="Garamond" w:hAnsi="Garamond"/>
        <w:i/>
        <w:sz w:val="20"/>
        <w:szCs w:val="20"/>
      </w:rPr>
      <w:t>Pec</w:t>
    </w:r>
    <w:proofErr w:type="spellEnd"/>
    <w:r w:rsidRPr="001C2238">
      <w:rPr>
        <w:rFonts w:ascii="Garamond" w:hAnsi="Garamond"/>
        <w:i/>
        <w:sz w:val="20"/>
        <w:szCs w:val="20"/>
      </w:rPr>
      <w:t xml:space="preserve">: </w:t>
    </w:r>
    <w:r w:rsidRPr="001C2238">
      <w:rPr>
        <w:rFonts w:ascii="Garamond" w:hAnsi="Garamond"/>
        <w:i/>
        <w:color w:val="0070C0"/>
        <w:sz w:val="20"/>
        <w:szCs w:val="20"/>
        <w:u w:val="single"/>
      </w:rPr>
      <w:t>tvic875005@pec.istruzione.it</w:t>
    </w:r>
    <w:r w:rsidRPr="001C2238">
      <w:rPr>
        <w:rFonts w:ascii="Garamond" w:hAnsi="Garamond"/>
        <w:i/>
        <w:color w:val="0070C0"/>
        <w:sz w:val="20"/>
        <w:szCs w:val="20"/>
      </w:rPr>
      <w:t xml:space="preserve"> </w:t>
    </w:r>
    <w:r w:rsidRPr="001C2238">
      <w:rPr>
        <w:rFonts w:ascii="Garamond" w:hAnsi="Garamond"/>
        <w:i/>
        <w:sz w:val="20"/>
        <w:szCs w:val="20"/>
      </w:rPr>
      <w:t xml:space="preserve">– sito web: </w:t>
    </w:r>
    <w:hyperlink r:id="rId4" w:history="1">
      <w:r w:rsidRPr="001C2238">
        <w:rPr>
          <w:rFonts w:ascii="Garamond" w:hAnsi="Garamond"/>
          <w:i/>
          <w:color w:val="0000FF"/>
          <w:sz w:val="20"/>
          <w:szCs w:val="20"/>
          <w:u w:val="single"/>
        </w:rPr>
        <w:t>www.icroncade.edu.it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C6E"/>
    <w:multiLevelType w:val="hybridMultilevel"/>
    <w:tmpl w:val="A838166E"/>
    <w:lvl w:ilvl="0" w:tplc="DB6A11F2">
      <w:numFmt w:val="bullet"/>
      <w:lvlText w:val="-"/>
      <w:lvlJc w:val="left"/>
      <w:pPr>
        <w:ind w:left="660" w:hanging="360"/>
      </w:pPr>
      <w:rPr>
        <w:rFonts w:ascii="Times New Roman" w:eastAsia="Times New Roman" w:hAnsi="Times New Roman" w:cs="Times New Roman" w:hint="default"/>
        <w:w w:val="93"/>
        <w:sz w:val="24"/>
        <w:szCs w:val="24"/>
        <w:lang w:val="it-IT" w:eastAsia="en-US" w:bidi="ar-SA"/>
      </w:rPr>
    </w:lvl>
    <w:lvl w:ilvl="1" w:tplc="DA9E8CD0">
      <w:numFmt w:val="bullet"/>
      <w:lvlText w:val="-"/>
      <w:lvlJc w:val="left"/>
      <w:pPr>
        <w:ind w:left="2208" w:hanging="425"/>
      </w:pPr>
      <w:rPr>
        <w:rFonts w:ascii="Calibri" w:eastAsia="Calibri" w:hAnsi="Calibri" w:cs="Calibri" w:hint="default"/>
        <w:w w:val="100"/>
        <w:sz w:val="22"/>
        <w:szCs w:val="22"/>
        <w:lang w:val="it-IT" w:eastAsia="en-US" w:bidi="ar-SA"/>
      </w:rPr>
    </w:lvl>
    <w:lvl w:ilvl="2" w:tplc="9C003F5E">
      <w:numFmt w:val="bullet"/>
      <w:lvlText w:val="•"/>
      <w:lvlJc w:val="left"/>
      <w:pPr>
        <w:ind w:left="3145" w:hanging="425"/>
      </w:pPr>
      <w:rPr>
        <w:rFonts w:hint="default"/>
        <w:lang w:val="it-IT" w:eastAsia="en-US" w:bidi="ar-SA"/>
      </w:rPr>
    </w:lvl>
    <w:lvl w:ilvl="3" w:tplc="854420F6">
      <w:numFmt w:val="bullet"/>
      <w:lvlText w:val="•"/>
      <w:lvlJc w:val="left"/>
      <w:pPr>
        <w:ind w:left="4091" w:hanging="425"/>
      </w:pPr>
      <w:rPr>
        <w:rFonts w:hint="default"/>
        <w:lang w:val="it-IT" w:eastAsia="en-US" w:bidi="ar-SA"/>
      </w:rPr>
    </w:lvl>
    <w:lvl w:ilvl="4" w:tplc="EFFA049E">
      <w:numFmt w:val="bullet"/>
      <w:lvlText w:val="•"/>
      <w:lvlJc w:val="left"/>
      <w:pPr>
        <w:ind w:left="5036" w:hanging="425"/>
      </w:pPr>
      <w:rPr>
        <w:rFonts w:hint="default"/>
        <w:lang w:val="it-IT" w:eastAsia="en-US" w:bidi="ar-SA"/>
      </w:rPr>
    </w:lvl>
    <w:lvl w:ilvl="5" w:tplc="6E0EA148">
      <w:numFmt w:val="bullet"/>
      <w:lvlText w:val="•"/>
      <w:lvlJc w:val="left"/>
      <w:pPr>
        <w:ind w:left="5982" w:hanging="425"/>
      </w:pPr>
      <w:rPr>
        <w:rFonts w:hint="default"/>
        <w:lang w:val="it-IT" w:eastAsia="en-US" w:bidi="ar-SA"/>
      </w:rPr>
    </w:lvl>
    <w:lvl w:ilvl="6" w:tplc="F76EE3B4">
      <w:numFmt w:val="bullet"/>
      <w:lvlText w:val="•"/>
      <w:lvlJc w:val="left"/>
      <w:pPr>
        <w:ind w:left="6928" w:hanging="425"/>
      </w:pPr>
      <w:rPr>
        <w:rFonts w:hint="default"/>
        <w:lang w:val="it-IT" w:eastAsia="en-US" w:bidi="ar-SA"/>
      </w:rPr>
    </w:lvl>
    <w:lvl w:ilvl="7" w:tplc="02E086DA">
      <w:numFmt w:val="bullet"/>
      <w:lvlText w:val="•"/>
      <w:lvlJc w:val="left"/>
      <w:pPr>
        <w:ind w:left="7873" w:hanging="425"/>
      </w:pPr>
      <w:rPr>
        <w:rFonts w:hint="default"/>
        <w:lang w:val="it-IT" w:eastAsia="en-US" w:bidi="ar-SA"/>
      </w:rPr>
    </w:lvl>
    <w:lvl w:ilvl="8" w:tplc="BD2271F6">
      <w:numFmt w:val="bullet"/>
      <w:lvlText w:val="•"/>
      <w:lvlJc w:val="left"/>
      <w:pPr>
        <w:ind w:left="8819" w:hanging="425"/>
      </w:pPr>
      <w:rPr>
        <w:rFonts w:hint="default"/>
        <w:lang w:val="it-IT" w:eastAsia="en-US" w:bidi="ar-SA"/>
      </w:rPr>
    </w:lvl>
  </w:abstractNum>
  <w:abstractNum w:abstractNumId="1" w15:restartNumberingAfterBreak="0">
    <w:nsid w:val="03157C30"/>
    <w:multiLevelType w:val="hybridMultilevel"/>
    <w:tmpl w:val="03009914"/>
    <w:lvl w:ilvl="0" w:tplc="2BB2C46C">
      <w:numFmt w:val="bullet"/>
      <w:lvlText w:val=""/>
      <w:lvlJc w:val="left"/>
      <w:pPr>
        <w:ind w:left="933" w:hanging="358"/>
      </w:pPr>
      <w:rPr>
        <w:rFonts w:ascii="Symbol" w:eastAsia="Symbol" w:hAnsi="Symbol" w:cs="Symbol" w:hint="default"/>
        <w:color w:val="001F5F"/>
        <w:w w:val="97"/>
        <w:sz w:val="20"/>
        <w:szCs w:val="20"/>
        <w:lang w:val="it-IT" w:eastAsia="en-US" w:bidi="ar-SA"/>
      </w:rPr>
    </w:lvl>
    <w:lvl w:ilvl="1" w:tplc="EC749B48">
      <w:numFmt w:val="bullet"/>
      <w:lvlText w:val="•"/>
      <w:lvlJc w:val="left"/>
      <w:pPr>
        <w:ind w:left="1884" w:hanging="358"/>
      </w:pPr>
      <w:rPr>
        <w:rFonts w:hint="default"/>
        <w:lang w:val="it-IT" w:eastAsia="en-US" w:bidi="ar-SA"/>
      </w:rPr>
    </w:lvl>
    <w:lvl w:ilvl="2" w:tplc="812AB5D6">
      <w:numFmt w:val="bullet"/>
      <w:lvlText w:val="•"/>
      <w:lvlJc w:val="left"/>
      <w:pPr>
        <w:ind w:left="2828" w:hanging="358"/>
      </w:pPr>
      <w:rPr>
        <w:rFonts w:hint="default"/>
        <w:lang w:val="it-IT" w:eastAsia="en-US" w:bidi="ar-SA"/>
      </w:rPr>
    </w:lvl>
    <w:lvl w:ilvl="3" w:tplc="548E2D0A">
      <w:numFmt w:val="bullet"/>
      <w:lvlText w:val="•"/>
      <w:lvlJc w:val="left"/>
      <w:pPr>
        <w:ind w:left="3772" w:hanging="358"/>
      </w:pPr>
      <w:rPr>
        <w:rFonts w:hint="default"/>
        <w:lang w:val="it-IT" w:eastAsia="en-US" w:bidi="ar-SA"/>
      </w:rPr>
    </w:lvl>
    <w:lvl w:ilvl="4" w:tplc="4992F1C4">
      <w:numFmt w:val="bullet"/>
      <w:lvlText w:val="•"/>
      <w:lvlJc w:val="left"/>
      <w:pPr>
        <w:ind w:left="4716" w:hanging="358"/>
      </w:pPr>
      <w:rPr>
        <w:rFonts w:hint="default"/>
        <w:lang w:val="it-IT" w:eastAsia="en-US" w:bidi="ar-SA"/>
      </w:rPr>
    </w:lvl>
    <w:lvl w:ilvl="5" w:tplc="A5F060E0">
      <w:numFmt w:val="bullet"/>
      <w:lvlText w:val="•"/>
      <w:lvlJc w:val="left"/>
      <w:pPr>
        <w:ind w:left="5660" w:hanging="358"/>
      </w:pPr>
      <w:rPr>
        <w:rFonts w:hint="default"/>
        <w:lang w:val="it-IT" w:eastAsia="en-US" w:bidi="ar-SA"/>
      </w:rPr>
    </w:lvl>
    <w:lvl w:ilvl="6" w:tplc="F990CDF4">
      <w:numFmt w:val="bullet"/>
      <w:lvlText w:val="•"/>
      <w:lvlJc w:val="left"/>
      <w:pPr>
        <w:ind w:left="6604" w:hanging="358"/>
      </w:pPr>
      <w:rPr>
        <w:rFonts w:hint="default"/>
        <w:lang w:val="it-IT" w:eastAsia="en-US" w:bidi="ar-SA"/>
      </w:rPr>
    </w:lvl>
    <w:lvl w:ilvl="7" w:tplc="C5E0BD0E">
      <w:numFmt w:val="bullet"/>
      <w:lvlText w:val="•"/>
      <w:lvlJc w:val="left"/>
      <w:pPr>
        <w:ind w:left="7548" w:hanging="358"/>
      </w:pPr>
      <w:rPr>
        <w:rFonts w:hint="default"/>
        <w:lang w:val="it-IT" w:eastAsia="en-US" w:bidi="ar-SA"/>
      </w:rPr>
    </w:lvl>
    <w:lvl w:ilvl="8" w:tplc="7D6ABD38">
      <w:numFmt w:val="bullet"/>
      <w:lvlText w:val="•"/>
      <w:lvlJc w:val="left"/>
      <w:pPr>
        <w:ind w:left="8492" w:hanging="358"/>
      </w:pPr>
      <w:rPr>
        <w:rFonts w:hint="default"/>
        <w:lang w:val="it-IT" w:eastAsia="en-US" w:bidi="ar-SA"/>
      </w:rPr>
    </w:lvl>
  </w:abstractNum>
  <w:abstractNum w:abstractNumId="2" w15:restartNumberingAfterBreak="0">
    <w:nsid w:val="09FC38F9"/>
    <w:multiLevelType w:val="hybridMultilevel"/>
    <w:tmpl w:val="E7508B7E"/>
    <w:lvl w:ilvl="0" w:tplc="F976B562">
      <w:numFmt w:val="bullet"/>
      <w:lvlText w:val="-"/>
      <w:lvlJc w:val="left"/>
      <w:pPr>
        <w:ind w:left="826" w:hanging="416"/>
      </w:pPr>
      <w:rPr>
        <w:rFonts w:ascii="Times New Roman" w:eastAsia="Times New Roman" w:hAnsi="Times New Roman" w:cs="Times New Roman" w:hint="default"/>
        <w:w w:val="99"/>
        <w:sz w:val="24"/>
        <w:szCs w:val="24"/>
        <w:lang w:val="it-IT" w:eastAsia="en-US" w:bidi="ar-SA"/>
      </w:rPr>
    </w:lvl>
    <w:lvl w:ilvl="1" w:tplc="DE0C24E8">
      <w:numFmt w:val="bullet"/>
      <w:lvlText w:val="•"/>
      <w:lvlJc w:val="left"/>
      <w:pPr>
        <w:ind w:left="1800" w:hanging="416"/>
      </w:pPr>
      <w:rPr>
        <w:rFonts w:hint="default"/>
        <w:lang w:val="it-IT" w:eastAsia="en-US" w:bidi="ar-SA"/>
      </w:rPr>
    </w:lvl>
    <w:lvl w:ilvl="2" w:tplc="508EAA1A">
      <w:numFmt w:val="bullet"/>
      <w:lvlText w:val="•"/>
      <w:lvlJc w:val="left"/>
      <w:pPr>
        <w:ind w:left="2781" w:hanging="416"/>
      </w:pPr>
      <w:rPr>
        <w:rFonts w:hint="default"/>
        <w:lang w:val="it-IT" w:eastAsia="en-US" w:bidi="ar-SA"/>
      </w:rPr>
    </w:lvl>
    <w:lvl w:ilvl="3" w:tplc="40C2D9F8">
      <w:numFmt w:val="bullet"/>
      <w:lvlText w:val="•"/>
      <w:lvlJc w:val="left"/>
      <w:pPr>
        <w:ind w:left="3761" w:hanging="416"/>
      </w:pPr>
      <w:rPr>
        <w:rFonts w:hint="default"/>
        <w:lang w:val="it-IT" w:eastAsia="en-US" w:bidi="ar-SA"/>
      </w:rPr>
    </w:lvl>
    <w:lvl w:ilvl="4" w:tplc="B14415D0">
      <w:numFmt w:val="bullet"/>
      <w:lvlText w:val="•"/>
      <w:lvlJc w:val="left"/>
      <w:pPr>
        <w:ind w:left="4742" w:hanging="416"/>
      </w:pPr>
      <w:rPr>
        <w:rFonts w:hint="default"/>
        <w:lang w:val="it-IT" w:eastAsia="en-US" w:bidi="ar-SA"/>
      </w:rPr>
    </w:lvl>
    <w:lvl w:ilvl="5" w:tplc="45ECF0AA">
      <w:numFmt w:val="bullet"/>
      <w:lvlText w:val="•"/>
      <w:lvlJc w:val="left"/>
      <w:pPr>
        <w:ind w:left="5723" w:hanging="416"/>
      </w:pPr>
      <w:rPr>
        <w:rFonts w:hint="default"/>
        <w:lang w:val="it-IT" w:eastAsia="en-US" w:bidi="ar-SA"/>
      </w:rPr>
    </w:lvl>
    <w:lvl w:ilvl="6" w:tplc="748EEEF4">
      <w:numFmt w:val="bullet"/>
      <w:lvlText w:val="•"/>
      <w:lvlJc w:val="left"/>
      <w:pPr>
        <w:ind w:left="6703" w:hanging="416"/>
      </w:pPr>
      <w:rPr>
        <w:rFonts w:hint="default"/>
        <w:lang w:val="it-IT" w:eastAsia="en-US" w:bidi="ar-SA"/>
      </w:rPr>
    </w:lvl>
    <w:lvl w:ilvl="7" w:tplc="CD06F6F8">
      <w:numFmt w:val="bullet"/>
      <w:lvlText w:val="•"/>
      <w:lvlJc w:val="left"/>
      <w:pPr>
        <w:ind w:left="7684" w:hanging="416"/>
      </w:pPr>
      <w:rPr>
        <w:rFonts w:hint="default"/>
        <w:lang w:val="it-IT" w:eastAsia="en-US" w:bidi="ar-SA"/>
      </w:rPr>
    </w:lvl>
    <w:lvl w:ilvl="8" w:tplc="267A931C">
      <w:numFmt w:val="bullet"/>
      <w:lvlText w:val="•"/>
      <w:lvlJc w:val="left"/>
      <w:pPr>
        <w:ind w:left="8665" w:hanging="416"/>
      </w:pPr>
      <w:rPr>
        <w:rFonts w:hint="default"/>
        <w:lang w:val="it-IT" w:eastAsia="en-US" w:bidi="ar-SA"/>
      </w:rPr>
    </w:lvl>
  </w:abstractNum>
  <w:abstractNum w:abstractNumId="3" w15:restartNumberingAfterBreak="0">
    <w:nsid w:val="1D945CA0"/>
    <w:multiLevelType w:val="hybridMultilevel"/>
    <w:tmpl w:val="4774C18A"/>
    <w:lvl w:ilvl="0" w:tplc="82BA8452">
      <w:start w:val="1"/>
      <w:numFmt w:val="lowerLetter"/>
      <w:lvlText w:val="%1)"/>
      <w:lvlJc w:val="left"/>
      <w:pPr>
        <w:ind w:left="732" w:hanging="358"/>
        <w:jc w:val="right"/>
      </w:pPr>
      <w:rPr>
        <w:rFonts w:ascii="Times New Roman" w:eastAsia="Times New Roman" w:hAnsi="Times New Roman" w:cs="Times New Roman" w:hint="default"/>
        <w:spacing w:val="-9"/>
        <w:w w:val="87"/>
        <w:sz w:val="18"/>
        <w:szCs w:val="18"/>
        <w:lang w:val="it-IT" w:eastAsia="en-US" w:bidi="ar-SA"/>
      </w:rPr>
    </w:lvl>
    <w:lvl w:ilvl="1" w:tplc="E1AC12A2">
      <w:numFmt w:val="bullet"/>
      <w:lvlText w:val="-"/>
      <w:lvlJc w:val="left"/>
      <w:pPr>
        <w:ind w:left="1090" w:hanging="303"/>
      </w:pPr>
      <w:rPr>
        <w:rFonts w:ascii="Times New Roman" w:eastAsia="Times New Roman" w:hAnsi="Times New Roman" w:cs="Times New Roman" w:hint="default"/>
        <w:w w:val="93"/>
        <w:sz w:val="24"/>
        <w:szCs w:val="24"/>
        <w:lang w:val="it-IT" w:eastAsia="en-US" w:bidi="ar-SA"/>
      </w:rPr>
    </w:lvl>
    <w:lvl w:ilvl="2" w:tplc="5762D9A0">
      <w:numFmt w:val="bullet"/>
      <w:lvlText w:val="•"/>
      <w:lvlJc w:val="left"/>
      <w:pPr>
        <w:ind w:left="1324" w:hanging="303"/>
      </w:pPr>
      <w:rPr>
        <w:rFonts w:hint="default"/>
        <w:lang w:val="it-IT" w:eastAsia="en-US" w:bidi="ar-SA"/>
      </w:rPr>
    </w:lvl>
    <w:lvl w:ilvl="3" w:tplc="64684B76">
      <w:numFmt w:val="bullet"/>
      <w:lvlText w:val="•"/>
      <w:lvlJc w:val="left"/>
      <w:pPr>
        <w:ind w:left="1548" w:hanging="303"/>
      </w:pPr>
      <w:rPr>
        <w:rFonts w:hint="default"/>
        <w:lang w:val="it-IT" w:eastAsia="en-US" w:bidi="ar-SA"/>
      </w:rPr>
    </w:lvl>
    <w:lvl w:ilvl="4" w:tplc="3D6EFCAC">
      <w:numFmt w:val="bullet"/>
      <w:lvlText w:val="•"/>
      <w:lvlJc w:val="left"/>
      <w:pPr>
        <w:ind w:left="1772" w:hanging="303"/>
      </w:pPr>
      <w:rPr>
        <w:rFonts w:hint="default"/>
        <w:lang w:val="it-IT" w:eastAsia="en-US" w:bidi="ar-SA"/>
      </w:rPr>
    </w:lvl>
    <w:lvl w:ilvl="5" w:tplc="F8D0F4E4">
      <w:numFmt w:val="bullet"/>
      <w:lvlText w:val="•"/>
      <w:lvlJc w:val="left"/>
      <w:pPr>
        <w:ind w:left="1996" w:hanging="303"/>
      </w:pPr>
      <w:rPr>
        <w:rFonts w:hint="default"/>
        <w:lang w:val="it-IT" w:eastAsia="en-US" w:bidi="ar-SA"/>
      </w:rPr>
    </w:lvl>
    <w:lvl w:ilvl="6" w:tplc="682003D8">
      <w:numFmt w:val="bullet"/>
      <w:lvlText w:val="•"/>
      <w:lvlJc w:val="left"/>
      <w:pPr>
        <w:ind w:left="2220" w:hanging="303"/>
      </w:pPr>
      <w:rPr>
        <w:rFonts w:hint="default"/>
        <w:lang w:val="it-IT" w:eastAsia="en-US" w:bidi="ar-SA"/>
      </w:rPr>
    </w:lvl>
    <w:lvl w:ilvl="7" w:tplc="C5E67F34">
      <w:numFmt w:val="bullet"/>
      <w:lvlText w:val="•"/>
      <w:lvlJc w:val="left"/>
      <w:pPr>
        <w:ind w:left="2444" w:hanging="303"/>
      </w:pPr>
      <w:rPr>
        <w:rFonts w:hint="default"/>
        <w:lang w:val="it-IT" w:eastAsia="en-US" w:bidi="ar-SA"/>
      </w:rPr>
    </w:lvl>
    <w:lvl w:ilvl="8" w:tplc="58482686">
      <w:numFmt w:val="bullet"/>
      <w:lvlText w:val="•"/>
      <w:lvlJc w:val="left"/>
      <w:pPr>
        <w:ind w:left="2668" w:hanging="303"/>
      </w:pPr>
      <w:rPr>
        <w:rFonts w:hint="default"/>
        <w:lang w:val="it-IT" w:eastAsia="en-US" w:bidi="ar-SA"/>
      </w:rPr>
    </w:lvl>
  </w:abstractNum>
  <w:abstractNum w:abstractNumId="4" w15:restartNumberingAfterBreak="0">
    <w:nsid w:val="1E9F7FBB"/>
    <w:multiLevelType w:val="hybridMultilevel"/>
    <w:tmpl w:val="994C7636"/>
    <w:lvl w:ilvl="0" w:tplc="611E59C0">
      <w:start w:val="1"/>
      <w:numFmt w:val="decimal"/>
      <w:lvlText w:val="%1."/>
      <w:lvlJc w:val="left"/>
      <w:pPr>
        <w:ind w:left="412" w:hanging="250"/>
      </w:pPr>
      <w:rPr>
        <w:rFonts w:ascii="Garamond" w:eastAsia="Calibri" w:hAnsi="Garamond" w:cs="Calibri" w:hint="default"/>
        <w:w w:val="100"/>
        <w:sz w:val="22"/>
        <w:szCs w:val="22"/>
        <w:lang w:val="it-IT" w:eastAsia="en-US" w:bidi="ar-SA"/>
      </w:rPr>
    </w:lvl>
    <w:lvl w:ilvl="1" w:tplc="F4A4BD9A">
      <w:numFmt w:val="bullet"/>
      <w:lvlText w:val="•"/>
      <w:lvlJc w:val="left"/>
      <w:pPr>
        <w:ind w:left="1440" w:hanging="250"/>
      </w:pPr>
      <w:rPr>
        <w:rFonts w:hint="default"/>
        <w:lang w:val="it-IT" w:eastAsia="en-US" w:bidi="ar-SA"/>
      </w:rPr>
    </w:lvl>
    <w:lvl w:ilvl="2" w:tplc="422886F6">
      <w:numFmt w:val="bullet"/>
      <w:lvlText w:val="•"/>
      <w:lvlJc w:val="left"/>
      <w:pPr>
        <w:ind w:left="2461" w:hanging="250"/>
      </w:pPr>
      <w:rPr>
        <w:rFonts w:hint="default"/>
        <w:lang w:val="it-IT" w:eastAsia="en-US" w:bidi="ar-SA"/>
      </w:rPr>
    </w:lvl>
    <w:lvl w:ilvl="3" w:tplc="0A24505C">
      <w:numFmt w:val="bullet"/>
      <w:lvlText w:val="•"/>
      <w:lvlJc w:val="left"/>
      <w:pPr>
        <w:ind w:left="3481" w:hanging="250"/>
      </w:pPr>
      <w:rPr>
        <w:rFonts w:hint="default"/>
        <w:lang w:val="it-IT" w:eastAsia="en-US" w:bidi="ar-SA"/>
      </w:rPr>
    </w:lvl>
    <w:lvl w:ilvl="4" w:tplc="33CECA34">
      <w:numFmt w:val="bullet"/>
      <w:lvlText w:val="•"/>
      <w:lvlJc w:val="left"/>
      <w:pPr>
        <w:ind w:left="4502" w:hanging="250"/>
      </w:pPr>
      <w:rPr>
        <w:rFonts w:hint="default"/>
        <w:lang w:val="it-IT" w:eastAsia="en-US" w:bidi="ar-SA"/>
      </w:rPr>
    </w:lvl>
    <w:lvl w:ilvl="5" w:tplc="C6B46292">
      <w:numFmt w:val="bullet"/>
      <w:lvlText w:val="•"/>
      <w:lvlJc w:val="left"/>
      <w:pPr>
        <w:ind w:left="5523" w:hanging="250"/>
      </w:pPr>
      <w:rPr>
        <w:rFonts w:hint="default"/>
        <w:lang w:val="it-IT" w:eastAsia="en-US" w:bidi="ar-SA"/>
      </w:rPr>
    </w:lvl>
    <w:lvl w:ilvl="6" w:tplc="0BB6C414">
      <w:numFmt w:val="bullet"/>
      <w:lvlText w:val="•"/>
      <w:lvlJc w:val="left"/>
      <w:pPr>
        <w:ind w:left="6543" w:hanging="250"/>
      </w:pPr>
      <w:rPr>
        <w:rFonts w:hint="default"/>
        <w:lang w:val="it-IT" w:eastAsia="en-US" w:bidi="ar-SA"/>
      </w:rPr>
    </w:lvl>
    <w:lvl w:ilvl="7" w:tplc="CA08259C">
      <w:numFmt w:val="bullet"/>
      <w:lvlText w:val="•"/>
      <w:lvlJc w:val="left"/>
      <w:pPr>
        <w:ind w:left="7564" w:hanging="250"/>
      </w:pPr>
      <w:rPr>
        <w:rFonts w:hint="default"/>
        <w:lang w:val="it-IT" w:eastAsia="en-US" w:bidi="ar-SA"/>
      </w:rPr>
    </w:lvl>
    <w:lvl w:ilvl="8" w:tplc="21728552">
      <w:numFmt w:val="bullet"/>
      <w:lvlText w:val="•"/>
      <w:lvlJc w:val="left"/>
      <w:pPr>
        <w:ind w:left="8585" w:hanging="250"/>
      </w:pPr>
      <w:rPr>
        <w:rFonts w:hint="default"/>
        <w:lang w:val="it-IT" w:eastAsia="en-US" w:bidi="ar-SA"/>
      </w:rPr>
    </w:lvl>
  </w:abstractNum>
  <w:abstractNum w:abstractNumId="5" w15:restartNumberingAfterBreak="0">
    <w:nsid w:val="231C2828"/>
    <w:multiLevelType w:val="hybridMultilevel"/>
    <w:tmpl w:val="94E221E8"/>
    <w:lvl w:ilvl="0" w:tplc="051E9010">
      <w:start w:val="1"/>
      <w:numFmt w:val="decimal"/>
      <w:lvlText w:val="%1."/>
      <w:lvlJc w:val="left"/>
      <w:pPr>
        <w:ind w:left="655" w:hanging="243"/>
      </w:pPr>
      <w:rPr>
        <w:rFonts w:ascii="Garamond" w:eastAsia="Calibri" w:hAnsi="Garamond" w:cs="Calibri" w:hint="default"/>
        <w:b/>
        <w:bCs/>
        <w:w w:val="100"/>
        <w:sz w:val="22"/>
        <w:szCs w:val="22"/>
        <w:lang w:val="it-IT" w:eastAsia="en-US" w:bidi="ar-SA"/>
      </w:rPr>
    </w:lvl>
    <w:lvl w:ilvl="1" w:tplc="125470D8">
      <w:numFmt w:val="bullet"/>
      <w:lvlText w:val="-"/>
      <w:lvlJc w:val="left"/>
      <w:pPr>
        <w:ind w:left="1133" w:hanging="348"/>
      </w:pPr>
      <w:rPr>
        <w:rFonts w:ascii="Garamond" w:eastAsia="Arial" w:hAnsi="Garamond" w:cs="Arial" w:hint="default"/>
        <w:b w:val="0"/>
        <w:bCs w:val="0"/>
        <w:w w:val="100"/>
        <w:sz w:val="24"/>
        <w:szCs w:val="24"/>
        <w:lang w:val="it-IT" w:eastAsia="en-US" w:bidi="ar-SA"/>
      </w:rPr>
    </w:lvl>
    <w:lvl w:ilvl="2" w:tplc="9EC6B0A2">
      <w:numFmt w:val="bullet"/>
      <w:lvlText w:val="•"/>
      <w:lvlJc w:val="left"/>
      <w:pPr>
        <w:ind w:left="2194" w:hanging="348"/>
      </w:pPr>
      <w:rPr>
        <w:rFonts w:hint="default"/>
        <w:lang w:val="it-IT" w:eastAsia="en-US" w:bidi="ar-SA"/>
      </w:rPr>
    </w:lvl>
    <w:lvl w:ilvl="3" w:tplc="B2981FC2">
      <w:numFmt w:val="bullet"/>
      <w:lvlText w:val="•"/>
      <w:lvlJc w:val="left"/>
      <w:pPr>
        <w:ind w:left="3248" w:hanging="348"/>
      </w:pPr>
      <w:rPr>
        <w:rFonts w:hint="default"/>
        <w:lang w:val="it-IT" w:eastAsia="en-US" w:bidi="ar-SA"/>
      </w:rPr>
    </w:lvl>
    <w:lvl w:ilvl="4" w:tplc="A8D233E8">
      <w:numFmt w:val="bullet"/>
      <w:lvlText w:val="•"/>
      <w:lvlJc w:val="left"/>
      <w:pPr>
        <w:ind w:left="4302" w:hanging="348"/>
      </w:pPr>
      <w:rPr>
        <w:rFonts w:hint="default"/>
        <w:lang w:val="it-IT" w:eastAsia="en-US" w:bidi="ar-SA"/>
      </w:rPr>
    </w:lvl>
    <w:lvl w:ilvl="5" w:tplc="D8BE81CA">
      <w:numFmt w:val="bullet"/>
      <w:lvlText w:val="•"/>
      <w:lvlJc w:val="left"/>
      <w:pPr>
        <w:ind w:left="5356" w:hanging="348"/>
      </w:pPr>
      <w:rPr>
        <w:rFonts w:hint="default"/>
        <w:lang w:val="it-IT" w:eastAsia="en-US" w:bidi="ar-SA"/>
      </w:rPr>
    </w:lvl>
    <w:lvl w:ilvl="6" w:tplc="A4B65146">
      <w:numFmt w:val="bullet"/>
      <w:lvlText w:val="•"/>
      <w:lvlJc w:val="left"/>
      <w:pPr>
        <w:ind w:left="6410" w:hanging="348"/>
      </w:pPr>
      <w:rPr>
        <w:rFonts w:hint="default"/>
        <w:lang w:val="it-IT" w:eastAsia="en-US" w:bidi="ar-SA"/>
      </w:rPr>
    </w:lvl>
    <w:lvl w:ilvl="7" w:tplc="4F90BC12">
      <w:numFmt w:val="bullet"/>
      <w:lvlText w:val="•"/>
      <w:lvlJc w:val="left"/>
      <w:pPr>
        <w:ind w:left="7464" w:hanging="348"/>
      </w:pPr>
      <w:rPr>
        <w:rFonts w:hint="default"/>
        <w:lang w:val="it-IT" w:eastAsia="en-US" w:bidi="ar-SA"/>
      </w:rPr>
    </w:lvl>
    <w:lvl w:ilvl="8" w:tplc="A4C22802">
      <w:numFmt w:val="bullet"/>
      <w:lvlText w:val="•"/>
      <w:lvlJc w:val="left"/>
      <w:pPr>
        <w:ind w:left="8518" w:hanging="348"/>
      </w:pPr>
      <w:rPr>
        <w:rFonts w:hint="default"/>
        <w:lang w:val="it-IT" w:eastAsia="en-US" w:bidi="ar-SA"/>
      </w:rPr>
    </w:lvl>
  </w:abstractNum>
  <w:abstractNum w:abstractNumId="6" w15:restartNumberingAfterBreak="0">
    <w:nsid w:val="23942A68"/>
    <w:multiLevelType w:val="hybridMultilevel"/>
    <w:tmpl w:val="2C840CA0"/>
    <w:lvl w:ilvl="0" w:tplc="B4000F44">
      <w:start w:val="1"/>
      <w:numFmt w:val="upperLetter"/>
      <w:lvlText w:val="%1."/>
      <w:lvlJc w:val="left"/>
      <w:pPr>
        <w:ind w:left="513" w:hanging="294"/>
      </w:pPr>
      <w:rPr>
        <w:rFonts w:ascii="Times New Roman" w:eastAsia="Times New Roman" w:hAnsi="Times New Roman" w:cs="Times New Roman" w:hint="default"/>
        <w:b/>
        <w:bCs/>
        <w:color w:val="001F5F"/>
        <w:w w:val="99"/>
        <w:sz w:val="24"/>
        <w:szCs w:val="24"/>
        <w:lang w:val="it-IT" w:eastAsia="en-US" w:bidi="ar-SA"/>
      </w:rPr>
    </w:lvl>
    <w:lvl w:ilvl="1" w:tplc="DE68BF2C">
      <w:numFmt w:val="bullet"/>
      <w:lvlText w:val="•"/>
      <w:lvlJc w:val="left"/>
      <w:pPr>
        <w:ind w:left="1506" w:hanging="294"/>
      </w:pPr>
      <w:rPr>
        <w:rFonts w:hint="default"/>
        <w:lang w:val="it-IT" w:eastAsia="en-US" w:bidi="ar-SA"/>
      </w:rPr>
    </w:lvl>
    <w:lvl w:ilvl="2" w:tplc="88606AAC">
      <w:numFmt w:val="bullet"/>
      <w:lvlText w:val="•"/>
      <w:lvlJc w:val="left"/>
      <w:pPr>
        <w:ind w:left="2492" w:hanging="294"/>
      </w:pPr>
      <w:rPr>
        <w:rFonts w:hint="default"/>
        <w:lang w:val="it-IT" w:eastAsia="en-US" w:bidi="ar-SA"/>
      </w:rPr>
    </w:lvl>
    <w:lvl w:ilvl="3" w:tplc="D9D4521E">
      <w:numFmt w:val="bullet"/>
      <w:lvlText w:val="•"/>
      <w:lvlJc w:val="left"/>
      <w:pPr>
        <w:ind w:left="3478" w:hanging="294"/>
      </w:pPr>
      <w:rPr>
        <w:rFonts w:hint="default"/>
        <w:lang w:val="it-IT" w:eastAsia="en-US" w:bidi="ar-SA"/>
      </w:rPr>
    </w:lvl>
    <w:lvl w:ilvl="4" w:tplc="CEB6A91A">
      <w:numFmt w:val="bullet"/>
      <w:lvlText w:val="•"/>
      <w:lvlJc w:val="left"/>
      <w:pPr>
        <w:ind w:left="4464" w:hanging="294"/>
      </w:pPr>
      <w:rPr>
        <w:rFonts w:hint="default"/>
        <w:lang w:val="it-IT" w:eastAsia="en-US" w:bidi="ar-SA"/>
      </w:rPr>
    </w:lvl>
    <w:lvl w:ilvl="5" w:tplc="E66E9870">
      <w:numFmt w:val="bullet"/>
      <w:lvlText w:val="•"/>
      <w:lvlJc w:val="left"/>
      <w:pPr>
        <w:ind w:left="5450" w:hanging="294"/>
      </w:pPr>
      <w:rPr>
        <w:rFonts w:hint="default"/>
        <w:lang w:val="it-IT" w:eastAsia="en-US" w:bidi="ar-SA"/>
      </w:rPr>
    </w:lvl>
    <w:lvl w:ilvl="6" w:tplc="6A2CB968">
      <w:numFmt w:val="bullet"/>
      <w:lvlText w:val="•"/>
      <w:lvlJc w:val="left"/>
      <w:pPr>
        <w:ind w:left="6436" w:hanging="294"/>
      </w:pPr>
      <w:rPr>
        <w:rFonts w:hint="default"/>
        <w:lang w:val="it-IT" w:eastAsia="en-US" w:bidi="ar-SA"/>
      </w:rPr>
    </w:lvl>
    <w:lvl w:ilvl="7" w:tplc="43CEBF84">
      <w:numFmt w:val="bullet"/>
      <w:lvlText w:val="•"/>
      <w:lvlJc w:val="left"/>
      <w:pPr>
        <w:ind w:left="7422" w:hanging="294"/>
      </w:pPr>
      <w:rPr>
        <w:rFonts w:hint="default"/>
        <w:lang w:val="it-IT" w:eastAsia="en-US" w:bidi="ar-SA"/>
      </w:rPr>
    </w:lvl>
    <w:lvl w:ilvl="8" w:tplc="B5F617F8">
      <w:numFmt w:val="bullet"/>
      <w:lvlText w:val="•"/>
      <w:lvlJc w:val="left"/>
      <w:pPr>
        <w:ind w:left="8408" w:hanging="294"/>
      </w:pPr>
      <w:rPr>
        <w:rFonts w:hint="default"/>
        <w:lang w:val="it-IT" w:eastAsia="en-US" w:bidi="ar-SA"/>
      </w:rPr>
    </w:lvl>
  </w:abstractNum>
  <w:abstractNum w:abstractNumId="7" w15:restartNumberingAfterBreak="0">
    <w:nsid w:val="27B86644"/>
    <w:multiLevelType w:val="hybridMultilevel"/>
    <w:tmpl w:val="2C842E82"/>
    <w:lvl w:ilvl="0" w:tplc="8D06A662">
      <w:start w:val="1"/>
      <w:numFmt w:val="upperLetter"/>
      <w:lvlText w:val="%1)"/>
      <w:lvlJc w:val="left"/>
      <w:pPr>
        <w:ind w:left="1020" w:hanging="360"/>
        <w:jc w:val="left"/>
      </w:pPr>
      <w:rPr>
        <w:rFonts w:ascii="Times New Roman" w:eastAsia="Times New Roman" w:hAnsi="Times New Roman" w:cs="Times New Roman" w:hint="default"/>
        <w:i/>
        <w:iCs/>
        <w:color w:val="4F81BC"/>
        <w:spacing w:val="-1"/>
        <w:w w:val="108"/>
        <w:sz w:val="20"/>
        <w:szCs w:val="20"/>
        <w:lang w:val="it-IT" w:eastAsia="en-US" w:bidi="ar-SA"/>
      </w:rPr>
    </w:lvl>
    <w:lvl w:ilvl="1" w:tplc="AF4811E0">
      <w:numFmt w:val="bullet"/>
      <w:lvlText w:val="-"/>
      <w:lvlJc w:val="left"/>
      <w:pPr>
        <w:ind w:left="1296" w:hanging="360"/>
      </w:pPr>
      <w:rPr>
        <w:rFonts w:ascii="Times New Roman" w:eastAsia="Times New Roman" w:hAnsi="Times New Roman" w:cs="Times New Roman" w:hint="default"/>
        <w:w w:val="93"/>
        <w:sz w:val="24"/>
        <w:szCs w:val="24"/>
        <w:lang w:val="it-IT" w:eastAsia="en-US" w:bidi="ar-SA"/>
      </w:rPr>
    </w:lvl>
    <w:lvl w:ilvl="2" w:tplc="18945312">
      <w:numFmt w:val="bullet"/>
      <w:lvlText w:val="-"/>
      <w:lvlJc w:val="left"/>
      <w:pPr>
        <w:ind w:left="1430" w:hanging="180"/>
      </w:pPr>
      <w:rPr>
        <w:rFonts w:ascii="Times New Roman" w:eastAsia="Times New Roman" w:hAnsi="Times New Roman" w:cs="Times New Roman" w:hint="default"/>
        <w:w w:val="93"/>
        <w:sz w:val="24"/>
        <w:szCs w:val="24"/>
        <w:lang w:val="it-IT" w:eastAsia="en-US" w:bidi="ar-SA"/>
      </w:rPr>
    </w:lvl>
    <w:lvl w:ilvl="3" w:tplc="4CC0F638">
      <w:numFmt w:val="bullet"/>
      <w:lvlText w:val="-"/>
      <w:lvlJc w:val="left"/>
      <w:pPr>
        <w:ind w:left="1716" w:hanging="180"/>
      </w:pPr>
      <w:rPr>
        <w:rFonts w:ascii="Times New Roman" w:eastAsia="Times New Roman" w:hAnsi="Times New Roman" w:cs="Times New Roman" w:hint="default"/>
        <w:w w:val="93"/>
        <w:sz w:val="24"/>
        <w:szCs w:val="24"/>
        <w:lang w:val="it-IT" w:eastAsia="en-US" w:bidi="ar-SA"/>
      </w:rPr>
    </w:lvl>
    <w:lvl w:ilvl="4" w:tplc="7F0C6B76">
      <w:numFmt w:val="bullet"/>
      <w:lvlText w:val="•"/>
      <w:lvlJc w:val="left"/>
      <w:pPr>
        <w:ind w:left="3004" w:hanging="180"/>
      </w:pPr>
      <w:rPr>
        <w:rFonts w:hint="default"/>
        <w:lang w:val="it-IT" w:eastAsia="en-US" w:bidi="ar-SA"/>
      </w:rPr>
    </w:lvl>
    <w:lvl w:ilvl="5" w:tplc="F326BF64">
      <w:numFmt w:val="bullet"/>
      <w:lvlText w:val="•"/>
      <w:lvlJc w:val="left"/>
      <w:pPr>
        <w:ind w:left="4288" w:hanging="180"/>
      </w:pPr>
      <w:rPr>
        <w:rFonts w:hint="default"/>
        <w:lang w:val="it-IT" w:eastAsia="en-US" w:bidi="ar-SA"/>
      </w:rPr>
    </w:lvl>
    <w:lvl w:ilvl="6" w:tplc="DE725DEE">
      <w:numFmt w:val="bullet"/>
      <w:lvlText w:val="•"/>
      <w:lvlJc w:val="left"/>
      <w:pPr>
        <w:ind w:left="5573" w:hanging="180"/>
      </w:pPr>
      <w:rPr>
        <w:rFonts w:hint="default"/>
        <w:lang w:val="it-IT" w:eastAsia="en-US" w:bidi="ar-SA"/>
      </w:rPr>
    </w:lvl>
    <w:lvl w:ilvl="7" w:tplc="D196F9BA">
      <w:numFmt w:val="bullet"/>
      <w:lvlText w:val="•"/>
      <w:lvlJc w:val="left"/>
      <w:pPr>
        <w:ind w:left="6857" w:hanging="180"/>
      </w:pPr>
      <w:rPr>
        <w:rFonts w:hint="default"/>
        <w:lang w:val="it-IT" w:eastAsia="en-US" w:bidi="ar-SA"/>
      </w:rPr>
    </w:lvl>
    <w:lvl w:ilvl="8" w:tplc="EBCEDE90">
      <w:numFmt w:val="bullet"/>
      <w:lvlText w:val="•"/>
      <w:lvlJc w:val="left"/>
      <w:pPr>
        <w:ind w:left="8141" w:hanging="180"/>
      </w:pPr>
      <w:rPr>
        <w:rFonts w:hint="default"/>
        <w:lang w:val="it-IT" w:eastAsia="en-US" w:bidi="ar-SA"/>
      </w:rPr>
    </w:lvl>
  </w:abstractNum>
  <w:abstractNum w:abstractNumId="8" w15:restartNumberingAfterBreak="0">
    <w:nsid w:val="2A1C3FAE"/>
    <w:multiLevelType w:val="hybridMultilevel"/>
    <w:tmpl w:val="6B54022A"/>
    <w:lvl w:ilvl="0" w:tplc="57667C6C">
      <w:numFmt w:val="bullet"/>
      <w:lvlText w:val="•"/>
      <w:lvlJc w:val="left"/>
      <w:pPr>
        <w:ind w:left="1294" w:hanging="707"/>
      </w:pPr>
      <w:rPr>
        <w:rFonts w:ascii="Times New Roman" w:eastAsia="Times New Roman" w:hAnsi="Times New Roman" w:cs="Times New Roman" w:hint="default"/>
        <w:b/>
        <w:bCs/>
        <w:w w:val="99"/>
        <w:sz w:val="20"/>
        <w:szCs w:val="20"/>
        <w:lang w:val="it-IT" w:eastAsia="en-US" w:bidi="ar-SA"/>
      </w:rPr>
    </w:lvl>
    <w:lvl w:ilvl="1" w:tplc="AF18C76A">
      <w:numFmt w:val="bullet"/>
      <w:lvlText w:val="•"/>
      <w:lvlJc w:val="left"/>
      <w:pPr>
        <w:ind w:left="2250" w:hanging="707"/>
      </w:pPr>
      <w:rPr>
        <w:rFonts w:hint="default"/>
        <w:lang w:val="it-IT" w:eastAsia="en-US" w:bidi="ar-SA"/>
      </w:rPr>
    </w:lvl>
    <w:lvl w:ilvl="2" w:tplc="CEC86368">
      <w:numFmt w:val="bullet"/>
      <w:lvlText w:val="•"/>
      <w:lvlJc w:val="left"/>
      <w:pPr>
        <w:ind w:left="3201" w:hanging="707"/>
      </w:pPr>
      <w:rPr>
        <w:rFonts w:hint="default"/>
        <w:lang w:val="it-IT" w:eastAsia="en-US" w:bidi="ar-SA"/>
      </w:rPr>
    </w:lvl>
    <w:lvl w:ilvl="3" w:tplc="25128758">
      <w:numFmt w:val="bullet"/>
      <w:lvlText w:val="•"/>
      <w:lvlJc w:val="left"/>
      <w:pPr>
        <w:ind w:left="4151" w:hanging="707"/>
      </w:pPr>
      <w:rPr>
        <w:rFonts w:hint="default"/>
        <w:lang w:val="it-IT" w:eastAsia="en-US" w:bidi="ar-SA"/>
      </w:rPr>
    </w:lvl>
    <w:lvl w:ilvl="4" w:tplc="BFBE69FE">
      <w:numFmt w:val="bullet"/>
      <w:lvlText w:val="•"/>
      <w:lvlJc w:val="left"/>
      <w:pPr>
        <w:ind w:left="5102" w:hanging="707"/>
      </w:pPr>
      <w:rPr>
        <w:rFonts w:hint="default"/>
        <w:lang w:val="it-IT" w:eastAsia="en-US" w:bidi="ar-SA"/>
      </w:rPr>
    </w:lvl>
    <w:lvl w:ilvl="5" w:tplc="D3F61010">
      <w:numFmt w:val="bullet"/>
      <w:lvlText w:val="•"/>
      <w:lvlJc w:val="left"/>
      <w:pPr>
        <w:ind w:left="6053" w:hanging="707"/>
      </w:pPr>
      <w:rPr>
        <w:rFonts w:hint="default"/>
        <w:lang w:val="it-IT" w:eastAsia="en-US" w:bidi="ar-SA"/>
      </w:rPr>
    </w:lvl>
    <w:lvl w:ilvl="6" w:tplc="BB8A5508">
      <w:numFmt w:val="bullet"/>
      <w:lvlText w:val="•"/>
      <w:lvlJc w:val="left"/>
      <w:pPr>
        <w:ind w:left="7003" w:hanging="707"/>
      </w:pPr>
      <w:rPr>
        <w:rFonts w:hint="default"/>
        <w:lang w:val="it-IT" w:eastAsia="en-US" w:bidi="ar-SA"/>
      </w:rPr>
    </w:lvl>
    <w:lvl w:ilvl="7" w:tplc="64C2E572">
      <w:numFmt w:val="bullet"/>
      <w:lvlText w:val="•"/>
      <w:lvlJc w:val="left"/>
      <w:pPr>
        <w:ind w:left="7954" w:hanging="707"/>
      </w:pPr>
      <w:rPr>
        <w:rFonts w:hint="default"/>
        <w:lang w:val="it-IT" w:eastAsia="en-US" w:bidi="ar-SA"/>
      </w:rPr>
    </w:lvl>
    <w:lvl w:ilvl="8" w:tplc="C2C21314">
      <w:numFmt w:val="bullet"/>
      <w:lvlText w:val="•"/>
      <w:lvlJc w:val="left"/>
      <w:pPr>
        <w:ind w:left="8905" w:hanging="707"/>
      </w:pPr>
      <w:rPr>
        <w:rFonts w:hint="default"/>
        <w:lang w:val="it-IT" w:eastAsia="en-US" w:bidi="ar-SA"/>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A67DB0"/>
    <w:multiLevelType w:val="hybridMultilevel"/>
    <w:tmpl w:val="55C83AD8"/>
    <w:lvl w:ilvl="0" w:tplc="125470D8">
      <w:numFmt w:val="bullet"/>
      <w:lvlText w:val="-"/>
      <w:lvlJc w:val="left"/>
      <w:pPr>
        <w:ind w:left="1368" w:hanging="360"/>
      </w:pPr>
      <w:rPr>
        <w:rFonts w:ascii="Garamond" w:eastAsia="Arial" w:hAnsi="Garamond" w:cs="Arial" w:hint="default"/>
        <w:b w:val="0"/>
        <w:bCs w:val="0"/>
        <w:w w:val="100"/>
        <w:sz w:val="24"/>
        <w:szCs w:val="24"/>
        <w:lang w:val="it-IT" w:eastAsia="en-US" w:bidi="ar-SA"/>
      </w:rPr>
    </w:lvl>
    <w:lvl w:ilvl="1" w:tplc="04100003" w:tentative="1">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11" w15:restartNumberingAfterBreak="0">
    <w:nsid w:val="3E2002BD"/>
    <w:multiLevelType w:val="hybridMultilevel"/>
    <w:tmpl w:val="50F6421C"/>
    <w:lvl w:ilvl="0" w:tplc="A964D398">
      <w:start w:val="1"/>
      <w:numFmt w:val="lowerLetter"/>
      <w:lvlText w:val="%1)"/>
      <w:lvlJc w:val="left"/>
      <w:pPr>
        <w:ind w:left="1069" w:hanging="360"/>
      </w:pPr>
      <w:rPr>
        <w:rFonts w:hint="default"/>
        <w:b w:val="0"/>
        <w:bCs/>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600141B0"/>
    <w:multiLevelType w:val="hybridMultilevel"/>
    <w:tmpl w:val="5FA4B1F2"/>
    <w:lvl w:ilvl="0" w:tplc="FF309A36">
      <w:start w:val="1"/>
      <w:numFmt w:val="upperLetter"/>
      <w:lvlText w:val="%1)"/>
      <w:lvlJc w:val="left"/>
      <w:pPr>
        <w:ind w:left="1432" w:hanging="322"/>
      </w:pPr>
      <w:rPr>
        <w:rFonts w:ascii="Garamond" w:eastAsia="Verdana" w:hAnsi="Garamond" w:cs="Verdana" w:hint="default"/>
        <w:b/>
        <w:bCs/>
        <w:color w:val="4F81BD" w:themeColor="accent1"/>
        <w:spacing w:val="-1"/>
        <w:w w:val="97"/>
        <w:sz w:val="20"/>
        <w:szCs w:val="20"/>
        <w:lang w:val="it-IT" w:eastAsia="en-US" w:bidi="ar-SA"/>
      </w:rPr>
    </w:lvl>
    <w:lvl w:ilvl="1" w:tplc="2556D5AA">
      <w:numFmt w:val="bullet"/>
      <w:lvlText w:val="•"/>
      <w:lvlJc w:val="left"/>
      <w:pPr>
        <w:ind w:left="2334" w:hanging="322"/>
      </w:pPr>
      <w:rPr>
        <w:rFonts w:hint="default"/>
        <w:lang w:val="it-IT" w:eastAsia="en-US" w:bidi="ar-SA"/>
      </w:rPr>
    </w:lvl>
    <w:lvl w:ilvl="2" w:tplc="7FDA414C">
      <w:numFmt w:val="bullet"/>
      <w:lvlText w:val="•"/>
      <w:lvlJc w:val="left"/>
      <w:pPr>
        <w:ind w:left="3228" w:hanging="322"/>
      </w:pPr>
      <w:rPr>
        <w:rFonts w:hint="default"/>
        <w:lang w:val="it-IT" w:eastAsia="en-US" w:bidi="ar-SA"/>
      </w:rPr>
    </w:lvl>
    <w:lvl w:ilvl="3" w:tplc="68A2650C">
      <w:numFmt w:val="bullet"/>
      <w:lvlText w:val="•"/>
      <w:lvlJc w:val="left"/>
      <w:pPr>
        <w:ind w:left="4122" w:hanging="322"/>
      </w:pPr>
      <w:rPr>
        <w:rFonts w:hint="default"/>
        <w:lang w:val="it-IT" w:eastAsia="en-US" w:bidi="ar-SA"/>
      </w:rPr>
    </w:lvl>
    <w:lvl w:ilvl="4" w:tplc="F8F0D7E6">
      <w:numFmt w:val="bullet"/>
      <w:lvlText w:val="•"/>
      <w:lvlJc w:val="left"/>
      <w:pPr>
        <w:ind w:left="5016" w:hanging="322"/>
      </w:pPr>
      <w:rPr>
        <w:rFonts w:hint="default"/>
        <w:lang w:val="it-IT" w:eastAsia="en-US" w:bidi="ar-SA"/>
      </w:rPr>
    </w:lvl>
    <w:lvl w:ilvl="5" w:tplc="0EBA790E">
      <w:numFmt w:val="bullet"/>
      <w:lvlText w:val="•"/>
      <w:lvlJc w:val="left"/>
      <w:pPr>
        <w:ind w:left="5910" w:hanging="322"/>
      </w:pPr>
      <w:rPr>
        <w:rFonts w:hint="default"/>
        <w:lang w:val="it-IT" w:eastAsia="en-US" w:bidi="ar-SA"/>
      </w:rPr>
    </w:lvl>
    <w:lvl w:ilvl="6" w:tplc="8ACAED56">
      <w:numFmt w:val="bullet"/>
      <w:lvlText w:val="•"/>
      <w:lvlJc w:val="left"/>
      <w:pPr>
        <w:ind w:left="6804" w:hanging="322"/>
      </w:pPr>
      <w:rPr>
        <w:rFonts w:hint="default"/>
        <w:lang w:val="it-IT" w:eastAsia="en-US" w:bidi="ar-SA"/>
      </w:rPr>
    </w:lvl>
    <w:lvl w:ilvl="7" w:tplc="AEC2D804">
      <w:numFmt w:val="bullet"/>
      <w:lvlText w:val="•"/>
      <w:lvlJc w:val="left"/>
      <w:pPr>
        <w:ind w:left="7698" w:hanging="322"/>
      </w:pPr>
      <w:rPr>
        <w:rFonts w:hint="default"/>
        <w:lang w:val="it-IT" w:eastAsia="en-US" w:bidi="ar-SA"/>
      </w:rPr>
    </w:lvl>
    <w:lvl w:ilvl="8" w:tplc="BAA85B18">
      <w:numFmt w:val="bullet"/>
      <w:lvlText w:val="•"/>
      <w:lvlJc w:val="left"/>
      <w:pPr>
        <w:ind w:left="8592" w:hanging="322"/>
      </w:pPr>
      <w:rPr>
        <w:rFonts w:hint="default"/>
        <w:lang w:val="it-IT" w:eastAsia="en-US" w:bidi="ar-SA"/>
      </w:rPr>
    </w:lvl>
  </w:abstractNum>
  <w:num w:numId="1">
    <w:abstractNumId w:val="8"/>
  </w:num>
  <w:num w:numId="2">
    <w:abstractNumId w:val="12"/>
  </w:num>
  <w:num w:numId="3">
    <w:abstractNumId w:val="1"/>
  </w:num>
  <w:num w:numId="4">
    <w:abstractNumId w:val="6"/>
  </w:num>
  <w:num w:numId="5">
    <w:abstractNumId w:val="11"/>
  </w:num>
  <w:num w:numId="6">
    <w:abstractNumId w:val="2"/>
  </w:num>
  <w:num w:numId="7">
    <w:abstractNumId w:val="5"/>
  </w:num>
  <w:num w:numId="8">
    <w:abstractNumId w:val="4"/>
  </w:num>
  <w:num w:numId="9">
    <w:abstractNumId w:val="0"/>
  </w:num>
  <w:num w:numId="10">
    <w:abstractNumId w:val="7"/>
  </w:num>
  <w:num w:numId="11">
    <w:abstractNumId w:val="1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5A"/>
    <w:rsid w:val="0003150C"/>
    <w:rsid w:val="000A08EB"/>
    <w:rsid w:val="000B5AEB"/>
    <w:rsid w:val="000F6EAC"/>
    <w:rsid w:val="001004C3"/>
    <w:rsid w:val="00127927"/>
    <w:rsid w:val="00146DEA"/>
    <w:rsid w:val="001B29CF"/>
    <w:rsid w:val="001C2238"/>
    <w:rsid w:val="001C3CBA"/>
    <w:rsid w:val="0022747A"/>
    <w:rsid w:val="002556CF"/>
    <w:rsid w:val="00291E2A"/>
    <w:rsid w:val="00291F24"/>
    <w:rsid w:val="002E462A"/>
    <w:rsid w:val="00357A43"/>
    <w:rsid w:val="0037681C"/>
    <w:rsid w:val="0038354F"/>
    <w:rsid w:val="003B69A5"/>
    <w:rsid w:val="003B7961"/>
    <w:rsid w:val="003F2C58"/>
    <w:rsid w:val="00453AB3"/>
    <w:rsid w:val="00461DC6"/>
    <w:rsid w:val="0047077A"/>
    <w:rsid w:val="00491DE8"/>
    <w:rsid w:val="004A6300"/>
    <w:rsid w:val="005469F7"/>
    <w:rsid w:val="005628CE"/>
    <w:rsid w:val="00583704"/>
    <w:rsid w:val="00591DE9"/>
    <w:rsid w:val="00593747"/>
    <w:rsid w:val="005A1D2A"/>
    <w:rsid w:val="005F07F2"/>
    <w:rsid w:val="006367AF"/>
    <w:rsid w:val="006E047C"/>
    <w:rsid w:val="006E337D"/>
    <w:rsid w:val="006F2D83"/>
    <w:rsid w:val="00713B82"/>
    <w:rsid w:val="00722832"/>
    <w:rsid w:val="0076465C"/>
    <w:rsid w:val="00783484"/>
    <w:rsid w:val="007A73D7"/>
    <w:rsid w:val="007C433E"/>
    <w:rsid w:val="0080244F"/>
    <w:rsid w:val="008C2224"/>
    <w:rsid w:val="008D1373"/>
    <w:rsid w:val="008F1CAD"/>
    <w:rsid w:val="008F37A9"/>
    <w:rsid w:val="00931CC5"/>
    <w:rsid w:val="009569A3"/>
    <w:rsid w:val="00995032"/>
    <w:rsid w:val="009E661E"/>
    <w:rsid w:val="009F5681"/>
    <w:rsid w:val="00A026CB"/>
    <w:rsid w:val="00A45ED5"/>
    <w:rsid w:val="00A92FE7"/>
    <w:rsid w:val="00B26F75"/>
    <w:rsid w:val="00B33295"/>
    <w:rsid w:val="00B736EE"/>
    <w:rsid w:val="00BD699B"/>
    <w:rsid w:val="00BE342B"/>
    <w:rsid w:val="00C25837"/>
    <w:rsid w:val="00C27EC1"/>
    <w:rsid w:val="00C865FF"/>
    <w:rsid w:val="00C948D1"/>
    <w:rsid w:val="00CB69E7"/>
    <w:rsid w:val="00CD6DB7"/>
    <w:rsid w:val="00D24395"/>
    <w:rsid w:val="00D34597"/>
    <w:rsid w:val="00D43474"/>
    <w:rsid w:val="00D8119A"/>
    <w:rsid w:val="00D865DC"/>
    <w:rsid w:val="00DB5FCE"/>
    <w:rsid w:val="00DC51AD"/>
    <w:rsid w:val="00DD2C94"/>
    <w:rsid w:val="00E0505A"/>
    <w:rsid w:val="00E152C3"/>
    <w:rsid w:val="00F1491D"/>
    <w:rsid w:val="00F20B41"/>
    <w:rsid w:val="00F46C7E"/>
    <w:rsid w:val="00FA261C"/>
    <w:rsid w:val="00FB4C0E"/>
    <w:rsid w:val="00FB5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40104"/>
  <w15:docId w15:val="{E99BA6F6-8AD9-42D6-98EB-C54584B6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95" w:right="59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1294" w:hanging="707"/>
    </w:pPr>
  </w:style>
  <w:style w:type="paragraph" w:customStyle="1" w:styleId="TableParagraph">
    <w:name w:val="Table Paragraph"/>
    <w:basedOn w:val="Normale"/>
    <w:uiPriority w:val="1"/>
    <w:qFormat/>
    <w:pPr>
      <w:ind w:left="1308"/>
      <w:jc w:val="center"/>
    </w:pPr>
  </w:style>
  <w:style w:type="paragraph" w:customStyle="1" w:styleId="Standard">
    <w:name w:val="Standard"/>
    <w:rsid w:val="001C2238"/>
    <w:pPr>
      <w:widowControl/>
      <w:suppressAutoHyphens/>
      <w:autoSpaceDE/>
      <w:spacing w:after="160" w:line="252" w:lineRule="auto"/>
    </w:pPr>
    <w:rPr>
      <w:rFonts w:ascii="Calibri" w:eastAsia="Calibri" w:hAnsi="Calibri" w:cs="Tahoma"/>
      <w:lang w:val="it-IT"/>
    </w:rPr>
  </w:style>
  <w:style w:type="character" w:styleId="Collegamentoipertestuale">
    <w:name w:val="Hyperlink"/>
    <w:basedOn w:val="Carpredefinitoparagrafo"/>
    <w:uiPriority w:val="99"/>
    <w:unhideWhenUsed/>
    <w:rsid w:val="001C2238"/>
    <w:rPr>
      <w:color w:val="0000FF" w:themeColor="hyperlink"/>
      <w:u w:val="single"/>
    </w:rPr>
  </w:style>
  <w:style w:type="character" w:styleId="Menzionenonrisolta">
    <w:name w:val="Unresolved Mention"/>
    <w:basedOn w:val="Carpredefinitoparagrafo"/>
    <w:uiPriority w:val="99"/>
    <w:semiHidden/>
    <w:unhideWhenUsed/>
    <w:rsid w:val="001C2238"/>
    <w:rPr>
      <w:color w:val="605E5C"/>
      <w:shd w:val="clear" w:color="auto" w:fill="E1DFDD"/>
    </w:rPr>
  </w:style>
  <w:style w:type="paragraph" w:styleId="Intestazione">
    <w:name w:val="header"/>
    <w:basedOn w:val="Normale"/>
    <w:link w:val="IntestazioneCarattere"/>
    <w:uiPriority w:val="99"/>
    <w:unhideWhenUsed/>
    <w:rsid w:val="0003150C"/>
    <w:pPr>
      <w:tabs>
        <w:tab w:val="center" w:pos="4819"/>
        <w:tab w:val="right" w:pos="9638"/>
      </w:tabs>
    </w:pPr>
  </w:style>
  <w:style w:type="character" w:customStyle="1" w:styleId="IntestazioneCarattere">
    <w:name w:val="Intestazione Carattere"/>
    <w:basedOn w:val="Carpredefinitoparagrafo"/>
    <w:link w:val="Intestazione"/>
    <w:uiPriority w:val="99"/>
    <w:rsid w:val="0003150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50C"/>
    <w:pPr>
      <w:tabs>
        <w:tab w:val="center" w:pos="4819"/>
        <w:tab w:val="right" w:pos="9638"/>
      </w:tabs>
    </w:pPr>
  </w:style>
  <w:style w:type="character" w:customStyle="1" w:styleId="PidipaginaCarattere">
    <w:name w:val="Piè di pagina Carattere"/>
    <w:basedOn w:val="Carpredefinitoparagrafo"/>
    <w:link w:val="Pidipagina"/>
    <w:uiPriority w:val="99"/>
    <w:rsid w:val="0003150C"/>
    <w:rPr>
      <w:rFonts w:ascii="Times New Roman" w:eastAsia="Times New Roman" w:hAnsi="Times New Roman" w:cs="Times New Roman"/>
      <w:lang w:val="it-IT"/>
    </w:rPr>
  </w:style>
  <w:style w:type="table" w:customStyle="1" w:styleId="TableNormal1">
    <w:name w:val="Table Normal1"/>
    <w:uiPriority w:val="2"/>
    <w:semiHidden/>
    <w:unhideWhenUsed/>
    <w:qFormat/>
    <w:rsid w:val="00A45ED5"/>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D2C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D2C94"/>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CB69E7"/>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greco</dc:creator>
  <cp:lastModifiedBy>Anna Maria Vecchio</cp:lastModifiedBy>
  <cp:revision>6</cp:revision>
  <cp:lastPrinted>2024-01-15T13:26:00Z</cp:lastPrinted>
  <dcterms:created xsi:type="dcterms:W3CDTF">2024-03-24T14:15:00Z</dcterms:created>
  <dcterms:modified xsi:type="dcterms:W3CDTF">2024-03-25T11:06:00Z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Office Word 2007</vt:lpwstr>
  </property>
  <property fmtid="{D5CDD505-2E9C-101B-9397-08002B2CF9AE}" pid="4" name="LastSaved">
    <vt:filetime>2024-01-14T00:00:00Z</vt:filetime>
  </property>
</Properties>
</file>