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C0F" w:rsidRDefault="00907C0F">
      <w:pPr>
        <w:spacing w:before="65" w:line="244" w:lineRule="auto"/>
        <w:ind w:left="100" w:right="295"/>
        <w:rPr>
          <w:rFonts w:ascii="Garamond" w:hAnsi="Garamond"/>
          <w:b/>
          <w:w w:val="105"/>
        </w:rPr>
      </w:pPr>
    </w:p>
    <w:p w:rsidR="00FF194D" w:rsidRPr="00907C0F" w:rsidRDefault="00907C0F">
      <w:pPr>
        <w:spacing w:before="65" w:line="244" w:lineRule="auto"/>
        <w:ind w:left="100" w:right="295"/>
        <w:rPr>
          <w:rFonts w:ascii="Garamond" w:hAnsi="Garamond"/>
        </w:rPr>
      </w:pPr>
      <w:r w:rsidRPr="00907C0F">
        <w:rPr>
          <w:rFonts w:ascii="Garamond" w:hAnsi="Garamond"/>
          <w:b/>
          <w:w w:val="105"/>
        </w:rPr>
        <w:t>MODELLO</w:t>
      </w:r>
      <w:r w:rsidRPr="00907C0F">
        <w:rPr>
          <w:rFonts w:ascii="Garamond" w:hAnsi="Garamond"/>
          <w:b/>
          <w:spacing w:val="-9"/>
          <w:w w:val="105"/>
        </w:rPr>
        <w:t xml:space="preserve"> </w:t>
      </w:r>
      <w:r w:rsidRPr="00907C0F">
        <w:rPr>
          <w:rFonts w:ascii="Garamond" w:hAnsi="Garamond"/>
          <w:b/>
          <w:w w:val="105"/>
        </w:rPr>
        <w:t>B</w:t>
      </w:r>
      <w:r w:rsidRPr="00907C0F">
        <w:rPr>
          <w:rFonts w:ascii="Garamond" w:hAnsi="Garamond"/>
          <w:b/>
          <w:spacing w:val="-10"/>
          <w:w w:val="105"/>
        </w:rPr>
        <w:t xml:space="preserve"> </w:t>
      </w:r>
      <w:r w:rsidR="002360B0" w:rsidRPr="00907C0F">
        <w:rPr>
          <w:rFonts w:ascii="Garamond" w:hAnsi="Garamond"/>
          <w:w w:val="105"/>
        </w:rPr>
        <w:t>(dichiarazioni per gli</w:t>
      </w:r>
      <w:r w:rsidR="002360B0" w:rsidRPr="00907C0F">
        <w:rPr>
          <w:rFonts w:ascii="Garamond" w:hAnsi="Garamond"/>
          <w:spacing w:val="-5"/>
          <w:w w:val="105"/>
        </w:rPr>
        <w:t xml:space="preserve"> </w:t>
      </w:r>
      <w:r w:rsidR="002360B0" w:rsidRPr="00907C0F">
        <w:rPr>
          <w:rFonts w:ascii="Garamond" w:hAnsi="Garamond"/>
          <w:w w:val="105"/>
        </w:rPr>
        <w:t>operatori economici come individuati ai</w:t>
      </w:r>
      <w:r w:rsidR="002360B0" w:rsidRPr="00907C0F">
        <w:rPr>
          <w:rFonts w:ascii="Garamond" w:hAnsi="Garamond"/>
          <w:spacing w:val="-3"/>
          <w:w w:val="105"/>
        </w:rPr>
        <w:t xml:space="preserve"> </w:t>
      </w:r>
      <w:r w:rsidR="002360B0" w:rsidRPr="00907C0F">
        <w:rPr>
          <w:rFonts w:ascii="Garamond" w:hAnsi="Garamond"/>
          <w:w w:val="105"/>
        </w:rPr>
        <w:t>sensi dell’art 65</w:t>
      </w:r>
      <w:r w:rsidR="002360B0" w:rsidRPr="00907C0F">
        <w:rPr>
          <w:rFonts w:ascii="Garamond" w:hAnsi="Garamond"/>
          <w:spacing w:val="-5"/>
          <w:w w:val="105"/>
        </w:rPr>
        <w:t xml:space="preserve"> </w:t>
      </w:r>
      <w:r w:rsidR="002360B0" w:rsidRPr="00907C0F">
        <w:rPr>
          <w:rFonts w:ascii="Garamond" w:hAnsi="Garamond"/>
          <w:w w:val="105"/>
        </w:rPr>
        <w:t>c.</w:t>
      </w:r>
      <w:r w:rsidR="002360B0" w:rsidRPr="00907C0F">
        <w:rPr>
          <w:rFonts w:ascii="Garamond" w:hAnsi="Garamond"/>
          <w:spacing w:val="-5"/>
          <w:w w:val="105"/>
        </w:rPr>
        <w:t xml:space="preserve"> </w:t>
      </w:r>
      <w:r w:rsidR="002360B0" w:rsidRPr="00907C0F">
        <w:rPr>
          <w:rFonts w:ascii="Garamond" w:hAnsi="Garamond"/>
          <w:w w:val="105"/>
        </w:rPr>
        <w:t>1</w:t>
      </w:r>
      <w:r w:rsidR="002360B0" w:rsidRPr="00907C0F">
        <w:rPr>
          <w:rFonts w:ascii="Garamond" w:hAnsi="Garamond"/>
          <w:spacing w:val="-5"/>
          <w:w w:val="105"/>
        </w:rPr>
        <w:t xml:space="preserve"> </w:t>
      </w:r>
      <w:r w:rsidR="002360B0" w:rsidRPr="00907C0F">
        <w:rPr>
          <w:rFonts w:ascii="Garamond" w:hAnsi="Garamond"/>
          <w:w w:val="105"/>
        </w:rPr>
        <w:t>del</w:t>
      </w:r>
      <w:r w:rsidR="002360B0" w:rsidRPr="00907C0F">
        <w:rPr>
          <w:rFonts w:ascii="Garamond" w:hAnsi="Garamond"/>
          <w:spacing w:val="-2"/>
          <w:w w:val="105"/>
        </w:rPr>
        <w:t xml:space="preserve"> </w:t>
      </w:r>
      <w:r w:rsidR="002360B0" w:rsidRPr="00907C0F">
        <w:rPr>
          <w:rFonts w:ascii="Garamond" w:hAnsi="Garamond"/>
          <w:w w:val="105"/>
        </w:rPr>
        <w:t xml:space="preserve">Dlgs </w:t>
      </w:r>
      <w:r w:rsidR="002360B0" w:rsidRPr="00907C0F">
        <w:rPr>
          <w:rFonts w:ascii="Garamond" w:hAnsi="Garamond"/>
          <w:spacing w:val="-2"/>
          <w:w w:val="105"/>
        </w:rPr>
        <w:t>36/2023)</w:t>
      </w:r>
    </w:p>
    <w:p w:rsidR="00FF194D" w:rsidRPr="00907C0F" w:rsidRDefault="00FF194D">
      <w:pPr>
        <w:pStyle w:val="Corpotesto"/>
        <w:spacing w:before="214"/>
        <w:rPr>
          <w:rFonts w:ascii="Garamond" w:hAnsi="Garamond"/>
          <w:sz w:val="22"/>
          <w:szCs w:val="22"/>
        </w:rPr>
      </w:pPr>
    </w:p>
    <w:p w:rsidR="00FF194D" w:rsidRDefault="00907C0F" w:rsidP="00907C0F">
      <w:pPr>
        <w:spacing w:line="276" w:lineRule="auto"/>
        <w:ind w:left="6572" w:right="370" w:firstLine="374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AL DIRIGENTE SCOLASTICO</w:t>
      </w:r>
    </w:p>
    <w:p w:rsidR="00907C0F" w:rsidRPr="00907C0F" w:rsidRDefault="00907C0F" w:rsidP="00907C0F">
      <w:pPr>
        <w:spacing w:line="276" w:lineRule="auto"/>
        <w:ind w:left="6572" w:right="370" w:firstLine="374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IC RONCADE</w:t>
      </w:r>
    </w:p>
    <w:p w:rsidR="00FF194D" w:rsidRPr="00907C0F" w:rsidRDefault="00FF194D">
      <w:pPr>
        <w:pStyle w:val="Corpotesto"/>
        <w:rPr>
          <w:rFonts w:ascii="Garamond" w:hAnsi="Garamond"/>
          <w:b/>
          <w:sz w:val="22"/>
          <w:szCs w:val="22"/>
        </w:rPr>
      </w:pPr>
    </w:p>
    <w:p w:rsidR="00FF194D" w:rsidRPr="00907C0F" w:rsidRDefault="00FF194D">
      <w:pPr>
        <w:pStyle w:val="Corpotesto"/>
        <w:rPr>
          <w:rFonts w:ascii="Garamond" w:hAnsi="Garamond"/>
          <w:b/>
          <w:sz w:val="22"/>
          <w:szCs w:val="22"/>
        </w:rPr>
      </w:pPr>
    </w:p>
    <w:p w:rsidR="00FF194D" w:rsidRPr="00907C0F" w:rsidRDefault="00FF194D">
      <w:pPr>
        <w:pStyle w:val="Corpotesto"/>
        <w:rPr>
          <w:rFonts w:ascii="Garamond" w:hAnsi="Garamond"/>
          <w:b/>
          <w:sz w:val="22"/>
          <w:szCs w:val="22"/>
        </w:rPr>
      </w:pPr>
    </w:p>
    <w:p w:rsidR="00FF194D" w:rsidRPr="00907C0F" w:rsidRDefault="00FF194D">
      <w:pPr>
        <w:pStyle w:val="Corpotesto"/>
        <w:spacing w:before="174"/>
        <w:rPr>
          <w:rFonts w:ascii="Garamond" w:hAnsi="Garamond"/>
          <w:b/>
          <w:sz w:val="22"/>
          <w:szCs w:val="22"/>
        </w:rPr>
      </w:pPr>
    </w:p>
    <w:p w:rsidR="00FF194D" w:rsidRPr="00907C0F" w:rsidRDefault="002360B0">
      <w:pPr>
        <w:pStyle w:val="Titolo1"/>
        <w:spacing w:line="237" w:lineRule="auto"/>
        <w:ind w:right="816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>DICHIARAZIONE</w:t>
      </w:r>
      <w:r w:rsidRPr="00907C0F">
        <w:rPr>
          <w:rFonts w:ascii="Garamond" w:hAnsi="Garamond"/>
          <w:spacing w:val="-6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SOSTITUTIVA</w:t>
      </w:r>
      <w:r w:rsidRPr="00907C0F">
        <w:rPr>
          <w:rFonts w:ascii="Garamond" w:hAnsi="Garamond"/>
          <w:spacing w:val="-13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POSSESSO</w:t>
      </w:r>
      <w:r w:rsidRPr="00907C0F">
        <w:rPr>
          <w:rFonts w:ascii="Garamond" w:hAnsi="Garamond"/>
          <w:spacing w:val="-6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REQUISITI</w:t>
      </w:r>
      <w:r w:rsidRPr="00907C0F">
        <w:rPr>
          <w:rFonts w:ascii="Garamond" w:hAnsi="Garamond"/>
          <w:spacing w:val="-8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 xml:space="preserve">DI PARTECIPAZIONE ART. 94 </w:t>
      </w:r>
      <w:proofErr w:type="spellStart"/>
      <w:r w:rsidRPr="00907C0F">
        <w:rPr>
          <w:rFonts w:ascii="Garamond" w:hAnsi="Garamond"/>
          <w:sz w:val="22"/>
          <w:szCs w:val="22"/>
        </w:rPr>
        <w:t>D.lgs</w:t>
      </w:r>
      <w:proofErr w:type="spellEnd"/>
      <w:r w:rsidRPr="00907C0F">
        <w:rPr>
          <w:rFonts w:ascii="Garamond" w:hAnsi="Garamond"/>
          <w:sz w:val="22"/>
          <w:szCs w:val="22"/>
        </w:rPr>
        <w:t xml:space="preserve"> 36/2023</w:t>
      </w:r>
    </w:p>
    <w:p w:rsidR="00FF194D" w:rsidRPr="00907C0F" w:rsidRDefault="002360B0">
      <w:pPr>
        <w:pStyle w:val="Titolo2"/>
        <w:spacing w:before="264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w w:val="105"/>
          <w:sz w:val="22"/>
          <w:szCs w:val="22"/>
        </w:rPr>
        <w:t>RILASCIATA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AI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SENSI</w:t>
      </w:r>
      <w:r w:rsidRPr="00907C0F">
        <w:rPr>
          <w:rFonts w:ascii="Garamond" w:hAnsi="Garamond"/>
          <w:spacing w:val="-9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DEGLI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ARTT.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46</w:t>
      </w:r>
      <w:r w:rsidRPr="00907C0F">
        <w:rPr>
          <w:rFonts w:ascii="Garamond" w:hAnsi="Garamond"/>
          <w:spacing w:val="-9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E</w:t>
      </w:r>
      <w:r w:rsidRPr="00907C0F">
        <w:rPr>
          <w:rFonts w:ascii="Garamond" w:hAnsi="Garamond"/>
          <w:spacing w:val="-8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47</w:t>
      </w:r>
      <w:r w:rsidRPr="00907C0F">
        <w:rPr>
          <w:rFonts w:ascii="Garamond" w:hAnsi="Garamond"/>
          <w:spacing w:val="-9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DEL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DPR</w:t>
      </w:r>
      <w:r w:rsidRPr="00907C0F">
        <w:rPr>
          <w:rFonts w:ascii="Garamond" w:hAnsi="Garamond"/>
          <w:spacing w:val="-8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spacing w:val="-2"/>
          <w:w w:val="105"/>
          <w:sz w:val="22"/>
          <w:szCs w:val="22"/>
        </w:rPr>
        <w:t>445/2000</w:t>
      </w:r>
    </w:p>
    <w:p w:rsidR="00FF194D" w:rsidRPr="00907C0F" w:rsidRDefault="00FF194D">
      <w:pPr>
        <w:pStyle w:val="Corpotesto"/>
        <w:spacing w:before="25"/>
        <w:rPr>
          <w:rFonts w:ascii="Garamond" w:hAnsi="Garamond"/>
          <w:b/>
          <w:i/>
          <w:sz w:val="22"/>
          <w:szCs w:val="22"/>
        </w:rPr>
      </w:pPr>
    </w:p>
    <w:p w:rsidR="00FF194D" w:rsidRPr="00907C0F" w:rsidRDefault="002360B0">
      <w:pPr>
        <w:spacing w:before="1"/>
        <w:ind w:left="836" w:right="821"/>
        <w:jc w:val="center"/>
        <w:rPr>
          <w:rFonts w:ascii="Garamond" w:hAnsi="Garamond"/>
          <w:i/>
        </w:rPr>
      </w:pPr>
      <w:r w:rsidRPr="00907C0F">
        <w:rPr>
          <w:rFonts w:ascii="Garamond" w:hAnsi="Garamond"/>
          <w:i/>
          <w:u w:val="single"/>
        </w:rPr>
        <w:t>(la</w:t>
      </w:r>
      <w:r w:rsidRPr="00907C0F">
        <w:rPr>
          <w:rFonts w:ascii="Garamond" w:hAnsi="Garamond"/>
          <w:i/>
          <w:spacing w:val="26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presente</w:t>
      </w:r>
      <w:r w:rsidRPr="00907C0F">
        <w:rPr>
          <w:rFonts w:ascii="Garamond" w:hAnsi="Garamond"/>
          <w:i/>
          <w:spacing w:val="27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dichiarazione</w:t>
      </w:r>
      <w:r w:rsidRPr="00907C0F">
        <w:rPr>
          <w:rFonts w:ascii="Garamond" w:hAnsi="Garamond"/>
          <w:i/>
          <w:spacing w:val="29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deve</w:t>
      </w:r>
      <w:r w:rsidRPr="00907C0F">
        <w:rPr>
          <w:rFonts w:ascii="Garamond" w:hAnsi="Garamond"/>
          <w:i/>
          <w:spacing w:val="27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essere</w:t>
      </w:r>
      <w:r w:rsidRPr="00907C0F">
        <w:rPr>
          <w:rFonts w:ascii="Garamond" w:hAnsi="Garamond"/>
          <w:i/>
          <w:spacing w:val="23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rilasciata</w:t>
      </w:r>
      <w:r w:rsidRPr="00907C0F">
        <w:rPr>
          <w:rFonts w:ascii="Garamond" w:hAnsi="Garamond"/>
          <w:i/>
          <w:spacing w:val="28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dal</w:t>
      </w:r>
      <w:r w:rsidRPr="00907C0F">
        <w:rPr>
          <w:rFonts w:ascii="Garamond" w:hAnsi="Garamond"/>
          <w:i/>
          <w:spacing w:val="19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titolare/legale</w:t>
      </w:r>
      <w:r w:rsidRPr="00907C0F">
        <w:rPr>
          <w:rFonts w:ascii="Garamond" w:hAnsi="Garamond"/>
          <w:i/>
          <w:spacing w:val="29"/>
          <w:u w:val="single"/>
        </w:rPr>
        <w:t xml:space="preserve"> </w:t>
      </w:r>
      <w:r w:rsidRPr="00907C0F">
        <w:rPr>
          <w:rFonts w:ascii="Garamond" w:hAnsi="Garamond"/>
          <w:i/>
          <w:u w:val="single"/>
        </w:rPr>
        <w:t>rappresentante</w:t>
      </w:r>
      <w:r w:rsidRPr="00907C0F">
        <w:rPr>
          <w:rFonts w:ascii="Garamond" w:hAnsi="Garamond"/>
          <w:i/>
          <w:spacing w:val="29"/>
          <w:u w:val="single"/>
        </w:rPr>
        <w:t xml:space="preserve"> </w:t>
      </w:r>
      <w:r w:rsidRPr="00907C0F">
        <w:rPr>
          <w:rFonts w:ascii="Garamond" w:hAnsi="Garamond"/>
          <w:i/>
          <w:spacing w:val="-2"/>
          <w:u w:val="single"/>
        </w:rPr>
        <w:t>dell’impresa)</w:t>
      </w:r>
    </w:p>
    <w:p w:rsidR="00FF194D" w:rsidRPr="00907C0F" w:rsidRDefault="00FF194D">
      <w:pPr>
        <w:pStyle w:val="Corpotesto"/>
        <w:spacing w:before="94"/>
        <w:rPr>
          <w:rFonts w:ascii="Garamond" w:hAnsi="Garamond"/>
          <w:i/>
          <w:sz w:val="22"/>
          <w:szCs w:val="22"/>
        </w:rPr>
      </w:pPr>
    </w:p>
    <w:p w:rsidR="00FF194D" w:rsidRPr="00907C0F" w:rsidRDefault="002360B0">
      <w:pPr>
        <w:tabs>
          <w:tab w:val="left" w:pos="10555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Il/la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sottoscritto/a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(cognome</w:t>
      </w:r>
      <w:r w:rsidRPr="00907C0F">
        <w:rPr>
          <w:rFonts w:ascii="Garamond" w:hAnsi="Garamond"/>
          <w:spacing w:val="7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6"/>
        </w:rPr>
        <w:t xml:space="preserve"> </w:t>
      </w:r>
      <w:r w:rsidRPr="00907C0F">
        <w:rPr>
          <w:rFonts w:ascii="Garamond" w:hAnsi="Garamond"/>
        </w:rPr>
        <w:t>nome)</w:t>
      </w:r>
      <w:r w:rsidRPr="00907C0F">
        <w:rPr>
          <w:rFonts w:ascii="Garamond" w:hAnsi="Garamond"/>
          <w:spacing w:val="9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23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5556"/>
          <w:tab w:val="left" w:pos="6793"/>
          <w:tab w:val="left" w:pos="8927"/>
          <w:tab w:val="left" w:pos="10553"/>
        </w:tabs>
        <w:spacing w:line="376" w:lineRule="auto"/>
        <w:ind w:left="328" w:right="295"/>
        <w:rPr>
          <w:rFonts w:ascii="Garamond" w:hAnsi="Garamond"/>
        </w:rPr>
      </w:pPr>
      <w:r w:rsidRPr="00907C0F">
        <w:rPr>
          <w:rFonts w:ascii="Garamond" w:hAnsi="Garamond"/>
        </w:rPr>
        <w:t xml:space="preserve">nato/a </w:t>
      </w:r>
      <w:proofErr w:type="spellStart"/>
      <w:r w:rsidRPr="00907C0F">
        <w:rPr>
          <w:rFonts w:ascii="Garamond" w:hAnsi="Garamond"/>
        </w:rPr>
        <w:t>a</w:t>
      </w:r>
      <w:proofErr w:type="spellEnd"/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(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</w:rPr>
        <w:t xml:space="preserve">) il 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</w:rPr>
        <w:t xml:space="preserve"> codice</w:t>
      </w:r>
      <w:r w:rsidRPr="00907C0F">
        <w:rPr>
          <w:rFonts w:ascii="Garamond" w:hAnsi="Garamond"/>
          <w:spacing w:val="6"/>
        </w:rPr>
        <w:t xml:space="preserve"> </w:t>
      </w:r>
      <w:r w:rsidRPr="00907C0F">
        <w:rPr>
          <w:rFonts w:ascii="Garamond" w:hAnsi="Garamond"/>
          <w:spacing w:val="-2"/>
        </w:rPr>
        <w:t>fiscale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w w:val="85"/>
        </w:rPr>
        <w:t>sesso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  <w:w w:val="85"/>
        </w:rPr>
        <w:t>□</w:t>
      </w:r>
      <w:r w:rsidRPr="00907C0F">
        <w:rPr>
          <w:rFonts w:ascii="Garamond" w:hAnsi="Garamond"/>
          <w:spacing w:val="-10"/>
          <w:w w:val="85"/>
        </w:rPr>
        <w:t xml:space="preserve"> </w:t>
      </w:r>
      <w:r w:rsidRPr="00907C0F">
        <w:rPr>
          <w:rFonts w:ascii="Garamond" w:hAnsi="Garamond"/>
          <w:w w:val="85"/>
        </w:rPr>
        <w:t>M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  <w:w w:val="85"/>
        </w:rPr>
        <w:t>□</w:t>
      </w:r>
      <w:r w:rsidRPr="00907C0F">
        <w:rPr>
          <w:rFonts w:ascii="Garamond" w:hAnsi="Garamond"/>
          <w:spacing w:val="-10"/>
          <w:w w:val="85"/>
        </w:rPr>
        <w:t xml:space="preserve"> </w:t>
      </w:r>
      <w:r w:rsidRPr="00907C0F">
        <w:rPr>
          <w:rFonts w:ascii="Garamond" w:hAnsi="Garamond"/>
          <w:w w:val="85"/>
        </w:rPr>
        <w:t>F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  <w:spacing w:val="-5"/>
          <w:w w:val="85"/>
        </w:rPr>
        <w:t>in</w:t>
      </w:r>
    </w:p>
    <w:p w:rsidR="00FF194D" w:rsidRPr="00907C0F" w:rsidRDefault="002360B0">
      <w:pPr>
        <w:tabs>
          <w:tab w:val="left" w:pos="10545"/>
        </w:tabs>
        <w:spacing w:line="212" w:lineRule="exact"/>
        <w:ind w:left="328"/>
        <w:rPr>
          <w:rFonts w:ascii="Garamond" w:hAnsi="Garamond"/>
        </w:rPr>
      </w:pPr>
      <w:r w:rsidRPr="00907C0F">
        <w:rPr>
          <w:rFonts w:ascii="Garamond" w:hAnsi="Garamond"/>
        </w:rPr>
        <w:t>qualità di (specificare: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titolare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legale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rappresentante)</w:t>
      </w:r>
      <w:r w:rsidRPr="00907C0F">
        <w:rPr>
          <w:rFonts w:ascii="Garamond" w:hAnsi="Garamond"/>
          <w:spacing w:val="11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30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10469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dell’Operatore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economico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(</w:t>
      </w:r>
      <w:proofErr w:type="spellStart"/>
      <w:r w:rsidRPr="00907C0F">
        <w:rPr>
          <w:rFonts w:ascii="Garamond" w:hAnsi="Garamond"/>
        </w:rPr>
        <w:t>denom</w:t>
      </w:r>
      <w:proofErr w:type="spellEnd"/>
      <w:r w:rsidRPr="00907C0F">
        <w:rPr>
          <w:rFonts w:ascii="Garamond" w:hAnsi="Garamond"/>
        </w:rPr>
        <w:t>.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/</w:t>
      </w:r>
      <w:r w:rsidRPr="00907C0F">
        <w:rPr>
          <w:rFonts w:ascii="Garamond" w:hAnsi="Garamond"/>
          <w:spacing w:val="12"/>
        </w:rPr>
        <w:t xml:space="preserve"> </w:t>
      </w:r>
      <w:r w:rsidRPr="00907C0F">
        <w:rPr>
          <w:rFonts w:ascii="Garamond" w:hAnsi="Garamond"/>
        </w:rPr>
        <w:t>rag.</w:t>
      </w:r>
      <w:r w:rsidRPr="00907C0F">
        <w:rPr>
          <w:rFonts w:ascii="Garamond" w:hAnsi="Garamond"/>
          <w:spacing w:val="12"/>
        </w:rPr>
        <w:t xml:space="preserve"> </w:t>
      </w:r>
      <w:r w:rsidRPr="00907C0F">
        <w:rPr>
          <w:rFonts w:ascii="Garamond" w:hAnsi="Garamond"/>
        </w:rPr>
        <w:t>sociale)</w:t>
      </w:r>
      <w:r w:rsidRPr="00907C0F">
        <w:rPr>
          <w:rFonts w:ascii="Garamond" w:hAnsi="Garamond"/>
          <w:spacing w:val="8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29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8783"/>
          <w:tab w:val="left" w:pos="10463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con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sede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legale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  <w:spacing w:val="-5"/>
        </w:rPr>
        <w:t>in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(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)</w:t>
      </w:r>
    </w:p>
    <w:p w:rsidR="00FF194D" w:rsidRPr="00907C0F" w:rsidRDefault="00FF194D">
      <w:pPr>
        <w:pStyle w:val="Corpotesto"/>
        <w:spacing w:before="28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10511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 xml:space="preserve">indirizzo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62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8718"/>
          <w:tab w:val="left" w:pos="10398"/>
        </w:tabs>
        <w:spacing w:before="1"/>
        <w:ind w:left="328"/>
        <w:rPr>
          <w:rFonts w:ascii="Garamond" w:hAnsi="Garamond"/>
        </w:rPr>
      </w:pPr>
      <w:r w:rsidRPr="00907C0F">
        <w:rPr>
          <w:rFonts w:ascii="Garamond" w:hAnsi="Garamond"/>
        </w:rPr>
        <w:t>sede</w:t>
      </w:r>
      <w:r w:rsidRPr="00907C0F">
        <w:rPr>
          <w:rFonts w:ascii="Garamond" w:hAnsi="Garamond"/>
          <w:spacing w:val="4"/>
        </w:rPr>
        <w:t xml:space="preserve"> </w:t>
      </w:r>
      <w:r w:rsidRPr="00907C0F">
        <w:rPr>
          <w:rFonts w:ascii="Garamond" w:hAnsi="Garamond"/>
        </w:rPr>
        <w:t>operativa</w:t>
      </w:r>
      <w:r w:rsidRPr="00907C0F">
        <w:rPr>
          <w:rFonts w:ascii="Garamond" w:hAnsi="Garamond"/>
          <w:spacing w:val="5"/>
        </w:rPr>
        <w:t xml:space="preserve"> </w:t>
      </w:r>
      <w:r w:rsidRPr="00907C0F">
        <w:rPr>
          <w:rFonts w:ascii="Garamond" w:hAnsi="Garamond"/>
          <w:i/>
        </w:rPr>
        <w:t>(se</w:t>
      </w:r>
      <w:r w:rsidRPr="00907C0F">
        <w:rPr>
          <w:rFonts w:ascii="Garamond" w:hAnsi="Garamond"/>
          <w:i/>
          <w:spacing w:val="1"/>
        </w:rPr>
        <w:t xml:space="preserve"> </w:t>
      </w:r>
      <w:r w:rsidRPr="00907C0F">
        <w:rPr>
          <w:rFonts w:ascii="Garamond" w:hAnsi="Garamond"/>
          <w:i/>
        </w:rPr>
        <w:t>diversa</w:t>
      </w:r>
      <w:r w:rsidRPr="00907C0F">
        <w:rPr>
          <w:rFonts w:ascii="Garamond" w:hAnsi="Garamond"/>
          <w:i/>
          <w:spacing w:val="-2"/>
        </w:rPr>
        <w:t xml:space="preserve"> </w:t>
      </w:r>
      <w:r w:rsidRPr="00907C0F">
        <w:rPr>
          <w:rFonts w:ascii="Garamond" w:hAnsi="Garamond"/>
          <w:i/>
        </w:rPr>
        <w:t>dalla sede</w:t>
      </w:r>
      <w:r w:rsidRPr="00907C0F">
        <w:rPr>
          <w:rFonts w:ascii="Garamond" w:hAnsi="Garamond"/>
          <w:i/>
          <w:spacing w:val="-2"/>
        </w:rPr>
        <w:t xml:space="preserve"> </w:t>
      </w:r>
      <w:r w:rsidRPr="00907C0F">
        <w:rPr>
          <w:rFonts w:ascii="Garamond" w:hAnsi="Garamond"/>
          <w:i/>
        </w:rPr>
        <w:t>legale)</w:t>
      </w:r>
      <w:r w:rsidRPr="00907C0F">
        <w:rPr>
          <w:rFonts w:ascii="Garamond" w:hAnsi="Garamond"/>
          <w:i/>
          <w:spacing w:val="10"/>
        </w:rPr>
        <w:t xml:space="preserve"> </w:t>
      </w:r>
      <w:r w:rsidRPr="00907C0F">
        <w:rPr>
          <w:rFonts w:ascii="Garamond" w:hAnsi="Garamond"/>
          <w:spacing w:val="-5"/>
        </w:rPr>
        <w:t>in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5"/>
        </w:rPr>
        <w:t>(_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)</w:t>
      </w:r>
    </w:p>
    <w:p w:rsidR="00FF194D" w:rsidRPr="00907C0F" w:rsidRDefault="00FF194D">
      <w:pPr>
        <w:pStyle w:val="Corpotesto"/>
        <w:spacing w:before="28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10510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 xml:space="preserve">indirizzo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33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5700"/>
          <w:tab w:val="left" w:pos="10511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  <w:spacing w:val="-2"/>
        </w:rPr>
        <w:t>fiscale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</w:rPr>
        <w:t>partita iva</w:t>
      </w:r>
      <w:r w:rsidRPr="00907C0F">
        <w:rPr>
          <w:rFonts w:ascii="Garamond" w:hAnsi="Garamond"/>
          <w:spacing w:val="7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48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spacing w:before="1" w:line="295" w:lineRule="auto"/>
        <w:ind w:left="328" w:right="305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34"/>
        </w:rPr>
        <w:t xml:space="preserve"> </w:t>
      </w:r>
      <w:r w:rsidRPr="00907C0F">
        <w:rPr>
          <w:rFonts w:ascii="Garamond" w:hAnsi="Garamond"/>
        </w:rPr>
        <w:t>sensi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per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gli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effetti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dell’art.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76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D.P.R.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28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dicembre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2000,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445,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pienamente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consapevole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responsabilità 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conseguenze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civili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penali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previste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caso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dichiarazioni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mendaci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formazione,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esibizione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uso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atti falsi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ovvero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atti</w:t>
      </w:r>
      <w:r w:rsidRPr="00907C0F">
        <w:rPr>
          <w:rFonts w:ascii="Garamond" w:hAnsi="Garamond"/>
          <w:spacing w:val="34"/>
        </w:rPr>
        <w:t xml:space="preserve"> </w:t>
      </w:r>
      <w:r w:rsidRPr="00907C0F">
        <w:rPr>
          <w:rFonts w:ascii="Garamond" w:hAnsi="Garamond"/>
        </w:rPr>
        <w:t>contenenti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dati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più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rispondenti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verità</w:t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10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Titolo1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>dichiara</w:t>
      </w:r>
      <w:r w:rsidRPr="00907C0F">
        <w:rPr>
          <w:rFonts w:ascii="Garamond" w:hAnsi="Garamond"/>
          <w:spacing w:val="-3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ed</w:t>
      </w:r>
      <w:r w:rsidRPr="00907C0F">
        <w:rPr>
          <w:rFonts w:ascii="Garamond" w:hAnsi="Garamond"/>
          <w:spacing w:val="-2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attesta</w:t>
      </w:r>
      <w:r w:rsidRPr="00907C0F">
        <w:rPr>
          <w:rFonts w:ascii="Garamond" w:hAnsi="Garamond"/>
          <w:spacing w:val="-3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sotto</w:t>
      </w:r>
      <w:r w:rsidRPr="00907C0F">
        <w:rPr>
          <w:rFonts w:ascii="Garamond" w:hAnsi="Garamond"/>
          <w:spacing w:val="-1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la</w:t>
      </w:r>
      <w:r w:rsidRPr="00907C0F">
        <w:rPr>
          <w:rFonts w:ascii="Garamond" w:hAnsi="Garamond"/>
          <w:spacing w:val="-1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propria</w:t>
      </w:r>
      <w:r w:rsidRPr="00907C0F">
        <w:rPr>
          <w:rFonts w:ascii="Garamond" w:hAnsi="Garamond"/>
          <w:spacing w:val="-2"/>
          <w:sz w:val="22"/>
          <w:szCs w:val="22"/>
        </w:rPr>
        <w:t xml:space="preserve"> responsabilità</w:t>
      </w:r>
    </w:p>
    <w:p w:rsidR="00FF194D" w:rsidRPr="00907C0F" w:rsidRDefault="00FF194D">
      <w:pPr>
        <w:pStyle w:val="Corpotesto"/>
        <w:spacing w:before="32"/>
        <w:rPr>
          <w:rFonts w:ascii="Garamond" w:hAnsi="Garamond"/>
          <w:b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7"/>
        </w:numPr>
        <w:tabs>
          <w:tab w:val="left" w:pos="612"/>
          <w:tab w:val="left" w:pos="10309"/>
        </w:tabs>
        <w:spacing w:line="516" w:lineRule="auto"/>
        <w:ind w:right="367"/>
        <w:rPr>
          <w:rFonts w:ascii="Garamond" w:hAnsi="Garamond"/>
        </w:rPr>
      </w:pP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70"/>
        </w:rPr>
        <w:t xml:space="preserve"> </w:t>
      </w:r>
      <w:r w:rsidRPr="00907C0F">
        <w:rPr>
          <w:rFonts w:ascii="Garamond" w:hAnsi="Garamond"/>
        </w:rPr>
        <w:t>l’Operatore</w:t>
      </w:r>
      <w:r w:rsidRPr="00907C0F">
        <w:rPr>
          <w:rFonts w:ascii="Garamond" w:hAnsi="Garamond"/>
          <w:spacing w:val="75"/>
        </w:rPr>
        <w:t xml:space="preserve"> </w:t>
      </w:r>
      <w:r w:rsidRPr="00907C0F">
        <w:rPr>
          <w:rFonts w:ascii="Garamond" w:hAnsi="Garamond"/>
        </w:rPr>
        <w:t>economico</w:t>
      </w:r>
      <w:r w:rsidRPr="00907C0F">
        <w:rPr>
          <w:rFonts w:ascii="Garamond" w:hAnsi="Garamond"/>
          <w:spacing w:val="71"/>
        </w:rPr>
        <w:t xml:space="preserve"> </w:t>
      </w:r>
      <w:r w:rsidRPr="00907C0F">
        <w:rPr>
          <w:rFonts w:ascii="Garamond" w:hAnsi="Garamond"/>
        </w:rPr>
        <w:t>è</w:t>
      </w:r>
      <w:r w:rsidRPr="00907C0F">
        <w:rPr>
          <w:rFonts w:ascii="Garamond" w:hAnsi="Garamond"/>
          <w:spacing w:val="70"/>
        </w:rPr>
        <w:t xml:space="preserve"> </w:t>
      </w:r>
      <w:r w:rsidRPr="00907C0F">
        <w:rPr>
          <w:rFonts w:ascii="Garamond" w:hAnsi="Garamond"/>
        </w:rPr>
        <w:t>iscritta</w:t>
      </w:r>
      <w:r w:rsidRPr="00907C0F">
        <w:rPr>
          <w:rFonts w:ascii="Garamond" w:hAnsi="Garamond"/>
          <w:spacing w:val="74"/>
        </w:rPr>
        <w:t xml:space="preserve"> </w:t>
      </w:r>
      <w:r w:rsidRPr="00907C0F">
        <w:rPr>
          <w:rFonts w:ascii="Garamond" w:hAnsi="Garamond"/>
        </w:rPr>
        <w:t>nel</w:t>
      </w:r>
      <w:r w:rsidRPr="00907C0F">
        <w:rPr>
          <w:rFonts w:ascii="Garamond" w:hAnsi="Garamond"/>
          <w:spacing w:val="72"/>
        </w:rPr>
        <w:t xml:space="preserve"> </w:t>
      </w:r>
      <w:r w:rsidRPr="00907C0F">
        <w:rPr>
          <w:rFonts w:ascii="Garamond" w:hAnsi="Garamond"/>
        </w:rPr>
        <w:t>Registro</w:t>
      </w:r>
      <w:r w:rsidRPr="00907C0F">
        <w:rPr>
          <w:rFonts w:ascii="Garamond" w:hAnsi="Garamond"/>
          <w:spacing w:val="71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70"/>
        </w:rPr>
        <w:t xml:space="preserve"> </w:t>
      </w:r>
      <w:r w:rsidRPr="00907C0F">
        <w:rPr>
          <w:rFonts w:ascii="Garamond" w:hAnsi="Garamond"/>
        </w:rPr>
        <w:t>Imprese</w:t>
      </w:r>
      <w:r w:rsidRPr="00907C0F">
        <w:rPr>
          <w:rFonts w:ascii="Garamond" w:hAnsi="Garamond"/>
          <w:spacing w:val="74"/>
        </w:rPr>
        <w:t xml:space="preserve"> </w:t>
      </w:r>
      <w:r w:rsidRPr="00907C0F">
        <w:rPr>
          <w:rFonts w:ascii="Garamond" w:hAnsi="Garamond"/>
        </w:rPr>
        <w:t>presso</w:t>
      </w:r>
      <w:r w:rsidRPr="00907C0F">
        <w:rPr>
          <w:rFonts w:ascii="Garamond" w:hAnsi="Garamond"/>
          <w:spacing w:val="70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72"/>
        </w:rPr>
        <w:t xml:space="preserve"> </w:t>
      </w:r>
      <w:r w:rsidRPr="00907C0F">
        <w:rPr>
          <w:rFonts w:ascii="Garamond" w:hAnsi="Garamond"/>
        </w:rPr>
        <w:t>Camera</w:t>
      </w:r>
      <w:r w:rsidRPr="00907C0F">
        <w:rPr>
          <w:rFonts w:ascii="Garamond" w:hAnsi="Garamond"/>
          <w:spacing w:val="7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70"/>
        </w:rPr>
        <w:t xml:space="preserve"> </w:t>
      </w:r>
      <w:r w:rsidRPr="00907C0F">
        <w:rPr>
          <w:rFonts w:ascii="Garamond" w:hAnsi="Garamond"/>
        </w:rPr>
        <w:t>Commercio</w:t>
      </w:r>
      <w:r w:rsidRPr="00907C0F">
        <w:rPr>
          <w:rFonts w:ascii="Garamond" w:hAnsi="Garamond"/>
          <w:spacing w:val="69"/>
        </w:rPr>
        <w:t xml:space="preserve"> </w:t>
      </w:r>
      <w:r w:rsidRPr="00907C0F">
        <w:rPr>
          <w:rFonts w:ascii="Garamond" w:hAnsi="Garamond"/>
        </w:rPr>
        <w:t>Industria Artigianato</w:t>
      </w:r>
      <w:r w:rsidRPr="00907C0F">
        <w:rPr>
          <w:rFonts w:ascii="Garamond" w:hAnsi="Garamond"/>
          <w:spacing w:val="42"/>
        </w:rPr>
        <w:t xml:space="preserve"> </w:t>
      </w:r>
      <w:r w:rsidRPr="00907C0F">
        <w:rPr>
          <w:rFonts w:ascii="Garamond" w:hAnsi="Garamond"/>
        </w:rPr>
        <w:t>ed</w:t>
      </w:r>
      <w:r w:rsidRPr="00907C0F">
        <w:rPr>
          <w:rFonts w:ascii="Garamond" w:hAnsi="Garamond"/>
          <w:spacing w:val="44"/>
        </w:rPr>
        <w:t xml:space="preserve"> </w:t>
      </w:r>
      <w:r w:rsidRPr="00907C0F">
        <w:rPr>
          <w:rFonts w:ascii="Garamond" w:hAnsi="Garamond"/>
        </w:rPr>
        <w:t>Agricoltura</w:t>
      </w:r>
      <w:r w:rsidRPr="00907C0F">
        <w:rPr>
          <w:rFonts w:ascii="Garamond" w:hAnsi="Garamond"/>
          <w:spacing w:val="42"/>
        </w:rPr>
        <w:t xml:space="preserve"> </w:t>
      </w:r>
      <w:r w:rsidRPr="00907C0F">
        <w:rPr>
          <w:rFonts w:ascii="Garamond" w:hAnsi="Garamond"/>
          <w:spacing w:val="-7"/>
        </w:rPr>
        <w:t>di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5"/>
        </w:rPr>
        <w:t>al</w:t>
      </w:r>
    </w:p>
    <w:p w:rsidR="00FF194D" w:rsidRPr="00907C0F" w:rsidRDefault="002360B0">
      <w:pPr>
        <w:tabs>
          <w:tab w:val="left" w:pos="8401"/>
        </w:tabs>
        <w:spacing w:line="212" w:lineRule="exact"/>
        <w:ind w:left="612"/>
        <w:rPr>
          <w:rFonts w:ascii="Garamond" w:hAnsi="Garamond"/>
        </w:rPr>
      </w:pPr>
      <w:r w:rsidRPr="00907C0F">
        <w:rPr>
          <w:rFonts w:ascii="Garamond" w:hAnsi="Garamond"/>
          <w:spacing w:val="-5"/>
        </w:rPr>
        <w:t>n.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</w:rPr>
        <w:t>per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seguente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  <w:spacing w:val="-2"/>
        </w:rPr>
        <w:t>attività:</w:t>
      </w:r>
    </w:p>
    <w:p w:rsidR="00FF194D" w:rsidRPr="00907C0F" w:rsidRDefault="002360B0">
      <w:pPr>
        <w:pStyle w:val="Corpotesto"/>
        <w:spacing w:before="205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732281</wp:posOffset>
                </wp:positionH>
                <wp:positionV relativeFrom="paragraph">
                  <wp:posOffset>289628</wp:posOffset>
                </wp:positionV>
                <wp:extent cx="62858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>
                              <a:moveTo>
                                <a:pt x="0" y="0"/>
                              </a:moveTo>
                              <a:lnTo>
                                <a:pt x="62858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BCB9" id="Graphic 1" o:spid="_x0000_s1026" style="position:absolute;margin-left:57.65pt;margin-top:22.8pt;width:494.9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JRIQIAAH8EAAAOAAAAZHJzL2Uyb0RvYy54bWysVMFu2zAMvQ/YPwi6L04CNA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" path="m,l628586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F194D" w:rsidRPr="00907C0F" w:rsidRDefault="002360B0">
      <w:pPr>
        <w:spacing w:before="210" w:line="504" w:lineRule="auto"/>
        <w:ind w:left="612" w:right="331"/>
        <w:rPr>
          <w:rFonts w:ascii="Garamond" w:hAnsi="Garamond"/>
          <w:i/>
        </w:rPr>
      </w:pPr>
      <w:r w:rsidRPr="00907C0F">
        <w:rPr>
          <w:rFonts w:ascii="Garamond" w:hAnsi="Garamond"/>
          <w:i/>
        </w:rPr>
        <w:t>per</w:t>
      </w:r>
      <w:r w:rsidRPr="00907C0F">
        <w:rPr>
          <w:rFonts w:ascii="Garamond" w:hAnsi="Garamond"/>
          <w:i/>
          <w:spacing w:val="23"/>
        </w:rPr>
        <w:t xml:space="preserve"> </w:t>
      </w:r>
      <w:r w:rsidRPr="00907C0F">
        <w:rPr>
          <w:rFonts w:ascii="Garamond" w:hAnsi="Garamond"/>
          <w:i/>
        </w:rPr>
        <w:t>i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soggetti</w:t>
      </w:r>
      <w:r w:rsidRPr="00907C0F">
        <w:rPr>
          <w:rFonts w:ascii="Garamond" w:hAnsi="Garamond"/>
          <w:i/>
          <w:spacing w:val="27"/>
        </w:rPr>
        <w:t xml:space="preserve"> </w:t>
      </w:r>
      <w:r w:rsidRPr="00907C0F">
        <w:rPr>
          <w:rFonts w:ascii="Garamond" w:hAnsi="Garamond"/>
          <w:i/>
        </w:rPr>
        <w:t>con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sede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in</w:t>
      </w:r>
      <w:r w:rsidRPr="00907C0F">
        <w:rPr>
          <w:rFonts w:ascii="Garamond" w:hAnsi="Garamond"/>
          <w:i/>
          <w:spacing w:val="28"/>
        </w:rPr>
        <w:t xml:space="preserve"> </w:t>
      </w:r>
      <w:r w:rsidRPr="00907C0F">
        <w:rPr>
          <w:rFonts w:ascii="Garamond" w:hAnsi="Garamond"/>
          <w:i/>
        </w:rPr>
        <w:t>uno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stato</w:t>
      </w:r>
      <w:r w:rsidRPr="00907C0F">
        <w:rPr>
          <w:rFonts w:ascii="Garamond" w:hAnsi="Garamond"/>
          <w:i/>
          <w:spacing w:val="27"/>
        </w:rPr>
        <w:t xml:space="preserve"> </w:t>
      </w:r>
      <w:r w:rsidRPr="00907C0F">
        <w:rPr>
          <w:rFonts w:ascii="Garamond" w:hAnsi="Garamond"/>
          <w:i/>
        </w:rPr>
        <w:t>straniero</w:t>
      </w:r>
      <w:r w:rsidRPr="00907C0F">
        <w:rPr>
          <w:rFonts w:ascii="Garamond" w:hAnsi="Garamond"/>
          <w:i/>
          <w:spacing w:val="27"/>
        </w:rPr>
        <w:t xml:space="preserve"> </w:t>
      </w:r>
      <w:r w:rsidRPr="00907C0F">
        <w:rPr>
          <w:rFonts w:ascii="Garamond" w:hAnsi="Garamond"/>
          <w:i/>
        </w:rPr>
        <w:t>indicare</w:t>
      </w:r>
      <w:r w:rsidRPr="00907C0F">
        <w:rPr>
          <w:rFonts w:ascii="Garamond" w:hAnsi="Garamond"/>
          <w:i/>
          <w:spacing w:val="27"/>
        </w:rPr>
        <w:t xml:space="preserve"> </w:t>
      </w:r>
      <w:r w:rsidRPr="00907C0F">
        <w:rPr>
          <w:rFonts w:ascii="Garamond" w:hAnsi="Garamond"/>
          <w:i/>
        </w:rPr>
        <w:t>i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dati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d’iscrizione</w:t>
      </w:r>
      <w:r w:rsidRPr="00907C0F">
        <w:rPr>
          <w:rFonts w:ascii="Garamond" w:hAnsi="Garamond"/>
          <w:i/>
          <w:spacing w:val="31"/>
        </w:rPr>
        <w:t xml:space="preserve"> </w:t>
      </w:r>
      <w:r w:rsidRPr="00907C0F">
        <w:rPr>
          <w:rFonts w:ascii="Garamond" w:hAnsi="Garamond"/>
          <w:i/>
        </w:rPr>
        <w:t>nell’albo</w:t>
      </w:r>
      <w:r w:rsidRPr="00907C0F">
        <w:rPr>
          <w:rFonts w:ascii="Garamond" w:hAnsi="Garamond"/>
          <w:i/>
          <w:spacing w:val="30"/>
        </w:rPr>
        <w:t xml:space="preserve"> </w:t>
      </w:r>
      <w:r w:rsidRPr="00907C0F">
        <w:rPr>
          <w:rFonts w:ascii="Garamond" w:hAnsi="Garamond"/>
          <w:i/>
        </w:rPr>
        <w:t>o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nella</w:t>
      </w:r>
      <w:r w:rsidRPr="00907C0F">
        <w:rPr>
          <w:rFonts w:ascii="Garamond" w:hAnsi="Garamond"/>
          <w:i/>
          <w:spacing w:val="26"/>
        </w:rPr>
        <w:t xml:space="preserve"> </w:t>
      </w:r>
      <w:r w:rsidRPr="00907C0F">
        <w:rPr>
          <w:rFonts w:ascii="Garamond" w:hAnsi="Garamond"/>
          <w:i/>
        </w:rPr>
        <w:t>lista</w:t>
      </w:r>
      <w:r w:rsidRPr="00907C0F">
        <w:rPr>
          <w:rFonts w:ascii="Garamond" w:hAnsi="Garamond"/>
          <w:i/>
          <w:spacing w:val="30"/>
        </w:rPr>
        <w:t xml:space="preserve"> </w:t>
      </w:r>
      <w:r w:rsidRPr="00907C0F">
        <w:rPr>
          <w:rFonts w:ascii="Garamond" w:hAnsi="Garamond"/>
          <w:i/>
        </w:rPr>
        <w:t>ufficiale</w:t>
      </w:r>
      <w:r w:rsidRPr="00907C0F">
        <w:rPr>
          <w:rFonts w:ascii="Garamond" w:hAnsi="Garamond"/>
          <w:i/>
          <w:spacing w:val="30"/>
        </w:rPr>
        <w:t xml:space="preserve"> </w:t>
      </w:r>
      <w:r w:rsidRPr="00907C0F">
        <w:rPr>
          <w:rFonts w:ascii="Garamond" w:hAnsi="Garamond"/>
          <w:i/>
        </w:rPr>
        <w:t>dello</w:t>
      </w:r>
      <w:r w:rsidRPr="00907C0F">
        <w:rPr>
          <w:rFonts w:ascii="Garamond" w:hAnsi="Garamond"/>
          <w:i/>
          <w:spacing w:val="30"/>
        </w:rPr>
        <w:t xml:space="preserve"> </w:t>
      </w:r>
      <w:r w:rsidRPr="00907C0F">
        <w:rPr>
          <w:rFonts w:ascii="Garamond" w:hAnsi="Garamond"/>
          <w:i/>
        </w:rPr>
        <w:t>Stato di appartenenza:</w:t>
      </w:r>
    </w:p>
    <w:p w:rsidR="00FF194D" w:rsidRPr="00907C0F" w:rsidRDefault="002360B0">
      <w:pPr>
        <w:pStyle w:val="Corpotesto"/>
        <w:spacing w:before="7"/>
        <w:rPr>
          <w:rFonts w:ascii="Garamond" w:hAnsi="Garamond"/>
          <w:i/>
          <w:sz w:val="22"/>
          <w:szCs w:val="22"/>
        </w:rPr>
      </w:pPr>
      <w:r w:rsidRPr="00907C0F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732281</wp:posOffset>
                </wp:positionH>
                <wp:positionV relativeFrom="paragraph">
                  <wp:posOffset>136637</wp:posOffset>
                </wp:positionV>
                <wp:extent cx="62858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>
                              <a:moveTo>
                                <a:pt x="0" y="0"/>
                              </a:moveTo>
                              <a:lnTo>
                                <a:pt x="62858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231C4" id="Graphic 2" o:spid="_x0000_s1026" style="position:absolute;margin-left:57.65pt;margin-top:10.75pt;width:494.9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" path="m,l628586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F194D" w:rsidRPr="00907C0F" w:rsidRDefault="00FF194D">
      <w:pPr>
        <w:rPr>
          <w:rFonts w:ascii="Garamond" w:hAnsi="Garamond"/>
        </w:rPr>
        <w:sectPr w:rsidR="00FF194D" w:rsidRPr="00907C0F">
          <w:type w:val="continuous"/>
          <w:pgSz w:w="11920" w:h="16850"/>
          <w:pgMar w:top="500" w:right="520" w:bottom="280" w:left="540" w:header="720" w:footer="720" w:gutter="0"/>
          <w:cols w:space="720"/>
        </w:sectPr>
      </w:pPr>
    </w:p>
    <w:p w:rsidR="00FF194D" w:rsidRPr="00907C0F" w:rsidRDefault="002360B0">
      <w:pPr>
        <w:pStyle w:val="Paragrafoelenco"/>
        <w:numPr>
          <w:ilvl w:val="0"/>
          <w:numId w:val="7"/>
        </w:numPr>
        <w:tabs>
          <w:tab w:val="left" w:pos="753"/>
        </w:tabs>
        <w:spacing w:before="89"/>
        <w:ind w:left="753" w:hanging="425"/>
        <w:rPr>
          <w:rFonts w:ascii="Garamond" w:hAnsi="Garamond"/>
        </w:rPr>
      </w:pPr>
      <w:r w:rsidRPr="00907C0F">
        <w:rPr>
          <w:rFonts w:ascii="Garamond" w:hAnsi="Garamond"/>
        </w:rPr>
        <w:lastRenderedPageBreak/>
        <w:t>che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i</w:t>
      </w:r>
      <w:r w:rsidRPr="00907C0F">
        <w:rPr>
          <w:rFonts w:ascii="Garamond" w:hAnsi="Garamond"/>
          <w:spacing w:val="4"/>
        </w:rPr>
        <w:t xml:space="preserve"> </w:t>
      </w:r>
      <w:r w:rsidRPr="00907C0F">
        <w:rPr>
          <w:rFonts w:ascii="Garamond" w:hAnsi="Garamond"/>
        </w:rPr>
        <w:t>titolari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sono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i</w:t>
      </w:r>
      <w:r w:rsidRPr="00907C0F">
        <w:rPr>
          <w:rFonts w:ascii="Garamond" w:hAnsi="Garamond"/>
          <w:spacing w:val="7"/>
        </w:rPr>
        <w:t xml:space="preserve"> </w:t>
      </w:r>
      <w:proofErr w:type="gramStart"/>
      <w:r w:rsidRPr="00907C0F">
        <w:rPr>
          <w:rFonts w:ascii="Garamond" w:hAnsi="Garamond"/>
          <w:spacing w:val="-2"/>
        </w:rPr>
        <w:t>seguenti</w:t>
      </w:r>
      <w:r w:rsidRPr="00907C0F">
        <w:rPr>
          <w:rFonts w:ascii="Garamond" w:hAnsi="Garamond"/>
          <w:spacing w:val="-2"/>
          <w:vertAlign w:val="superscript"/>
        </w:rPr>
        <w:t>(</w:t>
      </w:r>
      <w:proofErr w:type="gramEnd"/>
      <w:r w:rsidRPr="00907C0F">
        <w:rPr>
          <w:rFonts w:ascii="Garamond" w:hAnsi="Garamond"/>
          <w:spacing w:val="-2"/>
          <w:vertAlign w:val="superscript"/>
        </w:rPr>
        <w:t>1)</w:t>
      </w:r>
      <w:r w:rsidRPr="00907C0F">
        <w:rPr>
          <w:rFonts w:ascii="Garamond" w:hAnsi="Garamond"/>
          <w:spacing w:val="-2"/>
        </w:rPr>
        <w:t>:</w:t>
      </w:r>
    </w:p>
    <w:p w:rsidR="00FF194D" w:rsidRPr="00907C0F" w:rsidRDefault="00FF194D">
      <w:pPr>
        <w:pStyle w:val="Corpotesto"/>
        <w:spacing w:before="7"/>
        <w:rPr>
          <w:rFonts w:ascii="Garamond" w:hAnsi="Garamond"/>
          <w:sz w:val="22"/>
          <w:szCs w:val="22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277"/>
        <w:gridCol w:w="1738"/>
        <w:gridCol w:w="2410"/>
        <w:gridCol w:w="2693"/>
        <w:gridCol w:w="852"/>
      </w:tblGrid>
      <w:tr w:rsidR="00FF194D" w:rsidRPr="00907C0F">
        <w:trPr>
          <w:trHeight w:val="331"/>
        </w:trPr>
        <w:tc>
          <w:tcPr>
            <w:tcW w:w="1241" w:type="dxa"/>
            <w:tcBorders>
              <w:bottom w:val="single" w:sz="6" w:space="0" w:color="000000"/>
              <w:right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53"/>
              <w:ind w:left="261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spacing w:val="-2"/>
              </w:rPr>
              <w:t>Cognome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53"/>
              <w:ind w:left="374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spacing w:val="-4"/>
              </w:rPr>
              <w:t>Nome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53"/>
              <w:ind w:left="485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spacing w:val="-2"/>
              </w:rPr>
              <w:t>Qualifica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53"/>
              <w:ind w:left="158"/>
              <w:rPr>
                <w:rFonts w:ascii="Garamond" w:hAnsi="Garamond"/>
              </w:rPr>
            </w:pPr>
            <w:r w:rsidRPr="00907C0F">
              <w:rPr>
                <w:rFonts w:ascii="Garamond" w:hAnsi="Garamond"/>
              </w:rPr>
              <w:t>Luogo</w:t>
            </w:r>
            <w:r w:rsidRPr="00907C0F">
              <w:rPr>
                <w:rFonts w:ascii="Garamond" w:hAnsi="Garamond"/>
                <w:spacing w:val="14"/>
              </w:rPr>
              <w:t xml:space="preserve"> </w:t>
            </w:r>
            <w:r w:rsidRPr="00907C0F">
              <w:rPr>
                <w:rFonts w:ascii="Garamond" w:hAnsi="Garamond"/>
              </w:rPr>
              <w:t>e</w:t>
            </w:r>
            <w:r w:rsidRPr="00907C0F">
              <w:rPr>
                <w:rFonts w:ascii="Garamond" w:hAnsi="Garamond"/>
                <w:spacing w:val="14"/>
              </w:rPr>
              <w:t xml:space="preserve"> </w:t>
            </w:r>
            <w:r w:rsidRPr="00907C0F">
              <w:rPr>
                <w:rFonts w:ascii="Garamond" w:hAnsi="Garamond"/>
              </w:rPr>
              <w:t>data</w:t>
            </w:r>
            <w:r w:rsidRPr="00907C0F">
              <w:rPr>
                <w:rFonts w:ascii="Garamond" w:hAnsi="Garamond"/>
                <w:spacing w:val="12"/>
              </w:rPr>
              <w:t xml:space="preserve"> </w:t>
            </w:r>
            <w:r w:rsidRPr="00907C0F">
              <w:rPr>
                <w:rFonts w:ascii="Garamond" w:hAnsi="Garamond"/>
              </w:rPr>
              <w:t>di</w:t>
            </w:r>
            <w:r w:rsidRPr="00907C0F">
              <w:rPr>
                <w:rFonts w:ascii="Garamond" w:hAnsi="Garamond"/>
                <w:spacing w:val="12"/>
              </w:rPr>
              <w:t xml:space="preserve"> </w:t>
            </w:r>
            <w:r w:rsidRPr="00907C0F">
              <w:rPr>
                <w:rFonts w:ascii="Garamond" w:hAnsi="Garamond"/>
                <w:spacing w:val="-2"/>
              </w:rPr>
              <w:t>nascita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53"/>
              <w:ind w:left="712"/>
              <w:rPr>
                <w:rFonts w:ascii="Garamond" w:hAnsi="Garamond"/>
              </w:rPr>
            </w:pPr>
            <w:r w:rsidRPr="00907C0F">
              <w:rPr>
                <w:rFonts w:ascii="Garamond" w:hAnsi="Garamond"/>
              </w:rPr>
              <w:t>Codice</w:t>
            </w:r>
            <w:r w:rsidRPr="00907C0F">
              <w:rPr>
                <w:rFonts w:ascii="Garamond" w:hAnsi="Garamond"/>
                <w:spacing w:val="21"/>
              </w:rPr>
              <w:t xml:space="preserve"> </w:t>
            </w:r>
            <w:r w:rsidRPr="00907C0F">
              <w:rPr>
                <w:rFonts w:ascii="Garamond" w:hAnsi="Garamond"/>
                <w:spacing w:val="-2"/>
              </w:rPr>
              <w:t>fiscale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53"/>
              <w:ind w:left="32" w:right="12"/>
              <w:jc w:val="center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spacing w:val="-2"/>
              </w:rPr>
              <w:t>Sesso</w:t>
            </w:r>
          </w:p>
        </w:tc>
      </w:tr>
      <w:tr w:rsidR="00FF194D" w:rsidRPr="00907C0F">
        <w:trPr>
          <w:trHeight w:val="642"/>
        </w:trPr>
        <w:tc>
          <w:tcPr>
            <w:tcW w:w="12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114"/>
              <w:ind w:left="32"/>
              <w:jc w:val="center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w w:val="70"/>
              </w:rPr>
              <w:t>□</w:t>
            </w:r>
            <w:r w:rsidRPr="00907C0F">
              <w:rPr>
                <w:rFonts w:ascii="Garamond" w:hAnsi="Garamond"/>
                <w:spacing w:val="-4"/>
                <w:w w:val="70"/>
              </w:rPr>
              <w:t xml:space="preserve"> </w:t>
            </w:r>
            <w:r w:rsidRPr="00907C0F">
              <w:rPr>
                <w:rFonts w:ascii="Garamond" w:hAnsi="Garamond"/>
                <w:w w:val="70"/>
              </w:rPr>
              <w:t>M</w:t>
            </w:r>
            <w:r w:rsidRPr="00907C0F">
              <w:rPr>
                <w:rFonts w:ascii="Garamond" w:hAnsi="Garamond"/>
                <w:spacing w:val="13"/>
              </w:rPr>
              <w:t xml:space="preserve"> </w:t>
            </w:r>
            <w:r w:rsidRPr="00907C0F">
              <w:rPr>
                <w:rFonts w:ascii="Garamond" w:hAnsi="Garamond"/>
                <w:spacing w:val="-5"/>
                <w:w w:val="70"/>
              </w:rPr>
              <w:t>□F</w:t>
            </w:r>
          </w:p>
        </w:tc>
      </w:tr>
      <w:tr w:rsidR="00FF194D" w:rsidRPr="00907C0F">
        <w:trPr>
          <w:trHeight w:val="688"/>
        </w:trPr>
        <w:tc>
          <w:tcPr>
            <w:tcW w:w="12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138"/>
              <w:ind w:left="32"/>
              <w:jc w:val="center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w w:val="70"/>
              </w:rPr>
              <w:t>□</w:t>
            </w:r>
            <w:r w:rsidRPr="00907C0F">
              <w:rPr>
                <w:rFonts w:ascii="Garamond" w:hAnsi="Garamond"/>
                <w:spacing w:val="-4"/>
                <w:w w:val="70"/>
              </w:rPr>
              <w:t xml:space="preserve"> </w:t>
            </w:r>
            <w:r w:rsidRPr="00907C0F">
              <w:rPr>
                <w:rFonts w:ascii="Garamond" w:hAnsi="Garamond"/>
                <w:w w:val="70"/>
              </w:rPr>
              <w:t>M</w:t>
            </w:r>
            <w:r w:rsidRPr="00907C0F">
              <w:rPr>
                <w:rFonts w:ascii="Garamond" w:hAnsi="Garamond"/>
                <w:spacing w:val="13"/>
              </w:rPr>
              <w:t xml:space="preserve"> </w:t>
            </w:r>
            <w:r w:rsidRPr="00907C0F">
              <w:rPr>
                <w:rFonts w:ascii="Garamond" w:hAnsi="Garamond"/>
                <w:spacing w:val="-5"/>
                <w:w w:val="70"/>
              </w:rPr>
              <w:t>□F</w:t>
            </w:r>
          </w:p>
        </w:tc>
      </w:tr>
      <w:tr w:rsidR="00FF194D" w:rsidRPr="00907C0F">
        <w:trPr>
          <w:trHeight w:val="690"/>
        </w:trPr>
        <w:tc>
          <w:tcPr>
            <w:tcW w:w="12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140"/>
              <w:ind w:left="32"/>
              <w:jc w:val="center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w w:val="70"/>
              </w:rPr>
              <w:t>□</w:t>
            </w:r>
            <w:r w:rsidRPr="00907C0F">
              <w:rPr>
                <w:rFonts w:ascii="Garamond" w:hAnsi="Garamond"/>
                <w:spacing w:val="-4"/>
                <w:w w:val="70"/>
              </w:rPr>
              <w:t xml:space="preserve"> </w:t>
            </w:r>
            <w:r w:rsidRPr="00907C0F">
              <w:rPr>
                <w:rFonts w:ascii="Garamond" w:hAnsi="Garamond"/>
                <w:w w:val="70"/>
              </w:rPr>
              <w:t>M</w:t>
            </w:r>
            <w:r w:rsidRPr="00907C0F">
              <w:rPr>
                <w:rFonts w:ascii="Garamond" w:hAnsi="Garamond"/>
                <w:spacing w:val="13"/>
              </w:rPr>
              <w:t xml:space="preserve"> </w:t>
            </w:r>
            <w:r w:rsidRPr="00907C0F">
              <w:rPr>
                <w:rFonts w:ascii="Garamond" w:hAnsi="Garamond"/>
                <w:spacing w:val="-5"/>
                <w:w w:val="70"/>
              </w:rPr>
              <w:t>□F</w:t>
            </w:r>
          </w:p>
        </w:tc>
      </w:tr>
      <w:tr w:rsidR="00FF194D" w:rsidRPr="00907C0F">
        <w:trPr>
          <w:trHeight w:val="695"/>
        </w:trPr>
        <w:tc>
          <w:tcPr>
            <w:tcW w:w="12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143"/>
              <w:ind w:left="32"/>
              <w:jc w:val="center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w w:val="70"/>
              </w:rPr>
              <w:t>□</w:t>
            </w:r>
            <w:r w:rsidRPr="00907C0F">
              <w:rPr>
                <w:rFonts w:ascii="Garamond" w:hAnsi="Garamond"/>
                <w:spacing w:val="-4"/>
                <w:w w:val="70"/>
              </w:rPr>
              <w:t xml:space="preserve"> </w:t>
            </w:r>
            <w:r w:rsidRPr="00907C0F">
              <w:rPr>
                <w:rFonts w:ascii="Garamond" w:hAnsi="Garamond"/>
                <w:w w:val="70"/>
              </w:rPr>
              <w:t>M</w:t>
            </w:r>
            <w:r w:rsidRPr="00907C0F">
              <w:rPr>
                <w:rFonts w:ascii="Garamond" w:hAnsi="Garamond"/>
                <w:spacing w:val="13"/>
              </w:rPr>
              <w:t xml:space="preserve"> </w:t>
            </w:r>
            <w:r w:rsidRPr="00907C0F">
              <w:rPr>
                <w:rFonts w:ascii="Garamond" w:hAnsi="Garamond"/>
                <w:spacing w:val="-5"/>
                <w:w w:val="70"/>
              </w:rPr>
              <w:t>□F</w:t>
            </w:r>
          </w:p>
        </w:tc>
      </w:tr>
      <w:tr w:rsidR="00FF194D" w:rsidRPr="00907C0F">
        <w:trPr>
          <w:trHeight w:val="700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FF194D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94D" w:rsidRPr="00907C0F" w:rsidRDefault="002360B0">
            <w:pPr>
              <w:pStyle w:val="TableParagraph"/>
              <w:spacing w:before="143"/>
              <w:ind w:left="30"/>
              <w:jc w:val="center"/>
              <w:rPr>
                <w:rFonts w:ascii="Garamond" w:hAnsi="Garamond"/>
              </w:rPr>
            </w:pPr>
            <w:r w:rsidRPr="00907C0F">
              <w:rPr>
                <w:rFonts w:ascii="Garamond" w:hAnsi="Garamond"/>
                <w:w w:val="70"/>
              </w:rPr>
              <w:t>□</w:t>
            </w:r>
            <w:r w:rsidRPr="00907C0F">
              <w:rPr>
                <w:rFonts w:ascii="Garamond" w:hAnsi="Garamond"/>
                <w:spacing w:val="-4"/>
                <w:w w:val="70"/>
              </w:rPr>
              <w:t xml:space="preserve"> </w:t>
            </w:r>
            <w:r w:rsidRPr="00907C0F">
              <w:rPr>
                <w:rFonts w:ascii="Garamond" w:hAnsi="Garamond"/>
                <w:w w:val="70"/>
              </w:rPr>
              <w:t>M</w:t>
            </w:r>
            <w:r w:rsidRPr="00907C0F">
              <w:rPr>
                <w:rFonts w:ascii="Garamond" w:hAnsi="Garamond"/>
                <w:spacing w:val="13"/>
              </w:rPr>
              <w:t xml:space="preserve"> </w:t>
            </w:r>
            <w:r w:rsidRPr="00907C0F">
              <w:rPr>
                <w:rFonts w:ascii="Garamond" w:hAnsi="Garamond"/>
                <w:spacing w:val="-5"/>
                <w:w w:val="70"/>
              </w:rPr>
              <w:t>□F</w:t>
            </w:r>
          </w:p>
        </w:tc>
      </w:tr>
    </w:tbl>
    <w:p w:rsidR="00FF194D" w:rsidRPr="00907C0F" w:rsidRDefault="00FF194D">
      <w:pPr>
        <w:pStyle w:val="Corpotesto"/>
        <w:spacing w:before="23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6"/>
        </w:numPr>
        <w:tabs>
          <w:tab w:val="left" w:pos="595"/>
        </w:tabs>
        <w:ind w:left="595" w:hanging="267"/>
        <w:jc w:val="both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indicare:</w:t>
      </w:r>
      <w:r w:rsidRPr="00907C0F">
        <w:rPr>
          <w:rFonts w:ascii="Garamond" w:hAnsi="Garamond"/>
          <w:i/>
          <w:spacing w:val="73"/>
          <w:w w:val="150"/>
        </w:rPr>
        <w:t xml:space="preserve"> </w:t>
      </w:r>
      <w:r w:rsidRPr="00907C0F">
        <w:rPr>
          <w:rFonts w:ascii="Garamond" w:hAnsi="Garamond"/>
          <w:i/>
          <w:w w:val="105"/>
        </w:rPr>
        <w:t>-</w:t>
      </w:r>
      <w:r w:rsidRPr="00907C0F">
        <w:rPr>
          <w:rFonts w:ascii="Garamond" w:hAnsi="Garamond"/>
          <w:i/>
          <w:spacing w:val="2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per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imprese individuali: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</w:t>
      </w:r>
      <w:r w:rsidRPr="00907C0F">
        <w:rPr>
          <w:rFonts w:ascii="Garamond" w:hAnsi="Garamond"/>
          <w:i/>
          <w:spacing w:val="-4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titolare e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 xml:space="preserve">direttore </w:t>
      </w:r>
      <w:r w:rsidRPr="00907C0F">
        <w:rPr>
          <w:rFonts w:ascii="Garamond" w:hAnsi="Garamond"/>
          <w:i/>
          <w:spacing w:val="-2"/>
          <w:w w:val="105"/>
        </w:rPr>
        <w:t>tecnico;</w:t>
      </w:r>
    </w:p>
    <w:p w:rsidR="00FF194D" w:rsidRPr="00907C0F" w:rsidRDefault="002360B0">
      <w:pPr>
        <w:pStyle w:val="Paragrafoelenco"/>
        <w:numPr>
          <w:ilvl w:val="1"/>
          <w:numId w:val="6"/>
        </w:numPr>
        <w:tabs>
          <w:tab w:val="left" w:pos="2261"/>
        </w:tabs>
        <w:spacing w:before="14"/>
        <w:ind w:hanging="799"/>
        <w:jc w:val="both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per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società in</w:t>
      </w:r>
      <w:r w:rsidRPr="00907C0F">
        <w:rPr>
          <w:rFonts w:ascii="Garamond" w:hAnsi="Garamond"/>
          <w:i/>
          <w:spacing w:val="-4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nome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collettivo: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ed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direttore</w:t>
      </w:r>
      <w:r w:rsidRPr="00907C0F">
        <w:rPr>
          <w:rFonts w:ascii="Garamond" w:hAnsi="Garamond"/>
          <w:i/>
          <w:spacing w:val="-2"/>
          <w:w w:val="105"/>
        </w:rPr>
        <w:t xml:space="preserve"> tecnico;</w:t>
      </w:r>
    </w:p>
    <w:p w:rsidR="00FF194D" w:rsidRPr="00907C0F" w:rsidRDefault="002360B0">
      <w:pPr>
        <w:pStyle w:val="Paragrafoelenco"/>
        <w:numPr>
          <w:ilvl w:val="1"/>
          <w:numId w:val="6"/>
        </w:numPr>
        <w:tabs>
          <w:tab w:val="left" w:pos="2261"/>
        </w:tabs>
        <w:spacing w:before="8"/>
        <w:ind w:hanging="799"/>
        <w:jc w:val="both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per</w:t>
      </w:r>
      <w:r w:rsidRPr="00907C0F">
        <w:rPr>
          <w:rFonts w:ascii="Garamond" w:hAnsi="Garamond"/>
          <w:i/>
          <w:spacing w:val="-5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società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in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accomandita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semplice: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accomandatari ed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direttore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spacing w:val="-2"/>
          <w:w w:val="105"/>
        </w:rPr>
        <w:t>tecnico;</w:t>
      </w:r>
    </w:p>
    <w:p w:rsidR="00FF194D" w:rsidRPr="00907C0F" w:rsidRDefault="002360B0">
      <w:pPr>
        <w:pStyle w:val="Paragrafoelenco"/>
        <w:numPr>
          <w:ilvl w:val="1"/>
          <w:numId w:val="6"/>
        </w:numPr>
        <w:tabs>
          <w:tab w:val="left" w:pos="2227"/>
        </w:tabs>
        <w:spacing w:before="11" w:line="254" w:lineRule="auto"/>
        <w:ind w:left="2227" w:right="307" w:hanging="764"/>
        <w:jc w:val="both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per le altre società o consorzi: membri del consiglio di amministrazione cui sia stata conferita la legale rappresentanza, compresi institori e procuratori generali, membri degli organi con poteri di direzione o</w:t>
      </w:r>
      <w:r w:rsidRPr="00907C0F">
        <w:rPr>
          <w:rFonts w:ascii="Garamond" w:hAnsi="Garamond"/>
          <w:i/>
          <w:spacing w:val="40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di vigilanza o soggetti muniti di poteri di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rappresentanza, di direzione o di controllo, direttore tecnico o socio unico persona fisica, ovvero socio di maggioranza in caso di società con meno di quattro soci.</w:t>
      </w:r>
    </w:p>
    <w:p w:rsidR="00FF194D" w:rsidRPr="00907C0F" w:rsidRDefault="00FF194D">
      <w:pPr>
        <w:pStyle w:val="Corpotesto"/>
        <w:rPr>
          <w:rFonts w:ascii="Garamond" w:hAnsi="Garamond"/>
          <w:i/>
          <w:sz w:val="22"/>
          <w:szCs w:val="22"/>
        </w:rPr>
      </w:pPr>
    </w:p>
    <w:p w:rsidR="00FF194D" w:rsidRPr="00907C0F" w:rsidRDefault="00FF194D">
      <w:pPr>
        <w:pStyle w:val="Corpotesto"/>
        <w:spacing w:before="10"/>
        <w:rPr>
          <w:rFonts w:ascii="Garamond" w:hAnsi="Garamond"/>
          <w:i/>
          <w:sz w:val="22"/>
          <w:szCs w:val="22"/>
        </w:rPr>
      </w:pPr>
    </w:p>
    <w:p w:rsidR="00FF194D" w:rsidRPr="00907C0F" w:rsidRDefault="002360B0">
      <w:pPr>
        <w:pStyle w:val="Titolo1"/>
        <w:spacing w:before="1" w:line="242" w:lineRule="auto"/>
        <w:ind w:left="328" w:right="295"/>
        <w:jc w:val="left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 xml:space="preserve">di non trovarsi in nessuno dei motivi di esclusione previsti dall’art. 94 del </w:t>
      </w:r>
      <w:proofErr w:type="spellStart"/>
      <w:r w:rsidRPr="00907C0F">
        <w:rPr>
          <w:rFonts w:ascii="Garamond" w:hAnsi="Garamond"/>
          <w:sz w:val="22"/>
          <w:szCs w:val="22"/>
        </w:rPr>
        <w:t>D.Lgs</w:t>
      </w:r>
      <w:proofErr w:type="spellEnd"/>
      <w:r w:rsidRPr="00907C0F">
        <w:rPr>
          <w:rFonts w:ascii="Garamond" w:hAnsi="Garamond"/>
          <w:sz w:val="22"/>
          <w:szCs w:val="22"/>
        </w:rPr>
        <w:t xml:space="preserve"> 36/2023, in particolare</w:t>
      </w:r>
    </w:p>
    <w:p w:rsidR="00FF194D" w:rsidRPr="00907C0F" w:rsidRDefault="002360B0">
      <w:pPr>
        <w:pStyle w:val="Paragrafoelenco"/>
        <w:numPr>
          <w:ilvl w:val="0"/>
          <w:numId w:val="5"/>
        </w:numPr>
        <w:tabs>
          <w:tab w:val="left" w:pos="754"/>
        </w:tabs>
        <w:spacing w:before="216" w:line="295" w:lineRule="auto"/>
        <w:ind w:right="314"/>
        <w:jc w:val="both"/>
        <w:rPr>
          <w:rFonts w:ascii="Garamond" w:hAnsi="Garamond"/>
        </w:rPr>
      </w:pPr>
      <w:r w:rsidRPr="00907C0F">
        <w:rPr>
          <w:rFonts w:ascii="Garamond" w:hAnsi="Garamond"/>
        </w:rPr>
        <w:t xml:space="preserve">di non aver riportato condanna con sentenza definitiva o decreto penale di condanna divenuto irrevocabile per uno dei seguenti </w:t>
      </w:r>
      <w:r w:rsidRPr="00907C0F">
        <w:rPr>
          <w:rFonts w:ascii="Garamond" w:hAnsi="Garamond"/>
          <w:spacing w:val="-2"/>
        </w:rPr>
        <w:t>reati:</w:t>
      </w:r>
    </w:p>
    <w:p w:rsidR="00FF194D" w:rsidRPr="00907C0F" w:rsidRDefault="00FF194D">
      <w:pPr>
        <w:pStyle w:val="Corpotesto"/>
        <w:spacing w:before="50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line="295" w:lineRule="auto"/>
        <w:ind w:right="309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delitti, consumati o tentati, di cui agli articoli 416, 416-bis del codice penale ovvero delitti commessi avvalendosi delle condizioni previste dal predetto articolo 416-bis ovvero al fine di agevolare l'attività delle associazioni previste dallo stesso articolo,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nonché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per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delitti,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consumati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tentati,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previsti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dall'articolo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74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Presidente</w:t>
      </w:r>
      <w:r w:rsidRPr="00907C0F">
        <w:rPr>
          <w:rFonts w:ascii="Garamond" w:hAnsi="Garamond"/>
          <w:spacing w:val="40"/>
        </w:rPr>
        <w:t xml:space="preserve"> </w:t>
      </w:r>
      <w:proofErr w:type="spellStart"/>
      <w:r w:rsidRPr="00907C0F">
        <w:rPr>
          <w:rFonts w:ascii="Garamond" w:hAnsi="Garamond"/>
        </w:rPr>
        <w:t>dellaRepubblica</w:t>
      </w:r>
      <w:proofErr w:type="spellEnd"/>
      <w:r w:rsidRPr="00907C0F">
        <w:rPr>
          <w:rFonts w:ascii="Garamond" w:hAnsi="Garamond"/>
          <w:spacing w:val="80"/>
        </w:rPr>
        <w:t xml:space="preserve"> </w:t>
      </w:r>
      <w:r w:rsidRPr="00907C0F">
        <w:rPr>
          <w:rFonts w:ascii="Garamond" w:hAnsi="Garamond"/>
        </w:rPr>
        <w:t>9 ottobre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1990,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309,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dall'articolo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291-quater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Presidente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Repubblica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23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gennaio 1973, n. 43 e dall'articolo 260 del decreto legislativo 3 aprile 2006, n. 152, in quanto riconducibili alla partecipazione 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un'organizzazione criminale,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quale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definita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all'articolo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2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decisione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quadro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2008/841/GA1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Consiglio;</w:t>
      </w:r>
    </w:p>
    <w:p w:rsidR="00FF194D" w:rsidRPr="00907C0F" w:rsidRDefault="002360B0" w:rsidP="00907C0F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before="6" w:line="276" w:lineRule="auto"/>
        <w:ind w:right="310"/>
        <w:jc w:val="both"/>
        <w:rPr>
          <w:rFonts w:ascii="Garamond" w:hAnsi="Garamond"/>
        </w:rPr>
      </w:pPr>
      <w:r w:rsidRPr="00907C0F">
        <w:rPr>
          <w:rFonts w:ascii="Garamond" w:hAnsi="Garamond"/>
          <w:w w:val="105"/>
        </w:rPr>
        <w:t>delitti,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consumati</w:t>
      </w:r>
      <w:r w:rsidRPr="00907C0F">
        <w:rPr>
          <w:rFonts w:ascii="Garamond" w:hAnsi="Garamond"/>
          <w:spacing w:val="-7"/>
          <w:w w:val="105"/>
        </w:rPr>
        <w:t xml:space="preserve"> </w:t>
      </w:r>
      <w:r w:rsidRPr="00907C0F">
        <w:rPr>
          <w:rFonts w:ascii="Garamond" w:hAnsi="Garamond"/>
          <w:w w:val="105"/>
        </w:rPr>
        <w:t>o</w:t>
      </w:r>
      <w:r w:rsidRPr="00907C0F">
        <w:rPr>
          <w:rFonts w:ascii="Garamond" w:hAnsi="Garamond"/>
          <w:spacing w:val="-6"/>
          <w:w w:val="105"/>
        </w:rPr>
        <w:t xml:space="preserve"> </w:t>
      </w:r>
      <w:r w:rsidRPr="00907C0F">
        <w:rPr>
          <w:rFonts w:ascii="Garamond" w:hAnsi="Garamond"/>
          <w:w w:val="105"/>
        </w:rPr>
        <w:t>tentati,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di</w:t>
      </w:r>
      <w:r w:rsidRPr="00907C0F">
        <w:rPr>
          <w:rFonts w:ascii="Garamond" w:hAnsi="Garamond"/>
          <w:spacing w:val="-7"/>
          <w:w w:val="105"/>
        </w:rPr>
        <w:t xml:space="preserve"> </w:t>
      </w:r>
      <w:r w:rsidRPr="00907C0F">
        <w:rPr>
          <w:rFonts w:ascii="Garamond" w:hAnsi="Garamond"/>
          <w:w w:val="105"/>
        </w:rPr>
        <w:t>cui</w:t>
      </w:r>
      <w:r w:rsidRPr="00907C0F">
        <w:rPr>
          <w:rFonts w:ascii="Garamond" w:hAnsi="Garamond"/>
          <w:spacing w:val="-7"/>
          <w:w w:val="105"/>
        </w:rPr>
        <w:t xml:space="preserve"> </w:t>
      </w:r>
      <w:r w:rsidRPr="00907C0F">
        <w:rPr>
          <w:rFonts w:ascii="Garamond" w:hAnsi="Garamond"/>
          <w:w w:val="105"/>
        </w:rPr>
        <w:t>agli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articoli</w:t>
      </w:r>
      <w:r w:rsidRPr="00907C0F">
        <w:rPr>
          <w:rFonts w:ascii="Garamond" w:hAnsi="Garamond"/>
          <w:spacing w:val="-7"/>
          <w:w w:val="105"/>
        </w:rPr>
        <w:t xml:space="preserve"> </w:t>
      </w:r>
      <w:r w:rsidRPr="00907C0F">
        <w:rPr>
          <w:rFonts w:ascii="Garamond" w:hAnsi="Garamond"/>
          <w:w w:val="105"/>
        </w:rPr>
        <w:t>317,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318,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319,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319-ter,</w:t>
      </w:r>
      <w:r w:rsidRPr="00907C0F">
        <w:rPr>
          <w:rFonts w:ascii="Garamond" w:hAnsi="Garamond"/>
          <w:spacing w:val="-7"/>
          <w:w w:val="105"/>
        </w:rPr>
        <w:t xml:space="preserve"> </w:t>
      </w:r>
      <w:r w:rsidRPr="00907C0F">
        <w:rPr>
          <w:rFonts w:ascii="Garamond" w:hAnsi="Garamond"/>
          <w:w w:val="105"/>
        </w:rPr>
        <w:t>319-quater,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320,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321,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322,</w:t>
      </w:r>
      <w:r w:rsidRPr="00907C0F">
        <w:rPr>
          <w:rFonts w:ascii="Garamond" w:hAnsi="Garamond"/>
          <w:spacing w:val="-7"/>
          <w:w w:val="105"/>
        </w:rPr>
        <w:t xml:space="preserve"> </w:t>
      </w:r>
      <w:r w:rsidRPr="00907C0F">
        <w:rPr>
          <w:rFonts w:ascii="Garamond" w:hAnsi="Garamond"/>
          <w:w w:val="105"/>
        </w:rPr>
        <w:t>322-bis,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346-bis,</w:t>
      </w:r>
      <w:r w:rsidRPr="00907C0F">
        <w:rPr>
          <w:rFonts w:ascii="Garamond" w:hAnsi="Garamond"/>
          <w:spacing w:val="-5"/>
          <w:w w:val="105"/>
        </w:rPr>
        <w:t xml:space="preserve"> </w:t>
      </w:r>
      <w:r w:rsidRPr="00907C0F">
        <w:rPr>
          <w:rFonts w:ascii="Garamond" w:hAnsi="Garamond"/>
          <w:w w:val="105"/>
        </w:rPr>
        <w:t>353,</w:t>
      </w:r>
      <w:r w:rsidRPr="00907C0F">
        <w:rPr>
          <w:rFonts w:ascii="Garamond" w:hAnsi="Garamond"/>
          <w:spacing w:val="-4"/>
          <w:w w:val="105"/>
        </w:rPr>
        <w:t xml:space="preserve"> </w:t>
      </w:r>
      <w:r w:rsidRPr="00907C0F">
        <w:rPr>
          <w:rFonts w:ascii="Garamond" w:hAnsi="Garamond"/>
          <w:w w:val="105"/>
        </w:rPr>
        <w:t>353- bis, 354, 355 e 356 del codice penale nonché all'articolo 2635 del codice civile;</w:t>
      </w:r>
    </w:p>
    <w:p w:rsidR="00907C0F" w:rsidRPr="00907C0F" w:rsidRDefault="002360B0" w:rsidP="00907C0F">
      <w:pPr>
        <w:pStyle w:val="Paragrafoelenco"/>
        <w:numPr>
          <w:ilvl w:val="1"/>
          <w:numId w:val="5"/>
        </w:numPr>
        <w:tabs>
          <w:tab w:val="left" w:pos="1035"/>
          <w:tab w:val="left" w:pos="1051"/>
        </w:tabs>
        <w:spacing w:before="3" w:line="276" w:lineRule="auto"/>
        <w:ind w:left="1051" w:right="4289" w:hanging="296"/>
        <w:rPr>
          <w:rFonts w:ascii="Garamond" w:hAnsi="Garamond"/>
        </w:rPr>
      </w:pPr>
      <w:r w:rsidRPr="00907C0F">
        <w:rPr>
          <w:rFonts w:ascii="Garamond" w:hAnsi="Garamond"/>
        </w:rPr>
        <w:t>false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comunicazioni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sociali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agli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articoli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2621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2622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del</w:t>
      </w:r>
      <w:r w:rsidR="00907C0F">
        <w:rPr>
          <w:rFonts w:ascii="Garamond" w:hAnsi="Garamond"/>
        </w:rPr>
        <w:t xml:space="preserve"> </w:t>
      </w:r>
      <w:proofErr w:type="spellStart"/>
      <w:r w:rsidR="00907C0F">
        <w:rPr>
          <w:rFonts w:ascii="Garamond" w:hAnsi="Garamond"/>
        </w:rPr>
        <w:t>C.c</w:t>
      </w:r>
      <w:proofErr w:type="spellEnd"/>
      <w:r w:rsidR="00907C0F">
        <w:rPr>
          <w:rFonts w:ascii="Garamond" w:hAnsi="Garamond"/>
        </w:rPr>
        <w:t>;</w:t>
      </w:r>
    </w:p>
    <w:p w:rsidR="00FF194D" w:rsidRPr="00907C0F" w:rsidRDefault="002360B0" w:rsidP="00907C0F">
      <w:pPr>
        <w:pStyle w:val="Paragrafoelenco"/>
        <w:numPr>
          <w:ilvl w:val="1"/>
          <w:numId w:val="5"/>
        </w:numPr>
        <w:tabs>
          <w:tab w:val="left" w:pos="1036"/>
        </w:tabs>
        <w:spacing w:line="276" w:lineRule="auto"/>
        <w:ind w:left="1036" w:hanging="282"/>
        <w:rPr>
          <w:rFonts w:ascii="Garamond" w:hAnsi="Garamond"/>
        </w:rPr>
      </w:pPr>
      <w:r w:rsidRPr="00907C0F">
        <w:rPr>
          <w:rFonts w:ascii="Garamond" w:hAnsi="Garamond"/>
        </w:rPr>
        <w:t>frode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sensi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dell'articolo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1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convenzione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relativa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alla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tutela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degli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interessi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finanziari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Comunità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  <w:spacing w:val="-2"/>
        </w:rPr>
        <w:t>europee;</w:t>
      </w:r>
    </w:p>
    <w:p w:rsidR="00FF194D" w:rsidRPr="00907C0F" w:rsidRDefault="002360B0" w:rsidP="00907C0F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before="45" w:line="276" w:lineRule="auto"/>
        <w:ind w:right="311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delitti,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consumati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tentati,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commessi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finalità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terrorismo,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anche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internazionale,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eversione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dell'ordine costituzionale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reati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terroristici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reati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connessi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alle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attività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terroristiche;</w:t>
      </w:r>
    </w:p>
    <w:p w:rsidR="00FF194D" w:rsidRPr="00907C0F" w:rsidRDefault="002360B0">
      <w:pPr>
        <w:pStyle w:val="Paragrafoelenco"/>
        <w:numPr>
          <w:ilvl w:val="1"/>
          <w:numId w:val="5"/>
        </w:numPr>
        <w:tabs>
          <w:tab w:val="left" w:pos="1037"/>
        </w:tabs>
        <w:spacing w:line="297" w:lineRule="auto"/>
        <w:ind w:right="307"/>
        <w:jc w:val="both"/>
        <w:rPr>
          <w:rFonts w:ascii="Garamond" w:hAnsi="Garamond"/>
        </w:rPr>
      </w:pPr>
      <w:r w:rsidRPr="00907C0F">
        <w:rPr>
          <w:rFonts w:ascii="Garamond" w:hAnsi="Garamond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</w:t>
      </w:r>
      <w:r w:rsidRPr="00907C0F">
        <w:rPr>
          <w:rFonts w:ascii="Garamond" w:hAnsi="Garamond"/>
          <w:spacing w:val="-2"/>
        </w:rPr>
        <w:t>modificazioni;</w:t>
      </w:r>
    </w:p>
    <w:p w:rsidR="00FF194D" w:rsidRPr="00907C0F" w:rsidRDefault="002360B0">
      <w:pPr>
        <w:pStyle w:val="Paragrafoelenco"/>
        <w:numPr>
          <w:ilvl w:val="1"/>
          <w:numId w:val="5"/>
        </w:numPr>
        <w:tabs>
          <w:tab w:val="left" w:pos="1036"/>
        </w:tabs>
        <w:ind w:left="1036" w:hanging="282"/>
        <w:jc w:val="both"/>
        <w:rPr>
          <w:rFonts w:ascii="Garamond" w:hAnsi="Garamond"/>
        </w:rPr>
      </w:pPr>
      <w:r w:rsidRPr="00907C0F">
        <w:rPr>
          <w:rFonts w:ascii="Garamond" w:hAnsi="Garamond"/>
          <w:w w:val="105"/>
        </w:rPr>
        <w:t>sfruttamento del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>lavoro minorile</w:t>
      </w:r>
      <w:r w:rsidRPr="00907C0F">
        <w:rPr>
          <w:rFonts w:ascii="Garamond" w:hAnsi="Garamond"/>
          <w:spacing w:val="1"/>
          <w:w w:val="105"/>
        </w:rPr>
        <w:t xml:space="preserve"> </w:t>
      </w:r>
      <w:r w:rsidRPr="00907C0F">
        <w:rPr>
          <w:rFonts w:ascii="Garamond" w:hAnsi="Garamond"/>
          <w:w w:val="105"/>
        </w:rPr>
        <w:t>e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altre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forme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di</w:t>
      </w:r>
      <w:r w:rsidRPr="00907C0F">
        <w:rPr>
          <w:rFonts w:ascii="Garamond" w:hAnsi="Garamond"/>
          <w:spacing w:val="1"/>
          <w:w w:val="105"/>
        </w:rPr>
        <w:t xml:space="preserve"> </w:t>
      </w:r>
      <w:r w:rsidRPr="00907C0F">
        <w:rPr>
          <w:rFonts w:ascii="Garamond" w:hAnsi="Garamond"/>
          <w:w w:val="105"/>
        </w:rPr>
        <w:t>tratta</w:t>
      </w:r>
      <w:r w:rsidRPr="00907C0F">
        <w:rPr>
          <w:rFonts w:ascii="Garamond" w:hAnsi="Garamond"/>
          <w:spacing w:val="-3"/>
          <w:w w:val="105"/>
        </w:rPr>
        <w:t xml:space="preserve"> </w:t>
      </w:r>
      <w:r w:rsidRPr="00907C0F">
        <w:rPr>
          <w:rFonts w:ascii="Garamond" w:hAnsi="Garamond"/>
          <w:w w:val="105"/>
        </w:rPr>
        <w:t>di</w:t>
      </w:r>
      <w:r w:rsidRPr="00907C0F">
        <w:rPr>
          <w:rFonts w:ascii="Garamond" w:hAnsi="Garamond"/>
          <w:spacing w:val="-3"/>
          <w:w w:val="105"/>
        </w:rPr>
        <w:t xml:space="preserve"> </w:t>
      </w:r>
      <w:r w:rsidRPr="00907C0F">
        <w:rPr>
          <w:rFonts w:ascii="Garamond" w:hAnsi="Garamond"/>
          <w:w w:val="105"/>
        </w:rPr>
        <w:t>esseri umani definite con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il</w:t>
      </w:r>
      <w:r w:rsidRPr="00907C0F">
        <w:rPr>
          <w:rFonts w:ascii="Garamond" w:hAnsi="Garamond"/>
          <w:spacing w:val="-3"/>
          <w:w w:val="105"/>
        </w:rPr>
        <w:t xml:space="preserve"> </w:t>
      </w:r>
      <w:proofErr w:type="spellStart"/>
      <w:r w:rsidRPr="00907C0F">
        <w:rPr>
          <w:rFonts w:ascii="Garamond" w:hAnsi="Garamond"/>
          <w:w w:val="105"/>
        </w:rPr>
        <w:t>D.Lgs</w:t>
      </w:r>
      <w:proofErr w:type="spellEnd"/>
      <w:r w:rsidRPr="00907C0F">
        <w:rPr>
          <w:rFonts w:ascii="Garamond" w:hAnsi="Garamond"/>
          <w:w w:val="105"/>
        </w:rPr>
        <w:t xml:space="preserve"> 4 marzo 2014,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 xml:space="preserve">n. </w:t>
      </w:r>
      <w:r w:rsidRPr="00907C0F">
        <w:rPr>
          <w:rFonts w:ascii="Garamond" w:hAnsi="Garamond"/>
          <w:spacing w:val="-5"/>
          <w:w w:val="105"/>
        </w:rPr>
        <w:t>24;</w:t>
      </w:r>
    </w:p>
    <w:p w:rsidR="00FF194D" w:rsidRPr="00907C0F" w:rsidRDefault="002360B0">
      <w:pPr>
        <w:pStyle w:val="Paragrafoelenco"/>
        <w:numPr>
          <w:ilvl w:val="1"/>
          <w:numId w:val="5"/>
        </w:numPr>
        <w:tabs>
          <w:tab w:val="left" w:pos="1036"/>
        </w:tabs>
        <w:spacing w:before="38"/>
        <w:ind w:left="1036" w:hanging="282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ogni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altro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delitto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da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derivi,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quale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pena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accessoria,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l'incapacità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contrattare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con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pubblica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  <w:spacing w:val="-2"/>
        </w:rPr>
        <w:t>amministrazione.</w:t>
      </w:r>
    </w:p>
    <w:p w:rsidR="00FF194D" w:rsidRDefault="00FF194D">
      <w:pPr>
        <w:pStyle w:val="Corpotesto"/>
        <w:spacing w:before="90"/>
        <w:rPr>
          <w:rFonts w:ascii="Garamond" w:hAnsi="Garamond"/>
          <w:sz w:val="22"/>
          <w:szCs w:val="22"/>
        </w:rPr>
      </w:pPr>
    </w:p>
    <w:p w:rsidR="00907C0F" w:rsidRDefault="00907C0F">
      <w:pPr>
        <w:pStyle w:val="Corpotesto"/>
        <w:spacing w:before="90"/>
        <w:rPr>
          <w:rFonts w:ascii="Garamond" w:hAnsi="Garamond"/>
          <w:sz w:val="22"/>
          <w:szCs w:val="22"/>
        </w:rPr>
      </w:pPr>
    </w:p>
    <w:p w:rsidR="00907C0F" w:rsidRPr="00907C0F" w:rsidRDefault="00907C0F">
      <w:pPr>
        <w:pStyle w:val="Corpotesto"/>
        <w:spacing w:before="90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5"/>
        </w:numPr>
        <w:tabs>
          <w:tab w:val="left" w:pos="754"/>
        </w:tabs>
        <w:spacing w:before="1" w:line="297" w:lineRule="auto"/>
        <w:ind w:right="304"/>
        <w:jc w:val="both"/>
        <w:rPr>
          <w:rFonts w:ascii="Garamond" w:hAnsi="Garamond"/>
        </w:rPr>
      </w:pPr>
      <w:r w:rsidRPr="00907C0F">
        <w:rPr>
          <w:rFonts w:ascii="Garamond" w:hAnsi="Garamond"/>
        </w:rPr>
        <w:lastRenderedPageBreak/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trovarsi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cause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decadenza,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sospensione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divieto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previste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dall'articolo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67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legislativo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6 settembre 2011, n. 159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o di un tentativo di infiltrazione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mafiosa di cui all'articolo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84, comma</w:t>
      </w:r>
      <w:r w:rsidRPr="00907C0F">
        <w:rPr>
          <w:rFonts w:ascii="Garamond" w:hAnsi="Garamond"/>
          <w:spacing w:val="80"/>
        </w:rPr>
        <w:t xml:space="preserve"> </w:t>
      </w:r>
      <w:r w:rsidRPr="00907C0F">
        <w:rPr>
          <w:rFonts w:ascii="Garamond" w:hAnsi="Garamond"/>
        </w:rPr>
        <w:t>4, del medesimo</w:t>
      </w:r>
      <w:r w:rsidRPr="00907C0F">
        <w:rPr>
          <w:rFonts w:ascii="Garamond" w:hAnsi="Garamond"/>
          <w:spacing w:val="40"/>
        </w:rPr>
        <w:t xml:space="preserve"> </w:t>
      </w:r>
      <w:proofErr w:type="spellStart"/>
      <w:proofErr w:type="gramStart"/>
      <w:r w:rsidRPr="00907C0F">
        <w:rPr>
          <w:rFonts w:ascii="Garamond" w:hAnsi="Garamond"/>
        </w:rPr>
        <w:t>decreto.Resta</w:t>
      </w:r>
      <w:proofErr w:type="spellEnd"/>
      <w:proofErr w:type="gramEnd"/>
      <w:r w:rsidRPr="00907C0F">
        <w:rPr>
          <w:rFonts w:ascii="Garamond" w:hAnsi="Garamond"/>
        </w:rPr>
        <w:t xml:space="preserve"> fermo quanto previsto dagli articoli 88, comma 4-bis, e 92, commi 2 e 3, del decreto legislativo 6 settembre 2011, n. 159, con riferimento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rispettivamente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alle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comunicazioni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antimafia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alle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informazioni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antimafia.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sapere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causa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esclusione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di cui all’articolo 84, comma 4, del medesimo codice di cui al decreto legislativo n. 159 del 2011 non opera se, entro la data dell’aggiudicazione,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l’impresa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sia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stata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ammessa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controllo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giudiziario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sensi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dell’articolo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34</w:t>
      </w:r>
      <w:r w:rsidRPr="00907C0F">
        <w:rPr>
          <w:rFonts w:ascii="Garamond" w:hAnsi="Garamond"/>
          <w:spacing w:val="-12"/>
        </w:rPr>
        <w:t xml:space="preserve"> </w:t>
      </w:r>
      <w:r w:rsidRPr="00907C0F">
        <w:rPr>
          <w:rFonts w:ascii="Garamond" w:hAnsi="Garamond"/>
        </w:rPr>
        <w:t>-bis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medesimo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e che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nessun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caso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l’aggiudicazione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può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subire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dilazioni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ragione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pendenza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procedimento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suindicato.</w:t>
      </w:r>
    </w:p>
    <w:p w:rsidR="00FF194D" w:rsidRPr="00907C0F" w:rsidRDefault="00FF194D">
      <w:pPr>
        <w:pStyle w:val="Corpotesto"/>
        <w:spacing w:before="40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5"/>
        </w:numPr>
        <w:tabs>
          <w:tab w:val="left" w:pos="753"/>
        </w:tabs>
        <w:ind w:left="753" w:hanging="283"/>
        <w:rPr>
          <w:rFonts w:ascii="Garamond" w:hAnsi="Garamond"/>
        </w:rPr>
      </w:pP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risultano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sentenze o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decreti o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misure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interdittive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a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  <w:spacing w:val="-2"/>
        </w:rPr>
        <w:t>carico</w:t>
      </w:r>
      <w:r w:rsidR="00907C0F">
        <w:rPr>
          <w:rFonts w:ascii="Garamond" w:hAnsi="Garamond"/>
          <w:spacing w:val="-2"/>
        </w:rPr>
        <w:t>: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51"/>
        </w:tabs>
        <w:spacing w:before="77"/>
        <w:rPr>
          <w:rFonts w:ascii="Garamond" w:hAnsi="Garamond"/>
        </w:rPr>
      </w:pPr>
      <w:r w:rsidRPr="00907C0F">
        <w:rPr>
          <w:rFonts w:ascii="Garamond" w:hAnsi="Garamond"/>
        </w:rPr>
        <w:t>dell’operatore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economico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sensi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nei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termini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legislativo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8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giugno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2001,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  <w:spacing w:val="-4"/>
        </w:rPr>
        <w:t>231;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51"/>
        </w:tabs>
        <w:spacing w:before="45"/>
        <w:ind w:left="951" w:hanging="197"/>
        <w:rPr>
          <w:rFonts w:ascii="Garamond" w:hAnsi="Garamond"/>
        </w:rPr>
      </w:pP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titolare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direttore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tecnico,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si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tratta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impresa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  <w:spacing w:val="-2"/>
        </w:rPr>
        <w:t>individuale;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45"/>
        </w:tabs>
        <w:spacing w:before="45"/>
        <w:ind w:left="945" w:hanging="191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un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socio amministratore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direttore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tecnico,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si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tratta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società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nome</w:t>
      </w:r>
      <w:r w:rsidRPr="00907C0F">
        <w:rPr>
          <w:rFonts w:ascii="Garamond" w:hAnsi="Garamond"/>
          <w:spacing w:val="-2"/>
        </w:rPr>
        <w:t xml:space="preserve"> collettivo;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51"/>
        </w:tabs>
        <w:spacing w:before="46"/>
        <w:ind w:left="951" w:hanging="197"/>
        <w:rPr>
          <w:rFonts w:ascii="Garamond" w:hAnsi="Garamond"/>
        </w:rPr>
      </w:pPr>
      <w:r w:rsidRPr="00907C0F">
        <w:rPr>
          <w:rFonts w:ascii="Garamond" w:hAnsi="Garamond"/>
        </w:rPr>
        <w:t>dei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soci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accomandatari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direttore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tecnico,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si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tratta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società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accomandita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  <w:spacing w:val="-2"/>
        </w:rPr>
        <w:t>semplice;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44"/>
        </w:tabs>
        <w:spacing w:before="45" w:line="295" w:lineRule="auto"/>
        <w:ind w:left="754" w:right="310" w:firstLine="0"/>
        <w:rPr>
          <w:rFonts w:ascii="Garamond" w:hAnsi="Garamond"/>
        </w:rPr>
      </w:pPr>
      <w:r w:rsidRPr="00907C0F">
        <w:rPr>
          <w:rFonts w:ascii="Garamond" w:hAnsi="Garamond"/>
        </w:rPr>
        <w:t>dei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membri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consiglio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amministrazione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sia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stata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conferita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legale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rappresentanza,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ivi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compresi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gli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institori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 xml:space="preserve">procuratori </w:t>
      </w:r>
      <w:r w:rsidRPr="00907C0F">
        <w:rPr>
          <w:rFonts w:ascii="Garamond" w:hAnsi="Garamond"/>
          <w:spacing w:val="-2"/>
        </w:rPr>
        <w:t>generali;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11"/>
        </w:tabs>
        <w:spacing w:before="2" w:line="295" w:lineRule="auto"/>
        <w:ind w:left="754" w:right="303" w:firstLine="0"/>
        <w:rPr>
          <w:rFonts w:ascii="Garamond" w:hAnsi="Garamond"/>
        </w:rPr>
      </w:pPr>
      <w:r w:rsidRPr="00907C0F">
        <w:rPr>
          <w:rFonts w:ascii="Garamond" w:hAnsi="Garamond"/>
        </w:rPr>
        <w:t>dei componenti degli organi con poteri di direzione o di vigilanza o dei soggetti muniti di poteri di rappresentanza, di direzione o di controllo;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51"/>
        </w:tabs>
        <w:spacing w:before="4"/>
        <w:ind w:left="951" w:hanging="197"/>
        <w:rPr>
          <w:rFonts w:ascii="Garamond" w:hAnsi="Garamond"/>
        </w:rPr>
      </w:pP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direttore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tecnico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socio</w:t>
      </w:r>
      <w:r w:rsidRPr="00907C0F">
        <w:rPr>
          <w:rFonts w:ascii="Garamond" w:hAnsi="Garamond"/>
          <w:spacing w:val="-2"/>
        </w:rPr>
        <w:t xml:space="preserve"> unico;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951"/>
        </w:tabs>
        <w:spacing w:before="45"/>
        <w:ind w:left="951" w:hanging="197"/>
        <w:rPr>
          <w:rFonts w:ascii="Garamond" w:hAnsi="Garamond"/>
        </w:rPr>
      </w:pPr>
      <w:r w:rsidRPr="00907C0F">
        <w:rPr>
          <w:rFonts w:ascii="Garamond" w:hAnsi="Garamond"/>
        </w:rPr>
        <w:t>dell’amministratore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fatto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nelle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ipotesi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alle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lettere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  <w:spacing w:val="-2"/>
        </w:rPr>
        <w:t>precedenti.</w:t>
      </w:r>
    </w:p>
    <w:p w:rsidR="00FF194D" w:rsidRDefault="00FF194D">
      <w:pPr>
        <w:rPr>
          <w:rFonts w:ascii="Garamond" w:hAnsi="Garamond"/>
        </w:rPr>
      </w:pPr>
    </w:p>
    <w:p w:rsidR="00907C0F" w:rsidRPr="00907C0F" w:rsidRDefault="00907C0F" w:rsidP="00907C0F">
      <w:pPr>
        <w:pStyle w:val="Corpotesto"/>
        <w:ind w:left="754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pacing w:val="-2"/>
          <w:sz w:val="22"/>
          <w:szCs w:val="22"/>
        </w:rPr>
        <w:t>Ovvero</w:t>
      </w:r>
    </w:p>
    <w:p w:rsidR="00907C0F" w:rsidRPr="00907C0F" w:rsidRDefault="00907C0F" w:rsidP="00907C0F">
      <w:pPr>
        <w:pStyle w:val="Corpotesto"/>
        <w:spacing w:before="48" w:line="295" w:lineRule="auto"/>
        <w:ind w:left="754" w:right="322"/>
        <w:jc w:val="both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w w:val="105"/>
          <w:sz w:val="22"/>
          <w:szCs w:val="22"/>
        </w:rPr>
        <w:t>□</w:t>
      </w:r>
      <w:r w:rsidRPr="00907C0F">
        <w:rPr>
          <w:rFonts w:ascii="Garamond" w:hAnsi="Garamond"/>
          <w:spacing w:val="40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Che il reato è stato depenalizzato ovvero che è intervenuta la riabilitazione oppure, nei casi di condanna ad una pena accessoria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perpetua,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che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questa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è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stata</w:t>
      </w:r>
      <w:r w:rsidRPr="00907C0F">
        <w:rPr>
          <w:rFonts w:ascii="Garamond" w:hAnsi="Garamond"/>
          <w:spacing w:val="-11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dichiarata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estinta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ai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sensi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dell’articolo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179,</w:t>
      </w:r>
      <w:r w:rsidRPr="00907C0F">
        <w:rPr>
          <w:rFonts w:ascii="Garamond" w:hAnsi="Garamond"/>
          <w:spacing w:val="-10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settimo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comma,</w:t>
      </w:r>
      <w:r w:rsidRPr="00907C0F">
        <w:rPr>
          <w:rFonts w:ascii="Garamond" w:hAnsi="Garamond"/>
          <w:spacing w:val="-11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del</w:t>
      </w:r>
      <w:r w:rsidRPr="00907C0F">
        <w:rPr>
          <w:rFonts w:ascii="Garamond" w:hAnsi="Garamond"/>
          <w:spacing w:val="-11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codice</w:t>
      </w:r>
      <w:r w:rsidRPr="00907C0F">
        <w:rPr>
          <w:rFonts w:ascii="Garamond" w:hAnsi="Garamond"/>
          <w:spacing w:val="-12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penale,</w:t>
      </w:r>
      <w:r w:rsidRPr="00907C0F">
        <w:rPr>
          <w:rFonts w:ascii="Garamond" w:hAnsi="Garamond"/>
          <w:spacing w:val="-11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oppure che il reato è stato dichiarato estinto dopo la condanna oppure in caso di revoca della condanna medesima.</w:t>
      </w:r>
    </w:p>
    <w:p w:rsidR="00907C0F" w:rsidRDefault="00907C0F">
      <w:pPr>
        <w:rPr>
          <w:rFonts w:ascii="Garamond" w:hAnsi="Garamond"/>
        </w:rPr>
      </w:pPr>
    </w:p>
    <w:p w:rsidR="00907C0F" w:rsidRPr="00907C0F" w:rsidRDefault="00907C0F" w:rsidP="00907C0F">
      <w:pPr>
        <w:pStyle w:val="Paragrafoelenco"/>
        <w:numPr>
          <w:ilvl w:val="0"/>
          <w:numId w:val="5"/>
        </w:numPr>
        <w:tabs>
          <w:tab w:val="left" w:pos="754"/>
        </w:tabs>
        <w:spacing w:line="295" w:lineRule="auto"/>
        <w:ind w:right="324"/>
        <w:rPr>
          <w:rFonts w:ascii="Garamond" w:hAnsi="Garamond"/>
        </w:rPr>
      </w:pPr>
      <w:r w:rsidRPr="00907C0F">
        <w:rPr>
          <w:rFonts w:ascii="Garamond" w:hAnsi="Garamond"/>
        </w:rPr>
        <w:t>L'esclusione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1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punti</w:t>
      </w:r>
      <w:r w:rsidRPr="00907C0F">
        <w:rPr>
          <w:rFonts w:ascii="Garamond" w:hAnsi="Garamond"/>
          <w:spacing w:val="31"/>
        </w:rPr>
        <w:t xml:space="preserve"> </w:t>
      </w:r>
      <w:r w:rsidRPr="00907C0F">
        <w:rPr>
          <w:rFonts w:ascii="Garamond" w:hAnsi="Garamond"/>
        </w:rPr>
        <w:t>1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2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va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disposta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sentenza</w:t>
      </w:r>
      <w:r w:rsidRPr="00907C0F">
        <w:rPr>
          <w:rFonts w:ascii="Garamond" w:hAnsi="Garamond"/>
          <w:spacing w:val="32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ovvero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misura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interdittiva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sono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stati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emessi</w:t>
      </w:r>
      <w:r w:rsidRPr="00907C0F">
        <w:rPr>
          <w:rFonts w:ascii="Garamond" w:hAnsi="Garamond"/>
          <w:spacing w:val="31"/>
        </w:rPr>
        <w:t xml:space="preserve"> </w:t>
      </w:r>
      <w:r w:rsidRPr="00907C0F">
        <w:rPr>
          <w:rFonts w:ascii="Garamond" w:hAnsi="Garamond"/>
        </w:rPr>
        <w:t xml:space="preserve">nei </w:t>
      </w:r>
      <w:r w:rsidRPr="00907C0F">
        <w:rPr>
          <w:rFonts w:ascii="Garamond" w:hAnsi="Garamond"/>
          <w:spacing w:val="-2"/>
        </w:rPr>
        <w:t>confronti:</w:t>
      </w:r>
    </w:p>
    <w:p w:rsidR="00907C0F" w:rsidRPr="00907C0F" w:rsidRDefault="00907C0F" w:rsidP="00907C0F">
      <w:pPr>
        <w:pStyle w:val="Corpotesto"/>
        <w:spacing w:before="6"/>
        <w:rPr>
          <w:rFonts w:ascii="Garamond" w:hAnsi="Garamond"/>
          <w:sz w:val="22"/>
          <w:szCs w:val="22"/>
        </w:rPr>
      </w:pP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61"/>
        </w:tabs>
        <w:spacing w:before="1"/>
        <w:ind w:left="2261" w:hanging="799"/>
        <w:rPr>
          <w:rFonts w:ascii="Garamond" w:hAnsi="Garamond"/>
        </w:rPr>
      </w:pPr>
      <w:r w:rsidRPr="00907C0F">
        <w:rPr>
          <w:rFonts w:ascii="Garamond" w:hAnsi="Garamond"/>
        </w:rPr>
        <w:t>dell’operatore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economico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sensi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nei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termini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legislativo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8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giugno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2001,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  <w:spacing w:val="-4"/>
        </w:rPr>
        <w:t>231;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61"/>
        </w:tabs>
        <w:spacing w:before="45"/>
        <w:ind w:left="2261" w:hanging="799"/>
        <w:rPr>
          <w:rFonts w:ascii="Garamond" w:hAnsi="Garamond"/>
        </w:rPr>
      </w:pP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titolare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direttore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tecnico,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si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tratta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impresa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  <w:spacing w:val="-2"/>
        </w:rPr>
        <w:t>individuale;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61"/>
        </w:tabs>
        <w:spacing w:before="47"/>
        <w:ind w:left="2261" w:hanging="799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un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socio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direttore</w:t>
      </w:r>
      <w:r w:rsidRPr="00907C0F">
        <w:rPr>
          <w:rFonts w:ascii="Garamond" w:hAnsi="Garamond"/>
          <w:spacing w:val="12"/>
        </w:rPr>
        <w:t xml:space="preserve"> </w:t>
      </w:r>
      <w:r w:rsidRPr="00907C0F">
        <w:rPr>
          <w:rFonts w:ascii="Garamond" w:hAnsi="Garamond"/>
        </w:rPr>
        <w:t>tecnico,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si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tratta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3"/>
        </w:rPr>
        <w:t xml:space="preserve"> </w:t>
      </w:r>
      <w:r w:rsidRPr="00907C0F">
        <w:rPr>
          <w:rFonts w:ascii="Garamond" w:hAnsi="Garamond"/>
        </w:rPr>
        <w:t>società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nome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  <w:spacing w:val="-2"/>
        </w:rPr>
        <w:t>collettivo;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61"/>
        </w:tabs>
        <w:spacing w:before="46"/>
        <w:ind w:left="2261" w:hanging="799"/>
        <w:rPr>
          <w:rFonts w:ascii="Garamond" w:hAnsi="Garamond"/>
        </w:rPr>
      </w:pPr>
      <w:r w:rsidRPr="00907C0F">
        <w:rPr>
          <w:rFonts w:ascii="Garamond" w:hAnsi="Garamond"/>
        </w:rPr>
        <w:t>dei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soci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accomandatari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direttore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tecnico,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si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tratta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società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accomandita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  <w:spacing w:val="-2"/>
        </w:rPr>
        <w:t>semplice;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53"/>
          <w:tab w:val="left" w:pos="2261"/>
        </w:tabs>
        <w:spacing w:before="47" w:line="295" w:lineRule="auto"/>
        <w:ind w:left="2253" w:right="367" w:hanging="792"/>
        <w:rPr>
          <w:rFonts w:ascii="Garamond" w:hAnsi="Garamond"/>
        </w:rPr>
      </w:pPr>
      <w:r w:rsidRPr="00907C0F">
        <w:rPr>
          <w:rFonts w:ascii="Garamond" w:hAnsi="Garamond"/>
        </w:rPr>
        <w:tab/>
        <w:t>dei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membri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consiglio</w:t>
      </w:r>
      <w:r w:rsidRPr="00907C0F">
        <w:rPr>
          <w:rFonts w:ascii="Garamond" w:hAnsi="Garamond"/>
          <w:spacing w:val="31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amministrazione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sia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stata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conferita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legale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rappresentanza,</w:t>
      </w:r>
      <w:r w:rsidRPr="00907C0F">
        <w:rPr>
          <w:rFonts w:ascii="Garamond" w:hAnsi="Garamond"/>
          <w:spacing w:val="31"/>
        </w:rPr>
        <w:t xml:space="preserve"> </w:t>
      </w:r>
      <w:r w:rsidRPr="00907C0F">
        <w:rPr>
          <w:rFonts w:ascii="Garamond" w:hAnsi="Garamond"/>
        </w:rPr>
        <w:t>ivi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compresi institori e procuratori generali,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49"/>
          <w:tab w:val="left" w:pos="2253"/>
        </w:tabs>
        <w:spacing w:before="4" w:line="295" w:lineRule="auto"/>
        <w:ind w:left="2253" w:right="1372" w:hanging="792"/>
        <w:rPr>
          <w:rFonts w:ascii="Garamond" w:hAnsi="Garamond"/>
        </w:rPr>
      </w:pPr>
      <w:r w:rsidRPr="00907C0F">
        <w:rPr>
          <w:rFonts w:ascii="Garamond" w:hAnsi="Garamond"/>
        </w:rPr>
        <w:t>dei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membri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degli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organi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con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poteri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direzione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vigilanza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dei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soggetti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muniti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poteri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di rappresentanza, di direzione o di controllo,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61"/>
        </w:tabs>
        <w:spacing w:before="5"/>
        <w:ind w:left="2261" w:hanging="799"/>
        <w:rPr>
          <w:rFonts w:ascii="Garamond" w:hAnsi="Garamond"/>
        </w:rPr>
      </w:pPr>
      <w:r w:rsidRPr="00907C0F">
        <w:rPr>
          <w:rFonts w:ascii="Garamond" w:hAnsi="Garamond"/>
          <w:w w:val="105"/>
        </w:rPr>
        <w:t>del</w:t>
      </w:r>
      <w:r w:rsidRPr="00907C0F">
        <w:rPr>
          <w:rFonts w:ascii="Garamond" w:hAnsi="Garamond"/>
          <w:spacing w:val="-3"/>
          <w:w w:val="105"/>
        </w:rPr>
        <w:t xml:space="preserve"> </w:t>
      </w:r>
      <w:r w:rsidRPr="00907C0F">
        <w:rPr>
          <w:rFonts w:ascii="Garamond" w:hAnsi="Garamond"/>
          <w:w w:val="105"/>
        </w:rPr>
        <w:t>direttore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tecnico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>o</w:t>
      </w:r>
      <w:r w:rsidRPr="00907C0F">
        <w:rPr>
          <w:rFonts w:ascii="Garamond" w:hAnsi="Garamond"/>
          <w:spacing w:val="-3"/>
          <w:w w:val="105"/>
        </w:rPr>
        <w:t xml:space="preserve"> </w:t>
      </w:r>
      <w:r w:rsidRPr="00907C0F">
        <w:rPr>
          <w:rFonts w:ascii="Garamond" w:hAnsi="Garamond"/>
          <w:w w:val="105"/>
        </w:rPr>
        <w:t>del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>socio</w:t>
      </w:r>
      <w:r w:rsidRPr="00907C0F">
        <w:rPr>
          <w:rFonts w:ascii="Garamond" w:hAnsi="Garamond"/>
          <w:spacing w:val="-3"/>
          <w:w w:val="105"/>
        </w:rPr>
        <w:t xml:space="preserve"> </w:t>
      </w:r>
      <w:r w:rsidRPr="00907C0F">
        <w:rPr>
          <w:rFonts w:ascii="Garamond" w:hAnsi="Garamond"/>
          <w:spacing w:val="-2"/>
          <w:w w:val="105"/>
        </w:rPr>
        <w:t>unico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2261"/>
        </w:tabs>
        <w:spacing w:before="45"/>
        <w:ind w:left="2261" w:hanging="799"/>
        <w:rPr>
          <w:rFonts w:ascii="Garamond" w:hAnsi="Garamond"/>
        </w:rPr>
      </w:pPr>
      <w:r w:rsidRPr="00907C0F">
        <w:rPr>
          <w:rFonts w:ascii="Garamond" w:hAnsi="Garamond"/>
        </w:rPr>
        <w:t>dell’amministratore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fatto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nelle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ipotesi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alle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lettere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  <w:spacing w:val="-2"/>
        </w:rPr>
        <w:t>precedenti.</w:t>
      </w:r>
    </w:p>
    <w:p w:rsidR="00907C0F" w:rsidRPr="00907C0F" w:rsidRDefault="00907C0F" w:rsidP="00907C0F">
      <w:pPr>
        <w:pStyle w:val="Corpotesto"/>
        <w:spacing w:before="136"/>
        <w:rPr>
          <w:rFonts w:ascii="Garamond" w:hAnsi="Garamond"/>
          <w:sz w:val="22"/>
          <w:szCs w:val="22"/>
        </w:rPr>
      </w:pPr>
    </w:p>
    <w:p w:rsidR="00907C0F" w:rsidRPr="00907C0F" w:rsidRDefault="00907C0F" w:rsidP="00907C0F">
      <w:pPr>
        <w:pStyle w:val="Paragrafoelenco"/>
        <w:numPr>
          <w:ilvl w:val="0"/>
          <w:numId w:val="5"/>
        </w:numPr>
        <w:tabs>
          <w:tab w:val="left" w:pos="753"/>
        </w:tabs>
        <w:ind w:left="753" w:hanging="283"/>
        <w:rPr>
          <w:rFonts w:ascii="Garamond" w:hAnsi="Garamond"/>
        </w:rPr>
      </w:pP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fini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dell’esclusione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  <w:spacing w:val="-2"/>
        </w:rPr>
        <w:t>partecipazione:</w:t>
      </w:r>
    </w:p>
    <w:p w:rsidR="00907C0F" w:rsidRPr="00907C0F" w:rsidRDefault="00907C0F" w:rsidP="00907C0F">
      <w:pPr>
        <w:pStyle w:val="Corpotesto"/>
        <w:spacing w:before="61"/>
        <w:rPr>
          <w:rFonts w:ascii="Garamond" w:hAnsi="Garamond"/>
          <w:sz w:val="22"/>
          <w:szCs w:val="22"/>
        </w:rPr>
      </w:pP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line="261" w:lineRule="auto"/>
        <w:ind w:right="310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 non aver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commesso gravi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infrazioni debitamente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accertate alle norme in materia di salute e sicurezza sul lavoro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nonché agli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obblighi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all’articolo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30,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comma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3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35"/>
        </w:rPr>
        <w:t xml:space="preserve"> </w:t>
      </w:r>
      <w:proofErr w:type="spellStart"/>
      <w:r w:rsidRPr="00907C0F">
        <w:rPr>
          <w:rFonts w:ascii="Garamond" w:hAnsi="Garamond"/>
        </w:rPr>
        <w:t>D.Lgs</w:t>
      </w:r>
      <w:proofErr w:type="spellEnd"/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50/2016;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line="256" w:lineRule="auto"/>
        <w:ind w:right="306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trovarsi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stato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fallimento,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liquidazione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coatta,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concordato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preventivo,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salvo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caso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concordato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 continuità aziendale, o nei cui riguardi sia in corso un procedimento per la dichiarazione di una di tali situazioni, fermo</w:t>
      </w:r>
      <w:r w:rsidRPr="00907C0F">
        <w:rPr>
          <w:rFonts w:ascii="Garamond" w:hAnsi="Garamond"/>
          <w:spacing w:val="80"/>
        </w:rPr>
        <w:t xml:space="preserve"> </w:t>
      </w:r>
      <w:r w:rsidRPr="00907C0F">
        <w:rPr>
          <w:rFonts w:ascii="Garamond" w:hAnsi="Garamond"/>
        </w:rPr>
        <w:t>restando quanto previsto dall’articolo 110;</w:t>
      </w:r>
    </w:p>
    <w:p w:rsidR="00907C0F" w:rsidRDefault="00907C0F" w:rsidP="00907C0F">
      <w:pPr>
        <w:pStyle w:val="Paragrafoelenco"/>
        <w:numPr>
          <w:ilvl w:val="1"/>
          <w:numId w:val="5"/>
        </w:numPr>
        <w:tabs>
          <w:tab w:val="left" w:pos="1037"/>
        </w:tabs>
        <w:spacing w:line="259" w:lineRule="auto"/>
        <w:ind w:right="304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aver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commesso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gravi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illeciti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professionali,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tali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rendere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dubbia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sua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integrità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affidabilità.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Tra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questi rientrano: le significative carenze nell'esecuzione di un precedente contratto di appalto o di concessione che ne hanno</w:t>
      </w:r>
      <w:r w:rsidRPr="00907C0F">
        <w:rPr>
          <w:rFonts w:ascii="Garamond" w:hAnsi="Garamond"/>
          <w:spacing w:val="80"/>
        </w:rPr>
        <w:t xml:space="preserve"> </w:t>
      </w:r>
      <w:r w:rsidRPr="00907C0F">
        <w:rPr>
          <w:rFonts w:ascii="Garamond" w:hAnsi="Garamond"/>
        </w:rPr>
        <w:t>causato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risoluzione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anticipata,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contestata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giudizio,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ovvero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confermata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all'esito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</w:p>
    <w:p w:rsidR="00907C0F" w:rsidRDefault="00907C0F" w:rsidP="00907C0F">
      <w:pPr>
        <w:pStyle w:val="Paragrafoelenco"/>
        <w:tabs>
          <w:tab w:val="left" w:pos="1037"/>
        </w:tabs>
        <w:spacing w:line="259" w:lineRule="auto"/>
        <w:ind w:right="304" w:firstLine="0"/>
        <w:rPr>
          <w:rFonts w:ascii="Garamond" w:hAnsi="Garamond"/>
        </w:rPr>
      </w:pPr>
    </w:p>
    <w:p w:rsidR="00907C0F" w:rsidRDefault="00907C0F" w:rsidP="00907C0F">
      <w:pPr>
        <w:pStyle w:val="Paragrafoelenco"/>
        <w:tabs>
          <w:tab w:val="left" w:pos="1037"/>
        </w:tabs>
        <w:spacing w:line="259" w:lineRule="auto"/>
        <w:ind w:right="304" w:firstLine="0"/>
        <w:rPr>
          <w:rFonts w:ascii="Garamond" w:hAnsi="Garamond"/>
          <w:spacing w:val="40"/>
        </w:rPr>
      </w:pPr>
    </w:p>
    <w:p w:rsidR="00907C0F" w:rsidRPr="00907C0F" w:rsidRDefault="00907C0F" w:rsidP="00907C0F">
      <w:pPr>
        <w:pStyle w:val="Paragrafoelenco"/>
        <w:tabs>
          <w:tab w:val="left" w:pos="1037"/>
        </w:tabs>
        <w:spacing w:line="259" w:lineRule="auto"/>
        <w:ind w:right="304" w:firstLine="0"/>
        <w:jc w:val="both"/>
        <w:rPr>
          <w:rFonts w:ascii="Garamond" w:hAnsi="Garamond"/>
        </w:rPr>
      </w:pPr>
      <w:r w:rsidRPr="00907C0F">
        <w:rPr>
          <w:rFonts w:ascii="Garamond" w:hAnsi="Garamond"/>
        </w:rPr>
        <w:lastRenderedPageBreak/>
        <w:t>un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giudizio,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ovvero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hanno dato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luogo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ad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una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condanna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risarcimento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danno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ad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altre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sanzioni;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tentativo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influenzare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indebitamente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il processo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decisionale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stazione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appaltante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ottenere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informazioni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riservate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fini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proprio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vantaggio;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32"/>
        </w:rPr>
        <w:t xml:space="preserve"> </w:t>
      </w:r>
      <w:r w:rsidRPr="00907C0F">
        <w:rPr>
          <w:rFonts w:ascii="Garamond" w:hAnsi="Garamond"/>
        </w:rPr>
        <w:t>fornire, anche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per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negligenza,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informazioni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false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fuorvianti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suscettibili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influenzare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decisioni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sull'esclusione,</w:t>
      </w:r>
      <w:r w:rsidRPr="00907C0F">
        <w:rPr>
          <w:rFonts w:ascii="Garamond" w:hAnsi="Garamond"/>
          <w:spacing w:val="50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selezione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l'aggiudicazione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ovvero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l'omettere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le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informazioni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dovute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fini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corretto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svolgimento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procedura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selezione;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6"/>
        </w:tabs>
        <w:spacing w:line="187" w:lineRule="exact"/>
        <w:ind w:left="1036" w:hanging="282"/>
        <w:jc w:val="both"/>
        <w:rPr>
          <w:rFonts w:ascii="Garamond" w:hAnsi="Garamond"/>
        </w:rPr>
      </w:pPr>
      <w:r w:rsidRPr="00907C0F">
        <w:rPr>
          <w:rFonts w:ascii="Garamond" w:hAnsi="Garamond"/>
          <w:w w:val="105"/>
        </w:rPr>
        <w:t>di</w:t>
      </w:r>
      <w:r w:rsidRPr="00907C0F">
        <w:rPr>
          <w:rFonts w:ascii="Garamond" w:hAnsi="Garamond"/>
          <w:spacing w:val="-4"/>
          <w:w w:val="105"/>
        </w:rPr>
        <w:t xml:space="preserve"> </w:t>
      </w:r>
      <w:r w:rsidRPr="00907C0F">
        <w:rPr>
          <w:rFonts w:ascii="Garamond" w:hAnsi="Garamond"/>
          <w:w w:val="105"/>
        </w:rPr>
        <w:t>non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>determinare una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>situazione di</w:t>
      </w:r>
      <w:r w:rsidRPr="00907C0F">
        <w:rPr>
          <w:rFonts w:ascii="Garamond" w:hAnsi="Garamond"/>
          <w:spacing w:val="-4"/>
          <w:w w:val="105"/>
        </w:rPr>
        <w:t xml:space="preserve"> </w:t>
      </w:r>
      <w:r w:rsidRPr="00907C0F">
        <w:rPr>
          <w:rFonts w:ascii="Garamond" w:hAnsi="Garamond"/>
          <w:w w:val="105"/>
        </w:rPr>
        <w:t>conflitto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d’interesse ai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sensi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>dell'art. 42,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comma</w:t>
      </w:r>
      <w:r w:rsidRPr="00907C0F">
        <w:rPr>
          <w:rFonts w:ascii="Garamond" w:hAnsi="Garamond"/>
          <w:spacing w:val="-2"/>
          <w:w w:val="105"/>
        </w:rPr>
        <w:t xml:space="preserve"> </w:t>
      </w:r>
      <w:r w:rsidRPr="00907C0F">
        <w:rPr>
          <w:rFonts w:ascii="Garamond" w:hAnsi="Garamond"/>
          <w:w w:val="105"/>
        </w:rPr>
        <w:t>2,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w w:val="105"/>
        </w:rPr>
        <w:t>non diversamente</w:t>
      </w:r>
      <w:r w:rsidRPr="00907C0F">
        <w:rPr>
          <w:rFonts w:ascii="Garamond" w:hAnsi="Garamond"/>
          <w:spacing w:val="-1"/>
          <w:w w:val="105"/>
        </w:rPr>
        <w:t xml:space="preserve"> </w:t>
      </w:r>
      <w:r w:rsidRPr="00907C0F">
        <w:rPr>
          <w:rFonts w:ascii="Garamond" w:hAnsi="Garamond"/>
          <w:spacing w:val="-2"/>
          <w:w w:val="105"/>
        </w:rPr>
        <w:t>risolvibile;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before="4" w:line="261" w:lineRule="auto"/>
        <w:ind w:right="307"/>
        <w:jc w:val="both"/>
        <w:rPr>
          <w:rFonts w:ascii="Garamond" w:hAnsi="Garamond"/>
        </w:rPr>
      </w:pPr>
      <w:r w:rsidRPr="00907C0F">
        <w:rPr>
          <w:rFonts w:ascii="Garamond" w:hAnsi="Garamond"/>
          <w:w w:val="105"/>
        </w:rPr>
        <w:t>di</w:t>
      </w:r>
      <w:r w:rsidRPr="00907C0F">
        <w:rPr>
          <w:rFonts w:ascii="Garamond" w:hAnsi="Garamond"/>
          <w:spacing w:val="-11"/>
          <w:w w:val="105"/>
        </w:rPr>
        <w:t xml:space="preserve"> </w:t>
      </w:r>
      <w:r w:rsidRPr="00907C0F">
        <w:rPr>
          <w:rFonts w:ascii="Garamond" w:hAnsi="Garamond"/>
          <w:w w:val="105"/>
        </w:rPr>
        <w:t>non</w:t>
      </w:r>
      <w:r w:rsidRPr="00907C0F">
        <w:rPr>
          <w:rFonts w:ascii="Garamond" w:hAnsi="Garamond"/>
          <w:spacing w:val="-10"/>
          <w:w w:val="105"/>
        </w:rPr>
        <w:t xml:space="preserve"> </w:t>
      </w:r>
      <w:r w:rsidRPr="00907C0F">
        <w:rPr>
          <w:rFonts w:ascii="Garamond" w:hAnsi="Garamond"/>
          <w:w w:val="105"/>
        </w:rPr>
        <w:t>aver</w:t>
      </w:r>
      <w:r w:rsidRPr="00907C0F">
        <w:rPr>
          <w:rFonts w:ascii="Garamond" w:hAnsi="Garamond"/>
          <w:spacing w:val="-11"/>
          <w:w w:val="105"/>
        </w:rPr>
        <w:t xml:space="preserve"> </w:t>
      </w:r>
      <w:r w:rsidRPr="00907C0F">
        <w:rPr>
          <w:rFonts w:ascii="Garamond" w:hAnsi="Garamond"/>
          <w:w w:val="105"/>
        </w:rPr>
        <w:t>causato</w:t>
      </w:r>
      <w:r w:rsidRPr="00907C0F">
        <w:rPr>
          <w:rFonts w:ascii="Garamond" w:hAnsi="Garamond"/>
          <w:spacing w:val="-9"/>
          <w:w w:val="105"/>
        </w:rPr>
        <w:t xml:space="preserve"> </w:t>
      </w:r>
      <w:r w:rsidRPr="00907C0F">
        <w:rPr>
          <w:rFonts w:ascii="Garamond" w:hAnsi="Garamond"/>
          <w:w w:val="105"/>
        </w:rPr>
        <w:t>una</w:t>
      </w:r>
      <w:r w:rsidRPr="00907C0F">
        <w:rPr>
          <w:rFonts w:ascii="Garamond" w:hAnsi="Garamond"/>
          <w:spacing w:val="-11"/>
          <w:w w:val="105"/>
        </w:rPr>
        <w:t xml:space="preserve"> </w:t>
      </w:r>
      <w:r w:rsidRPr="00907C0F">
        <w:rPr>
          <w:rFonts w:ascii="Garamond" w:hAnsi="Garamond"/>
          <w:w w:val="105"/>
        </w:rPr>
        <w:t>distorsione</w:t>
      </w:r>
      <w:r w:rsidRPr="00907C0F">
        <w:rPr>
          <w:rFonts w:ascii="Garamond" w:hAnsi="Garamond"/>
          <w:spacing w:val="-10"/>
          <w:w w:val="105"/>
        </w:rPr>
        <w:t xml:space="preserve"> </w:t>
      </w:r>
      <w:r w:rsidRPr="00907C0F">
        <w:rPr>
          <w:rFonts w:ascii="Garamond" w:hAnsi="Garamond"/>
          <w:w w:val="105"/>
        </w:rPr>
        <w:t>della</w:t>
      </w:r>
      <w:r w:rsidRPr="00907C0F">
        <w:rPr>
          <w:rFonts w:ascii="Garamond" w:hAnsi="Garamond"/>
          <w:spacing w:val="-11"/>
          <w:w w:val="105"/>
        </w:rPr>
        <w:t xml:space="preserve"> </w:t>
      </w:r>
      <w:r w:rsidRPr="00907C0F">
        <w:rPr>
          <w:rFonts w:ascii="Garamond" w:hAnsi="Garamond"/>
          <w:w w:val="105"/>
        </w:rPr>
        <w:t>concorrenza</w:t>
      </w:r>
      <w:r w:rsidRPr="00907C0F">
        <w:rPr>
          <w:rFonts w:ascii="Garamond" w:hAnsi="Garamond"/>
          <w:spacing w:val="-8"/>
          <w:w w:val="105"/>
        </w:rPr>
        <w:t xml:space="preserve"> </w:t>
      </w:r>
      <w:r w:rsidRPr="00907C0F">
        <w:rPr>
          <w:rFonts w:ascii="Garamond" w:hAnsi="Garamond"/>
          <w:w w:val="105"/>
        </w:rPr>
        <w:t>derivante</w:t>
      </w:r>
      <w:r w:rsidRPr="00907C0F">
        <w:rPr>
          <w:rFonts w:ascii="Garamond" w:hAnsi="Garamond"/>
          <w:spacing w:val="-10"/>
          <w:w w:val="105"/>
        </w:rPr>
        <w:t xml:space="preserve"> </w:t>
      </w:r>
      <w:r w:rsidRPr="00907C0F">
        <w:rPr>
          <w:rFonts w:ascii="Garamond" w:hAnsi="Garamond"/>
          <w:w w:val="105"/>
        </w:rPr>
        <w:t>dal</w:t>
      </w:r>
      <w:r w:rsidRPr="00907C0F">
        <w:rPr>
          <w:rFonts w:ascii="Garamond" w:hAnsi="Garamond"/>
          <w:spacing w:val="-11"/>
          <w:w w:val="105"/>
        </w:rPr>
        <w:t xml:space="preserve"> </w:t>
      </w:r>
      <w:r w:rsidRPr="00907C0F">
        <w:rPr>
          <w:rFonts w:ascii="Garamond" w:hAnsi="Garamond"/>
          <w:w w:val="105"/>
        </w:rPr>
        <w:t>precedente</w:t>
      </w:r>
      <w:r w:rsidRPr="00907C0F">
        <w:rPr>
          <w:rFonts w:ascii="Garamond" w:hAnsi="Garamond"/>
          <w:spacing w:val="-10"/>
          <w:w w:val="105"/>
        </w:rPr>
        <w:t xml:space="preserve"> </w:t>
      </w:r>
      <w:r w:rsidRPr="00907C0F">
        <w:rPr>
          <w:rFonts w:ascii="Garamond" w:hAnsi="Garamond"/>
          <w:w w:val="105"/>
        </w:rPr>
        <w:t>coinvolgimento</w:t>
      </w:r>
      <w:r w:rsidRPr="00907C0F">
        <w:rPr>
          <w:rFonts w:ascii="Garamond" w:hAnsi="Garamond"/>
          <w:spacing w:val="-10"/>
          <w:w w:val="105"/>
        </w:rPr>
        <w:t xml:space="preserve"> </w:t>
      </w:r>
      <w:r w:rsidRPr="00907C0F">
        <w:rPr>
          <w:rFonts w:ascii="Garamond" w:hAnsi="Garamond"/>
          <w:w w:val="105"/>
        </w:rPr>
        <w:t>come</w:t>
      </w:r>
      <w:r w:rsidRPr="00907C0F">
        <w:rPr>
          <w:rFonts w:ascii="Garamond" w:hAnsi="Garamond"/>
          <w:spacing w:val="-9"/>
          <w:w w:val="105"/>
        </w:rPr>
        <w:t xml:space="preserve"> </w:t>
      </w:r>
      <w:r w:rsidRPr="00907C0F">
        <w:rPr>
          <w:rFonts w:ascii="Garamond" w:hAnsi="Garamond"/>
          <w:w w:val="105"/>
        </w:rPr>
        <w:t>operatori</w:t>
      </w:r>
      <w:r w:rsidRPr="00907C0F">
        <w:rPr>
          <w:rFonts w:ascii="Garamond" w:hAnsi="Garamond"/>
          <w:spacing w:val="-9"/>
          <w:w w:val="105"/>
        </w:rPr>
        <w:t xml:space="preserve"> </w:t>
      </w:r>
      <w:r w:rsidRPr="00907C0F">
        <w:rPr>
          <w:rFonts w:ascii="Garamond" w:hAnsi="Garamond"/>
          <w:w w:val="105"/>
        </w:rPr>
        <w:t>economici nella preparazione della procedura d'appalto di cui all'art. 67;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7"/>
        </w:tabs>
        <w:spacing w:line="259" w:lineRule="auto"/>
        <w:ind w:right="315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essere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stato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soggetto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alla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sanzione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interdittiva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all'articolo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9,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comma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2,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lettera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c)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legislativo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8 giugno 2001, n. 231 o ad altra sanzione che comporta il divieto di contrarre con la pubblica amministrazione, compresi i provvedimenti</w:t>
      </w:r>
      <w:r w:rsidRPr="00907C0F">
        <w:rPr>
          <w:rFonts w:ascii="Garamond" w:hAnsi="Garamond"/>
          <w:spacing w:val="32"/>
        </w:rPr>
        <w:t xml:space="preserve"> </w:t>
      </w:r>
      <w:r w:rsidRPr="00907C0F">
        <w:rPr>
          <w:rFonts w:ascii="Garamond" w:hAnsi="Garamond"/>
        </w:rPr>
        <w:t>interdittivi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all'art.14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legislativo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9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aprile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2008,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35"/>
        </w:rPr>
        <w:t xml:space="preserve"> </w:t>
      </w:r>
      <w:r w:rsidRPr="00907C0F">
        <w:rPr>
          <w:rFonts w:ascii="Garamond" w:hAnsi="Garamond"/>
        </w:rPr>
        <w:t>81;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line="261" w:lineRule="auto"/>
        <w:ind w:right="312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essere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iscritto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nel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casellario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informatico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tenuto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dall’Osservatorio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dell’ANAC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per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aver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presentato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false</w:t>
      </w:r>
      <w:r w:rsidRPr="00907C0F">
        <w:rPr>
          <w:rFonts w:ascii="Garamond" w:hAnsi="Garamond"/>
          <w:spacing w:val="59"/>
        </w:rPr>
        <w:t xml:space="preserve"> </w:t>
      </w:r>
      <w:r w:rsidRPr="00907C0F">
        <w:rPr>
          <w:rFonts w:ascii="Garamond" w:hAnsi="Garamond"/>
        </w:rPr>
        <w:t>dichiarazioni o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falsa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documentazione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nelle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procedure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gara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37"/>
        </w:rPr>
        <w:t xml:space="preserve"> </w:t>
      </w:r>
      <w:r w:rsidRPr="00907C0F">
        <w:rPr>
          <w:rFonts w:ascii="Garamond" w:hAnsi="Garamond"/>
        </w:rPr>
        <w:t>negli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affidamenti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subappalti;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5"/>
          <w:tab w:val="left" w:pos="1037"/>
        </w:tabs>
        <w:spacing w:line="261" w:lineRule="auto"/>
        <w:ind w:right="309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 non aver presentato false dichiarazioni o falsa documentazione ai fini del rilascio dell'attestazione di qualificazione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come operatore economico iscritto nel casellario informatico tenuto dall'Osservatorio dell’ANAC per il periodo durante il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quale perdura l’iscrizione;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7"/>
        </w:tabs>
        <w:spacing w:line="256" w:lineRule="auto"/>
        <w:ind w:right="309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aver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violato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divieto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intestazione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fiduciaria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all'articolo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17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legge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19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marzo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1990,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55.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L'</w:t>
      </w:r>
      <w:proofErr w:type="spellStart"/>
      <w:r w:rsidRPr="00907C0F">
        <w:rPr>
          <w:rFonts w:ascii="Garamond" w:hAnsi="Garamond"/>
        </w:rPr>
        <w:t>esclusio</w:t>
      </w:r>
      <w:proofErr w:type="spellEnd"/>
      <w:r w:rsidRPr="00907C0F">
        <w:rPr>
          <w:rFonts w:ascii="Garamond" w:hAnsi="Garamond"/>
          <w:spacing w:val="-12"/>
        </w:rPr>
        <w:t xml:space="preserve"> </w:t>
      </w:r>
      <w:r w:rsidRPr="00907C0F">
        <w:rPr>
          <w:rFonts w:ascii="Garamond" w:hAnsi="Garamond"/>
        </w:rPr>
        <w:t>ne ha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durata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un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anno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decorrente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dall'accertamento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definitivo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violazione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va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comunque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disposta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se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violazione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non è</w:t>
      </w:r>
      <w:r w:rsidRPr="00907C0F">
        <w:rPr>
          <w:rFonts w:ascii="Garamond" w:hAnsi="Garamond"/>
          <w:spacing w:val="31"/>
        </w:rPr>
        <w:t xml:space="preserve"> </w:t>
      </w:r>
      <w:r w:rsidRPr="00907C0F">
        <w:rPr>
          <w:rFonts w:ascii="Garamond" w:hAnsi="Garamond"/>
        </w:rPr>
        <w:t>stata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rimossa;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abbia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presentato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certificazione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all'articolo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17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della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legge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12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marzo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1999,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68,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ovvero</w:t>
      </w:r>
    </w:p>
    <w:p w:rsidR="00907C0F" w:rsidRPr="00907C0F" w:rsidRDefault="00907C0F" w:rsidP="00907C0F">
      <w:pPr>
        <w:pStyle w:val="Paragrafoelenco"/>
        <w:numPr>
          <w:ilvl w:val="1"/>
          <w:numId w:val="5"/>
        </w:numPr>
        <w:tabs>
          <w:tab w:val="left" w:pos="1037"/>
        </w:tabs>
        <w:spacing w:line="256" w:lineRule="auto"/>
        <w:ind w:right="326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 aver presentato la certificazione di cui all'articolo 17 della legge 12 marzo 1999, n. 68, ovvero di autocertificare la sussistenza del medesimo requisito;</w:t>
      </w:r>
    </w:p>
    <w:p w:rsidR="00907C0F" w:rsidRPr="00907C0F" w:rsidRDefault="00907C0F" w:rsidP="00907C0F">
      <w:pPr>
        <w:pStyle w:val="Paragrafoelenco"/>
        <w:numPr>
          <w:ilvl w:val="0"/>
          <w:numId w:val="4"/>
        </w:numPr>
        <w:tabs>
          <w:tab w:val="left" w:pos="1037"/>
        </w:tabs>
        <w:spacing w:line="261" w:lineRule="auto"/>
        <w:ind w:right="307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aver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prodotto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copia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dell’ultimo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rapporto redatto,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sensi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dell’articolo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46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pari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opportunità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tra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uomo</w:t>
      </w:r>
      <w:r w:rsidRPr="00907C0F">
        <w:rPr>
          <w:rFonts w:ascii="Garamond" w:hAnsi="Garamond"/>
          <w:spacing w:val="-5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donna,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di cui al decreto legislativo 11 aprile 2006, n. 198, con attestazione della sua conformità a quello trasmesso alle rappresentanze</w:t>
      </w:r>
      <w:r>
        <w:rPr>
          <w:rFonts w:ascii="Garamond" w:hAnsi="Garamond"/>
        </w:rPr>
        <w:t xml:space="preserve"> </w:t>
      </w:r>
      <w:r w:rsidRPr="00907C0F">
        <w:rPr>
          <w:rFonts w:ascii="Garamond" w:hAnsi="Garamond"/>
        </w:rPr>
        <w:t>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parità,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sensi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dell’articolo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46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pari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opportunità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tra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uomo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donna,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-4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legislativo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11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aprile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2006,n.</w:t>
      </w:r>
      <w:r w:rsidRPr="00907C0F">
        <w:rPr>
          <w:rFonts w:ascii="Garamond" w:hAnsi="Garamond"/>
          <w:spacing w:val="1"/>
        </w:rPr>
        <w:t xml:space="preserve"> </w:t>
      </w:r>
      <w:r w:rsidRPr="00907C0F">
        <w:rPr>
          <w:rFonts w:ascii="Garamond" w:hAnsi="Garamond"/>
          <w:spacing w:val="-4"/>
        </w:rPr>
        <w:t>198,</w:t>
      </w:r>
    </w:p>
    <w:p w:rsidR="00907C0F" w:rsidRPr="00907C0F" w:rsidRDefault="00907C0F" w:rsidP="00C72CE0">
      <w:pPr>
        <w:pStyle w:val="Paragrafoelenco"/>
        <w:numPr>
          <w:ilvl w:val="0"/>
          <w:numId w:val="4"/>
        </w:numPr>
        <w:tabs>
          <w:tab w:val="left" w:pos="1037"/>
          <w:tab w:val="left" w:pos="1037"/>
        </w:tabs>
        <w:spacing w:line="261" w:lineRule="auto"/>
        <w:ind w:right="307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di non trovarsi sottoposto a liquidazione giudiziale o in stato di liquidazione coatta o di concordato preventivo o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sottoposto ad un procedimento per l’accesso a una di tali procedure, fermo restando quanto previsto dall’articolo 95 del codice della crisi di impresa e dell'insolvenza, di cui al decreto legislativo 12 gennaio 2019, n. 14, dall’articolo 186-bis, comma 5, del regio decreto 16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marzo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1942,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267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dall'articolo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124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presente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codice.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L’esclusione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opera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se,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entro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la</w:t>
      </w:r>
      <w:r w:rsidRPr="00907C0F">
        <w:rPr>
          <w:rFonts w:ascii="Garamond" w:hAnsi="Garamond"/>
          <w:spacing w:val="-12"/>
        </w:rPr>
        <w:t xml:space="preserve"> </w:t>
      </w:r>
      <w:r w:rsidRPr="00907C0F">
        <w:rPr>
          <w:rFonts w:ascii="Garamond" w:hAnsi="Garamond"/>
        </w:rPr>
        <w:t>data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dell’aggiudicazione,</w:t>
      </w:r>
      <w:r w:rsidRPr="00907C0F">
        <w:rPr>
          <w:rFonts w:ascii="Garamond" w:hAnsi="Garamond"/>
          <w:spacing w:val="6"/>
        </w:rPr>
        <w:t xml:space="preserve"> </w:t>
      </w:r>
      <w:r w:rsidRPr="00907C0F">
        <w:rPr>
          <w:rFonts w:ascii="Garamond" w:hAnsi="Garamond"/>
        </w:rPr>
        <w:t>sono stati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adottati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provvedimenti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all’articolo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186-bis,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comma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5,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regio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16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marzo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1942,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267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all’articolo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95,</w:t>
      </w:r>
      <w:r w:rsidRPr="00907C0F">
        <w:rPr>
          <w:rFonts w:ascii="Garamond" w:hAnsi="Garamond"/>
          <w:spacing w:val="-6"/>
        </w:rPr>
        <w:t xml:space="preserve"> </w:t>
      </w:r>
      <w:r w:rsidRPr="00907C0F">
        <w:rPr>
          <w:rFonts w:ascii="Garamond" w:hAnsi="Garamond"/>
        </w:rPr>
        <w:t>commi 3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4,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decreto</w:t>
      </w:r>
      <w:r w:rsidRPr="00907C0F">
        <w:rPr>
          <w:rFonts w:ascii="Garamond" w:hAnsi="Garamond"/>
          <w:spacing w:val="-11"/>
        </w:rPr>
        <w:t xml:space="preserve"> </w:t>
      </w:r>
      <w:r w:rsidRPr="00907C0F">
        <w:rPr>
          <w:rFonts w:ascii="Garamond" w:hAnsi="Garamond"/>
        </w:rPr>
        <w:t>legislativo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n.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14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2019,</w:t>
      </w:r>
      <w:r w:rsidRPr="00907C0F">
        <w:rPr>
          <w:rFonts w:ascii="Garamond" w:hAnsi="Garamond"/>
          <w:spacing w:val="-7"/>
        </w:rPr>
        <w:t xml:space="preserve"> </w:t>
      </w:r>
      <w:r w:rsidRPr="00907C0F">
        <w:rPr>
          <w:rFonts w:ascii="Garamond" w:hAnsi="Garamond"/>
        </w:rPr>
        <w:t>a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meno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intervengano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ulteriori</w:t>
      </w:r>
      <w:r w:rsidRPr="00907C0F">
        <w:rPr>
          <w:rFonts w:ascii="Garamond" w:hAnsi="Garamond"/>
          <w:spacing w:val="-9"/>
        </w:rPr>
        <w:t xml:space="preserve"> </w:t>
      </w:r>
      <w:r w:rsidRPr="00907C0F">
        <w:rPr>
          <w:rFonts w:ascii="Garamond" w:hAnsi="Garamond"/>
        </w:rPr>
        <w:t>circostanze</w:t>
      </w:r>
      <w:r w:rsidRPr="00907C0F">
        <w:rPr>
          <w:rFonts w:ascii="Garamond" w:hAnsi="Garamond"/>
          <w:spacing w:val="-8"/>
        </w:rPr>
        <w:t xml:space="preserve"> </w:t>
      </w:r>
      <w:r w:rsidRPr="00907C0F">
        <w:rPr>
          <w:rFonts w:ascii="Garamond" w:hAnsi="Garamond"/>
        </w:rPr>
        <w:t>escludenti</w:t>
      </w:r>
      <w:r w:rsidRPr="00907C0F">
        <w:rPr>
          <w:rFonts w:ascii="Garamond" w:hAnsi="Garamond"/>
          <w:spacing w:val="7"/>
        </w:rPr>
        <w:t xml:space="preserve"> </w:t>
      </w:r>
      <w:r w:rsidRPr="00907C0F">
        <w:rPr>
          <w:rFonts w:ascii="Garamond" w:hAnsi="Garamond"/>
        </w:rPr>
        <w:t>relative alle procedure concorsuali;</w:t>
      </w:r>
    </w:p>
    <w:p w:rsidR="00907C0F" w:rsidRDefault="00907C0F">
      <w:pPr>
        <w:rPr>
          <w:rFonts w:ascii="Garamond" w:hAnsi="Garamond"/>
        </w:rPr>
      </w:pPr>
    </w:p>
    <w:p w:rsidR="00907C0F" w:rsidRPr="00907C0F" w:rsidRDefault="00907C0F" w:rsidP="00907C0F">
      <w:pPr>
        <w:pStyle w:val="Paragrafoelenco"/>
        <w:numPr>
          <w:ilvl w:val="0"/>
          <w:numId w:val="5"/>
        </w:numPr>
        <w:tabs>
          <w:tab w:val="left" w:pos="754"/>
        </w:tabs>
        <w:spacing w:before="1" w:line="297" w:lineRule="auto"/>
        <w:ind w:right="306"/>
        <w:rPr>
          <w:rFonts w:ascii="Garamond" w:hAnsi="Garamond"/>
        </w:rPr>
        <w:sectPr w:rsidR="00907C0F" w:rsidRPr="00907C0F">
          <w:pgSz w:w="11920" w:h="16850"/>
          <w:pgMar w:top="1100" w:right="520" w:bottom="280" w:left="540" w:header="720" w:footer="720" w:gutter="0"/>
          <w:cols w:space="720"/>
        </w:sect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aver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commesso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violazioni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gravi,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definitivamente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accertate,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degli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obblighi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relativi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pagamento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imposte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tasse 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contributi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previdenziali,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secondo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la legislazione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italiana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 quella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dello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Stato in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sono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stabiliti.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Costituiscono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gr</w:t>
      </w:r>
      <w:r w:rsidRPr="00907C0F">
        <w:rPr>
          <w:rFonts w:ascii="Garamond" w:hAnsi="Garamond"/>
          <w:spacing w:val="-12"/>
        </w:rPr>
        <w:t xml:space="preserve"> </w:t>
      </w:r>
      <w:r w:rsidRPr="00907C0F">
        <w:rPr>
          <w:rFonts w:ascii="Garamond" w:hAnsi="Garamond"/>
        </w:rPr>
        <w:t xml:space="preserve">avi violazioni definitivamente accertate quelle indicate nell’Allegato II.10 del </w:t>
      </w:r>
      <w:proofErr w:type="spellStart"/>
      <w:r w:rsidRPr="00907C0F">
        <w:rPr>
          <w:rFonts w:ascii="Garamond" w:hAnsi="Garamond"/>
        </w:rPr>
        <w:t>dlgs</w:t>
      </w:r>
      <w:proofErr w:type="spellEnd"/>
      <w:r w:rsidRPr="00907C0F">
        <w:rPr>
          <w:rFonts w:ascii="Garamond" w:hAnsi="Garamond"/>
        </w:rPr>
        <w:t xml:space="preserve"> 36/2023. Ovvero, in caso contrario, di aver ottemperato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suoi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obblighi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pagando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impegnandosi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modo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vincolante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a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pagare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le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imposte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contributi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previdenziali dovuti, compresi eventuali interessi o sanzioni, oppure quando il debito tributario o previdenziale sia comunque integralmente estinto,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essendo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informato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altresì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l'estinzione,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pagamento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l'impegno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risultino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perfezionati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anteriormente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alla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 xml:space="preserve">scadenza del termine di presentazione dell’offerta. </w:t>
      </w:r>
    </w:p>
    <w:p w:rsidR="00FF194D" w:rsidRPr="00907C0F" w:rsidRDefault="00FF194D">
      <w:pPr>
        <w:pStyle w:val="Corpotesto"/>
        <w:spacing w:before="90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144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3"/>
        </w:numPr>
        <w:tabs>
          <w:tab w:val="left" w:pos="909"/>
        </w:tabs>
        <w:ind w:left="909" w:hanging="297"/>
        <w:rPr>
          <w:rFonts w:ascii="Garamond" w:hAnsi="Garamond"/>
        </w:rPr>
      </w:pP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13"/>
        </w:rPr>
        <w:t xml:space="preserve"> </w:t>
      </w:r>
      <w:r w:rsidRPr="00907C0F">
        <w:rPr>
          <w:rFonts w:ascii="Garamond" w:hAnsi="Garamond"/>
        </w:rPr>
        <w:t>l’impresa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non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ha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  <w:spacing w:val="-2"/>
        </w:rPr>
        <w:t>dipendenti</w:t>
      </w:r>
    </w:p>
    <w:p w:rsidR="00FF194D" w:rsidRPr="00907C0F" w:rsidRDefault="002360B0">
      <w:pPr>
        <w:pStyle w:val="Titolo1"/>
        <w:spacing w:before="73"/>
        <w:ind w:left="611" w:right="0"/>
        <w:jc w:val="left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b w:val="0"/>
          <w:sz w:val="22"/>
          <w:szCs w:val="22"/>
        </w:rPr>
        <w:br w:type="column"/>
      </w:r>
      <w:r w:rsidRPr="00907C0F">
        <w:rPr>
          <w:rFonts w:ascii="Garamond" w:hAnsi="Garamond"/>
          <w:sz w:val="22"/>
          <w:szCs w:val="22"/>
        </w:rPr>
        <w:t>dichiara</w:t>
      </w:r>
      <w:r w:rsidRPr="00907C0F">
        <w:rPr>
          <w:rFonts w:ascii="Garamond" w:hAnsi="Garamond"/>
          <w:spacing w:val="-2"/>
          <w:sz w:val="22"/>
          <w:szCs w:val="22"/>
        </w:rPr>
        <w:t xml:space="preserve"> inoltre</w:t>
      </w:r>
    </w:p>
    <w:p w:rsidR="00FF194D" w:rsidRPr="00907C0F" w:rsidRDefault="00FF194D">
      <w:pPr>
        <w:rPr>
          <w:rFonts w:ascii="Garamond" w:hAnsi="Garamond"/>
        </w:rPr>
        <w:sectPr w:rsidR="00FF194D" w:rsidRPr="00907C0F">
          <w:pgSz w:w="11920" w:h="16850"/>
          <w:pgMar w:top="1720" w:right="520" w:bottom="280" w:left="540" w:header="720" w:footer="720" w:gutter="0"/>
          <w:cols w:num="2" w:space="720" w:equalWidth="0">
            <w:col w:w="3754" w:space="204"/>
            <w:col w:w="6902"/>
          </w:cols>
        </w:sectPr>
      </w:pPr>
    </w:p>
    <w:p w:rsidR="00FF194D" w:rsidRPr="00907C0F" w:rsidRDefault="00FF194D">
      <w:pPr>
        <w:pStyle w:val="Corpotesto"/>
        <w:rPr>
          <w:rFonts w:ascii="Garamond" w:hAnsi="Garamond"/>
          <w:b/>
          <w:sz w:val="22"/>
          <w:szCs w:val="22"/>
        </w:rPr>
      </w:pPr>
    </w:p>
    <w:p w:rsidR="00FF194D" w:rsidRPr="00907C0F" w:rsidRDefault="00FF194D">
      <w:pPr>
        <w:pStyle w:val="Corpotesto"/>
        <w:spacing w:before="17"/>
        <w:rPr>
          <w:rFonts w:ascii="Garamond" w:hAnsi="Garamond"/>
          <w:b/>
          <w:sz w:val="22"/>
          <w:szCs w:val="22"/>
        </w:rPr>
      </w:pPr>
    </w:p>
    <w:p w:rsidR="00FF194D" w:rsidRPr="00907C0F" w:rsidRDefault="002360B0">
      <w:pPr>
        <w:ind w:left="612"/>
        <w:rPr>
          <w:rFonts w:ascii="Garamond" w:hAnsi="Garamond"/>
        </w:rPr>
      </w:pPr>
      <w:r w:rsidRPr="00907C0F">
        <w:rPr>
          <w:rFonts w:ascii="Garamond" w:hAnsi="Garamond"/>
          <w:spacing w:val="-2"/>
        </w:rPr>
        <w:t>oppure</w:t>
      </w:r>
    </w:p>
    <w:p w:rsidR="00FF194D" w:rsidRPr="00907C0F" w:rsidRDefault="002360B0">
      <w:pPr>
        <w:pStyle w:val="Paragrafoelenco"/>
        <w:numPr>
          <w:ilvl w:val="0"/>
          <w:numId w:val="3"/>
        </w:numPr>
        <w:tabs>
          <w:tab w:val="left" w:pos="909"/>
        </w:tabs>
        <w:spacing w:before="12" w:line="518" w:lineRule="exact"/>
        <w:ind w:left="909" w:hanging="297"/>
        <w:rPr>
          <w:rFonts w:ascii="Garamond" w:hAnsi="Garamond"/>
        </w:rPr>
      </w:pP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l’impresa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è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iscritta/assicurata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ai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seguenti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enti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  <w:spacing w:val="-2"/>
        </w:rPr>
        <w:t>previdenziali:</w:t>
      </w:r>
    </w:p>
    <w:p w:rsidR="00FF194D" w:rsidRPr="00907C0F" w:rsidRDefault="002360B0">
      <w:pPr>
        <w:pStyle w:val="Paragrafoelenco"/>
        <w:numPr>
          <w:ilvl w:val="0"/>
          <w:numId w:val="3"/>
        </w:numPr>
        <w:tabs>
          <w:tab w:val="left" w:pos="909"/>
        </w:tabs>
        <w:spacing w:line="518" w:lineRule="exact"/>
        <w:ind w:left="909" w:hanging="297"/>
        <w:rPr>
          <w:rFonts w:ascii="Garamond" w:hAnsi="Garamond"/>
        </w:rPr>
      </w:pPr>
      <w:r w:rsidRPr="00907C0F">
        <w:rPr>
          <w:rFonts w:ascii="Garamond" w:hAnsi="Garamond"/>
        </w:rPr>
        <w:t>INPS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sede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di</w:t>
      </w:r>
      <w:r w:rsidR="00C55FCD">
        <w:rPr>
          <w:rFonts w:ascii="Garamond" w:hAnsi="Garamond"/>
        </w:rPr>
        <w:t xml:space="preserve"> ____________</w:t>
      </w:r>
      <w:r w:rsidR="00C72CE0">
        <w:rPr>
          <w:rFonts w:ascii="Garamond" w:hAnsi="Garamond"/>
          <w:spacing w:val="58"/>
        </w:rPr>
        <w:t xml:space="preserve">  </w:t>
      </w:r>
      <w:r w:rsidR="00C55FCD">
        <w:rPr>
          <w:rFonts w:ascii="Garamond" w:hAnsi="Garamond"/>
          <w:spacing w:val="58"/>
        </w:rPr>
        <w:t xml:space="preserve"> </w:t>
      </w:r>
      <w:r w:rsidRPr="00907C0F">
        <w:rPr>
          <w:rFonts w:ascii="Garamond" w:hAnsi="Garamond"/>
        </w:rPr>
        <w:t>matricola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  <w:spacing w:val="-7"/>
        </w:rPr>
        <w:t>n.</w:t>
      </w:r>
    </w:p>
    <w:p w:rsidR="00FF194D" w:rsidRPr="00907C0F" w:rsidRDefault="002360B0">
      <w:pPr>
        <w:pStyle w:val="Paragrafoelenco"/>
        <w:numPr>
          <w:ilvl w:val="0"/>
          <w:numId w:val="3"/>
        </w:numPr>
        <w:tabs>
          <w:tab w:val="left" w:pos="909"/>
        </w:tabs>
        <w:spacing w:before="172"/>
        <w:ind w:left="909" w:hanging="297"/>
        <w:rPr>
          <w:rFonts w:ascii="Garamond" w:hAnsi="Garamond"/>
        </w:rPr>
      </w:pPr>
      <w:r w:rsidRPr="00907C0F">
        <w:rPr>
          <w:rFonts w:ascii="Garamond" w:hAnsi="Garamond"/>
        </w:rPr>
        <w:t>INAIL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sede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di</w:t>
      </w:r>
      <w:r w:rsidR="00C55FCD">
        <w:rPr>
          <w:rFonts w:ascii="Garamond" w:hAnsi="Garamond"/>
        </w:rPr>
        <w:t xml:space="preserve"> ______________</w:t>
      </w:r>
      <w:r w:rsidRPr="00907C0F">
        <w:rPr>
          <w:rFonts w:ascii="Garamond" w:hAnsi="Garamond"/>
          <w:spacing w:val="39"/>
        </w:rPr>
        <w:t xml:space="preserve"> </w:t>
      </w:r>
      <w:r w:rsidR="00C72CE0">
        <w:rPr>
          <w:rFonts w:ascii="Garamond" w:hAnsi="Garamond"/>
          <w:spacing w:val="39"/>
        </w:rPr>
        <w:t xml:space="preserve"> </w:t>
      </w:r>
      <w:bookmarkStart w:id="0" w:name="_GoBack"/>
      <w:bookmarkEnd w:id="0"/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  <w:spacing w:val="-5"/>
        </w:rPr>
        <w:t>n.</w:t>
      </w:r>
    </w:p>
    <w:p w:rsidR="00FF194D" w:rsidRPr="00907C0F" w:rsidRDefault="002360B0">
      <w:pPr>
        <w:pStyle w:val="Paragrafoelenco"/>
        <w:numPr>
          <w:ilvl w:val="0"/>
          <w:numId w:val="3"/>
        </w:numPr>
        <w:tabs>
          <w:tab w:val="left" w:pos="909"/>
        </w:tabs>
        <w:spacing w:before="172"/>
        <w:ind w:left="909" w:hanging="297"/>
        <w:rPr>
          <w:rFonts w:ascii="Garamond" w:hAnsi="Garamond"/>
        </w:rPr>
      </w:pPr>
      <w:r w:rsidRPr="00907C0F">
        <w:rPr>
          <w:rFonts w:ascii="Garamond" w:hAnsi="Garamond"/>
        </w:rPr>
        <w:t>PAT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(posizioni</w:t>
      </w:r>
      <w:r w:rsidRPr="00907C0F">
        <w:rPr>
          <w:rFonts w:ascii="Garamond" w:hAnsi="Garamond"/>
          <w:spacing w:val="28"/>
        </w:rPr>
        <w:t xml:space="preserve"> </w:t>
      </w:r>
      <w:r w:rsidRPr="00907C0F">
        <w:rPr>
          <w:rFonts w:ascii="Garamond" w:hAnsi="Garamond"/>
        </w:rPr>
        <w:t>assicurative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  <w:spacing w:val="-2"/>
        </w:rPr>
        <w:t>territoriale)</w:t>
      </w:r>
    </w:p>
    <w:p w:rsidR="00FF194D" w:rsidRPr="00907C0F" w:rsidRDefault="002360B0">
      <w:pPr>
        <w:pStyle w:val="Paragrafoelenco"/>
        <w:numPr>
          <w:ilvl w:val="0"/>
          <w:numId w:val="3"/>
        </w:numPr>
        <w:tabs>
          <w:tab w:val="left" w:pos="909"/>
        </w:tabs>
        <w:spacing w:before="172"/>
        <w:ind w:left="909" w:hanging="297"/>
        <w:rPr>
          <w:rFonts w:ascii="Garamond" w:hAnsi="Garamond"/>
        </w:rPr>
      </w:pPr>
      <w:r w:rsidRPr="00907C0F">
        <w:rPr>
          <w:rFonts w:ascii="Garamond" w:hAnsi="Garamond"/>
        </w:rPr>
        <w:t>CASSA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EDILE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sede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cod.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  <w:spacing w:val="-2"/>
        </w:rPr>
        <w:t>impresa</w:t>
      </w:r>
    </w:p>
    <w:p w:rsidR="00FF194D" w:rsidRPr="00907C0F" w:rsidRDefault="002360B0">
      <w:pPr>
        <w:tabs>
          <w:tab w:val="left" w:pos="4846"/>
        </w:tabs>
        <w:spacing w:before="168"/>
        <w:ind w:left="910"/>
        <w:rPr>
          <w:rFonts w:ascii="Garamond" w:hAnsi="Garamond"/>
        </w:rPr>
      </w:pPr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cassa</w:t>
      </w:r>
      <w:r w:rsidRPr="00907C0F">
        <w:rPr>
          <w:rFonts w:ascii="Garamond" w:hAnsi="Garamond"/>
          <w:spacing w:val="8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28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2"/>
        </w:numPr>
        <w:tabs>
          <w:tab w:val="left" w:pos="753"/>
        </w:tabs>
        <w:spacing w:before="1"/>
        <w:ind w:left="753" w:hanging="141"/>
        <w:rPr>
          <w:rFonts w:ascii="Garamond" w:hAnsi="Garamond"/>
        </w:rPr>
      </w:pP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essere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regola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con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l’assolvimento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degli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obblighi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versamento</w:t>
      </w:r>
      <w:r w:rsidRPr="00907C0F">
        <w:rPr>
          <w:rFonts w:ascii="Garamond" w:hAnsi="Garamond"/>
          <w:spacing w:val="24"/>
        </w:rPr>
        <w:t xml:space="preserve"> </w:t>
      </w:r>
      <w:r w:rsidRPr="00907C0F">
        <w:rPr>
          <w:rFonts w:ascii="Garamond" w:hAnsi="Garamond"/>
        </w:rPr>
        <w:t>dei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contributi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assicurativi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22"/>
        </w:rPr>
        <w:t xml:space="preserve"> </w:t>
      </w:r>
      <w:r w:rsidRPr="00907C0F">
        <w:rPr>
          <w:rFonts w:ascii="Garamond" w:hAnsi="Garamond"/>
          <w:spacing w:val="-2"/>
        </w:rPr>
        <w:t>previdenziali.</w:t>
      </w:r>
    </w:p>
    <w:p w:rsidR="00FF194D" w:rsidRPr="00907C0F" w:rsidRDefault="00FF194D">
      <w:pPr>
        <w:pStyle w:val="Corpotesto"/>
        <w:spacing w:before="32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2"/>
        </w:numPr>
        <w:tabs>
          <w:tab w:val="left" w:pos="753"/>
          <w:tab w:val="left" w:pos="10536"/>
        </w:tabs>
        <w:spacing w:before="1"/>
        <w:ind w:left="753" w:hanging="141"/>
        <w:rPr>
          <w:rFonts w:ascii="Garamond" w:hAnsi="Garamond"/>
        </w:rPr>
      </w:pP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14"/>
        </w:rPr>
        <w:t xml:space="preserve"> </w:t>
      </w:r>
      <w:r w:rsidRPr="00907C0F">
        <w:rPr>
          <w:rFonts w:ascii="Garamond" w:hAnsi="Garamond"/>
        </w:rPr>
        <w:t>CCNL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applicato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è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quello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del</w:t>
      </w:r>
      <w:r w:rsidRPr="00907C0F">
        <w:rPr>
          <w:rFonts w:ascii="Garamond" w:hAnsi="Garamond"/>
          <w:spacing w:val="12"/>
        </w:rPr>
        <w:t xml:space="preserve"> </w:t>
      </w:r>
      <w:r w:rsidRPr="00907C0F">
        <w:rPr>
          <w:rFonts w:ascii="Garamond" w:hAnsi="Garamond"/>
        </w:rPr>
        <w:t>settore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28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Paragrafoelenco"/>
        <w:numPr>
          <w:ilvl w:val="0"/>
          <w:numId w:val="2"/>
        </w:numPr>
        <w:tabs>
          <w:tab w:val="left" w:pos="753"/>
        </w:tabs>
        <w:ind w:left="753" w:hanging="141"/>
        <w:rPr>
          <w:rFonts w:ascii="Garamond" w:hAnsi="Garamond"/>
        </w:rPr>
      </w:pPr>
      <w:r w:rsidRPr="00907C0F">
        <w:rPr>
          <w:rFonts w:ascii="Garamond" w:hAnsi="Garamond"/>
        </w:rPr>
        <w:t>che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l’impresa</w:t>
      </w:r>
      <w:r w:rsidRPr="00907C0F">
        <w:rPr>
          <w:rFonts w:ascii="Garamond" w:hAnsi="Garamond"/>
          <w:spacing w:val="18"/>
        </w:rPr>
        <w:t xml:space="preserve"> </w:t>
      </w:r>
      <w:r w:rsidRPr="00907C0F">
        <w:rPr>
          <w:rFonts w:ascii="Garamond" w:hAnsi="Garamond"/>
        </w:rPr>
        <w:t>è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</w:rPr>
        <w:t>in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regola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con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gli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obblighi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relativi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pagamento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imposte</w:t>
      </w:r>
      <w:r w:rsidRPr="00907C0F">
        <w:rPr>
          <w:rFonts w:ascii="Garamond" w:hAnsi="Garamond"/>
          <w:spacing w:val="19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delle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  <w:spacing w:val="-2"/>
        </w:rPr>
        <w:t>tasse.</w:t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62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spacing w:line="252" w:lineRule="auto"/>
        <w:ind w:left="328" w:right="331"/>
        <w:rPr>
          <w:rFonts w:ascii="Garamond" w:hAnsi="Garamond"/>
        </w:rPr>
      </w:pP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23"/>
        </w:rPr>
        <w:t xml:space="preserve"> </w:t>
      </w:r>
      <w:r w:rsidRPr="00907C0F">
        <w:rPr>
          <w:rFonts w:ascii="Garamond" w:hAnsi="Garamond"/>
        </w:rPr>
        <w:t>sottoscritto</w:t>
      </w:r>
      <w:r w:rsidRPr="00907C0F">
        <w:rPr>
          <w:rFonts w:ascii="Garamond" w:hAnsi="Garamond"/>
          <w:spacing w:val="33"/>
        </w:rPr>
        <w:t xml:space="preserve"> </w:t>
      </w:r>
      <w:r w:rsidRPr="00907C0F">
        <w:rPr>
          <w:rFonts w:ascii="Garamond" w:hAnsi="Garamond"/>
        </w:rPr>
        <w:t>dichiara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inoltre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aver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preso</w:t>
      </w:r>
      <w:r w:rsidRPr="00907C0F">
        <w:rPr>
          <w:rFonts w:ascii="Garamond" w:hAnsi="Garamond"/>
          <w:spacing w:val="29"/>
        </w:rPr>
        <w:t xml:space="preserve"> </w:t>
      </w:r>
      <w:r w:rsidRPr="00907C0F">
        <w:rPr>
          <w:rFonts w:ascii="Garamond" w:hAnsi="Garamond"/>
        </w:rPr>
        <w:t>visione</w:t>
      </w:r>
      <w:r w:rsidRPr="00907C0F">
        <w:rPr>
          <w:rFonts w:ascii="Garamond" w:hAnsi="Garamond"/>
          <w:spacing w:val="31"/>
        </w:rPr>
        <w:t xml:space="preserve"> </w:t>
      </w:r>
      <w:r w:rsidRPr="00907C0F">
        <w:rPr>
          <w:rFonts w:ascii="Garamond" w:hAnsi="Garamond"/>
        </w:rPr>
        <w:t>dell’informativa</w:t>
      </w:r>
      <w:r w:rsidRPr="00907C0F">
        <w:rPr>
          <w:rFonts w:ascii="Garamond" w:hAnsi="Garamond"/>
          <w:spacing w:val="30"/>
        </w:rPr>
        <w:t xml:space="preserve"> </w:t>
      </w:r>
      <w:r w:rsidRPr="00907C0F">
        <w:rPr>
          <w:rFonts w:ascii="Garamond" w:hAnsi="Garamond"/>
        </w:rPr>
        <w:t>sui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dati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personali,</w:t>
      </w:r>
      <w:r w:rsidRPr="00907C0F">
        <w:rPr>
          <w:rFonts w:ascii="Garamond" w:hAnsi="Garamond"/>
          <w:spacing w:val="27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26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29"/>
        </w:rPr>
        <w:t xml:space="preserve"> </w:t>
      </w:r>
      <w:proofErr w:type="gramStart"/>
      <w:r w:rsidRPr="00907C0F">
        <w:rPr>
          <w:rFonts w:ascii="Garamond" w:hAnsi="Garamond"/>
        </w:rPr>
        <w:t>D.Lgs</w:t>
      </w:r>
      <w:proofErr w:type="gramEnd"/>
      <w:r w:rsidRPr="00907C0F">
        <w:rPr>
          <w:rFonts w:ascii="Garamond" w:hAnsi="Garamond"/>
        </w:rPr>
        <w:t>.196/2003,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</w:rPr>
        <w:t>in calce alla presente.</w:t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29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Titolo3"/>
        <w:spacing w:line="249" w:lineRule="auto"/>
        <w:ind w:right="295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>Ai</w:t>
      </w:r>
      <w:r w:rsidRPr="00907C0F">
        <w:rPr>
          <w:rFonts w:ascii="Garamond" w:hAnsi="Garamond"/>
          <w:spacing w:val="23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sensi</w:t>
      </w:r>
      <w:r w:rsidRPr="00907C0F">
        <w:rPr>
          <w:rFonts w:ascii="Garamond" w:hAnsi="Garamond"/>
          <w:spacing w:val="25"/>
          <w:sz w:val="22"/>
          <w:szCs w:val="22"/>
        </w:rPr>
        <w:t xml:space="preserve"> </w:t>
      </w:r>
      <w:proofErr w:type="gramStart"/>
      <w:r w:rsidRPr="00907C0F">
        <w:rPr>
          <w:rFonts w:ascii="Garamond" w:hAnsi="Garamond"/>
          <w:sz w:val="22"/>
          <w:szCs w:val="22"/>
        </w:rPr>
        <w:t>dell’</w:t>
      </w:r>
      <w:r w:rsidRPr="00907C0F">
        <w:rPr>
          <w:rFonts w:ascii="Garamond" w:hAnsi="Garamond"/>
          <w:spacing w:val="24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art.</w:t>
      </w:r>
      <w:proofErr w:type="gramEnd"/>
      <w:r w:rsidRPr="00907C0F">
        <w:rPr>
          <w:rFonts w:ascii="Garamond" w:hAnsi="Garamond"/>
          <w:spacing w:val="27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2</w:t>
      </w:r>
      <w:r w:rsidRPr="00907C0F">
        <w:rPr>
          <w:rFonts w:ascii="Garamond" w:hAnsi="Garamond"/>
          <w:spacing w:val="25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comma</w:t>
      </w:r>
      <w:r w:rsidRPr="00907C0F">
        <w:rPr>
          <w:rFonts w:ascii="Garamond" w:hAnsi="Garamond"/>
          <w:spacing w:val="25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11</w:t>
      </w:r>
      <w:r w:rsidRPr="00907C0F">
        <w:rPr>
          <w:rFonts w:ascii="Garamond" w:hAnsi="Garamond"/>
          <w:spacing w:val="24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della</w:t>
      </w:r>
      <w:r w:rsidRPr="00907C0F">
        <w:rPr>
          <w:rFonts w:ascii="Garamond" w:hAnsi="Garamond"/>
          <w:spacing w:val="27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Legge</w:t>
      </w:r>
      <w:r w:rsidRPr="00907C0F">
        <w:rPr>
          <w:rFonts w:ascii="Garamond" w:hAnsi="Garamond"/>
          <w:spacing w:val="25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191/98</w:t>
      </w:r>
      <w:r w:rsidRPr="00907C0F">
        <w:rPr>
          <w:rFonts w:ascii="Garamond" w:hAnsi="Garamond"/>
          <w:spacing w:val="2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deve</w:t>
      </w:r>
      <w:r w:rsidRPr="00907C0F">
        <w:rPr>
          <w:rFonts w:ascii="Garamond" w:hAnsi="Garamond"/>
          <w:spacing w:val="2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essere</w:t>
      </w:r>
      <w:r w:rsidRPr="00907C0F">
        <w:rPr>
          <w:rFonts w:ascii="Garamond" w:hAnsi="Garamond"/>
          <w:spacing w:val="27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allegata</w:t>
      </w:r>
      <w:r w:rsidRPr="00907C0F">
        <w:rPr>
          <w:rFonts w:ascii="Garamond" w:hAnsi="Garamond"/>
          <w:spacing w:val="2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copia</w:t>
      </w:r>
      <w:r w:rsidRPr="00907C0F">
        <w:rPr>
          <w:rFonts w:ascii="Garamond" w:hAnsi="Garamond"/>
          <w:spacing w:val="2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fotostatica</w:t>
      </w:r>
      <w:r w:rsidRPr="00907C0F">
        <w:rPr>
          <w:rFonts w:ascii="Garamond" w:hAnsi="Garamond"/>
          <w:spacing w:val="28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di</w:t>
      </w:r>
      <w:r w:rsidRPr="00907C0F">
        <w:rPr>
          <w:rFonts w:ascii="Garamond" w:hAnsi="Garamond"/>
          <w:spacing w:val="23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un</w:t>
      </w:r>
      <w:r w:rsidRPr="00907C0F">
        <w:rPr>
          <w:rFonts w:ascii="Garamond" w:hAnsi="Garamond"/>
          <w:spacing w:val="27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documento</w:t>
      </w:r>
      <w:r w:rsidRPr="00907C0F">
        <w:rPr>
          <w:rFonts w:ascii="Garamond" w:hAnsi="Garamond"/>
          <w:spacing w:val="2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di riconoscimento in corso di validità.</w:t>
      </w:r>
    </w:p>
    <w:p w:rsidR="00FF194D" w:rsidRPr="00907C0F" w:rsidRDefault="00FF194D">
      <w:pPr>
        <w:pStyle w:val="Corpotesto"/>
        <w:rPr>
          <w:rFonts w:ascii="Garamond" w:hAnsi="Garamond"/>
          <w:b/>
          <w:sz w:val="22"/>
          <w:szCs w:val="22"/>
        </w:rPr>
      </w:pPr>
    </w:p>
    <w:p w:rsidR="00FF194D" w:rsidRPr="00907C0F" w:rsidRDefault="00FF194D">
      <w:pPr>
        <w:pStyle w:val="Corpotesto"/>
        <w:spacing w:before="38"/>
        <w:rPr>
          <w:rFonts w:ascii="Garamond" w:hAnsi="Garamond"/>
          <w:b/>
          <w:sz w:val="22"/>
          <w:szCs w:val="22"/>
        </w:rPr>
      </w:pPr>
    </w:p>
    <w:p w:rsidR="00FF194D" w:rsidRPr="00907C0F" w:rsidRDefault="002360B0">
      <w:pPr>
        <w:tabs>
          <w:tab w:val="left" w:pos="2997"/>
          <w:tab w:val="left" w:pos="5985"/>
        </w:tabs>
        <w:ind w:left="328"/>
        <w:rPr>
          <w:rFonts w:ascii="Garamond" w:hAnsi="Garamond"/>
        </w:rPr>
      </w:pP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w w:val="110"/>
        </w:rPr>
        <w:t xml:space="preserve">, lì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57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ind w:right="2815"/>
        <w:jc w:val="right"/>
        <w:rPr>
          <w:rFonts w:ascii="Garamond" w:hAnsi="Garamond"/>
        </w:rPr>
      </w:pPr>
      <w:r w:rsidRPr="00907C0F">
        <w:rPr>
          <w:rFonts w:ascii="Garamond" w:hAnsi="Garamond"/>
          <w:spacing w:val="-2"/>
        </w:rPr>
        <w:t>FIRMA</w:t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Corpotesto"/>
        <w:spacing w:before="208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291292</wp:posOffset>
                </wp:positionV>
                <wp:extent cx="2401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1570">
                              <a:moveTo>
                                <a:pt x="0" y="0"/>
                              </a:moveTo>
                              <a:lnTo>
                                <a:pt x="24011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E4EA7" id="Graphic 3" o:spid="_x0000_s1026" style="position:absolute;margin-left:326.7pt;margin-top:22.95pt;width:189.1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" path="m,l2401189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Corpotesto"/>
        <w:spacing w:before="162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481583</wp:posOffset>
                </wp:positionH>
                <wp:positionV relativeFrom="paragraph">
                  <wp:posOffset>265028</wp:posOffset>
                </wp:positionV>
                <wp:extent cx="6620509" cy="8229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0509" cy="822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194D" w:rsidRPr="002360B0" w:rsidRDefault="002360B0">
                            <w:pPr>
                              <w:pStyle w:val="Corpotesto"/>
                              <w:spacing w:before="30" w:line="259" w:lineRule="auto"/>
                              <w:ind w:left="105" w:right="98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informa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che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dati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personali,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acquisiti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dall’Istituto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scolastico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(titolare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trattamento) saranno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utilizzati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compimento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delle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attività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previste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dalla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legge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raggiungimento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delle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finalità istituzionali dell’Istituto.</w:t>
                            </w:r>
                          </w:p>
                          <w:p w:rsidR="00FF194D" w:rsidRPr="002360B0" w:rsidRDefault="002360B0" w:rsidP="002360B0">
                            <w:pPr>
                              <w:pStyle w:val="Corpotesto"/>
                              <w:spacing w:before="30" w:line="259" w:lineRule="auto"/>
                              <w:ind w:left="105" w:right="98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 conferimento dei dati è strettamente funzionale allo svolgimento di tali attività ed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 relativo trattamento verrà effettuato, anche mediante</w:t>
                            </w:r>
                            <w:r w:rsidRPr="002360B0">
                              <w:rPr>
                                <w:rFonts w:ascii="Garamond" w:hAnsi="Garamond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l’uso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di</w:t>
                            </w:r>
                            <w:r w:rsidRPr="002360B0">
                              <w:rPr>
                                <w:rFonts w:ascii="Garamond" w:hAnsi="Garamond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strumenti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informatici,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nei</w:t>
                            </w:r>
                            <w:r w:rsidRPr="002360B0">
                              <w:rPr>
                                <w:rFonts w:ascii="Garamond" w:hAnsi="Garamond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modi</w:t>
                            </w:r>
                            <w:r w:rsidRPr="002360B0">
                              <w:rPr>
                                <w:rFonts w:ascii="Garamond" w:hAnsi="Garamond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limiti</w:t>
                            </w:r>
                            <w:r w:rsidRPr="002360B0">
                              <w:rPr>
                                <w:rFonts w:ascii="Garamond" w:hAnsi="Garamond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necessari</w:t>
                            </w:r>
                            <w:r w:rsidRPr="002360B0">
                              <w:rPr>
                                <w:rFonts w:ascii="Garamond" w:hAnsi="Garamond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al</w:t>
                            </w:r>
                            <w:r w:rsidRPr="002360B0">
                              <w:rPr>
                                <w:rFonts w:ascii="Garamond" w:hAnsi="Garamond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perseguimento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dette finalità.</w:t>
                            </w:r>
                          </w:p>
                          <w:p w:rsidR="00FF194D" w:rsidRPr="002360B0" w:rsidRDefault="002360B0" w:rsidP="002360B0">
                            <w:pPr>
                              <w:pStyle w:val="Corpotesto"/>
                              <w:spacing w:before="30" w:line="259" w:lineRule="auto"/>
                              <w:ind w:left="105" w:right="98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È garantito agli interessati l’esercizio dei diritti di cui all’art. 7 del D.Lgs. 196/03.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7.9pt;margin-top:20.85pt;width:521.3pt;height:6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FF194D" w:rsidRPr="002360B0" w:rsidRDefault="002360B0">
                      <w:pPr>
                        <w:pStyle w:val="Corpotesto"/>
                        <w:spacing w:before="30" w:line="259" w:lineRule="auto"/>
                        <w:ind w:left="105" w:right="98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Si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informa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che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dati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personali,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acquisiti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dall’Istituto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scolastico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(titolare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del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trattamento) saranno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utilizzati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esclusivamente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il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compimento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delle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attività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previste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dalla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legge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il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raggiungimento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delle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finalità istituzionali dell’Istituto.</w:t>
                      </w:r>
                    </w:p>
                    <w:p w:rsidR="00FF194D" w:rsidRPr="002360B0" w:rsidRDefault="002360B0" w:rsidP="002360B0">
                      <w:pPr>
                        <w:pStyle w:val="Corpotesto"/>
                        <w:spacing w:before="30" w:line="259" w:lineRule="auto"/>
                        <w:ind w:left="105" w:right="98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Il conferimento dei dati è strettamente funzionale allo svolgimento di tali attività ed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il relativo trattamento verrà effettuato, anche mediante</w:t>
                      </w:r>
                      <w:r w:rsidRPr="002360B0">
                        <w:rPr>
                          <w:rFonts w:ascii="Garamond" w:hAnsi="Garamond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l’uso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di</w:t>
                      </w:r>
                      <w:r w:rsidRPr="002360B0">
                        <w:rPr>
                          <w:rFonts w:ascii="Garamond" w:hAnsi="Garamond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strumenti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informatici,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nei</w:t>
                      </w:r>
                      <w:r w:rsidRPr="002360B0">
                        <w:rPr>
                          <w:rFonts w:ascii="Garamond" w:hAnsi="Garamond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modi</w:t>
                      </w:r>
                      <w:r w:rsidRPr="002360B0">
                        <w:rPr>
                          <w:rFonts w:ascii="Garamond" w:hAnsi="Garamond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e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limiti</w:t>
                      </w:r>
                      <w:r w:rsidRPr="002360B0">
                        <w:rPr>
                          <w:rFonts w:ascii="Garamond" w:hAnsi="Garamond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necessari</w:t>
                      </w:r>
                      <w:r w:rsidRPr="002360B0">
                        <w:rPr>
                          <w:rFonts w:ascii="Garamond" w:hAnsi="Garamond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al</w:t>
                      </w:r>
                      <w:r w:rsidRPr="002360B0">
                        <w:rPr>
                          <w:rFonts w:ascii="Garamond" w:hAnsi="Garamond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perseguimento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dette finalità.</w:t>
                      </w:r>
                    </w:p>
                    <w:p w:rsidR="00FF194D" w:rsidRPr="002360B0" w:rsidRDefault="002360B0" w:rsidP="002360B0">
                      <w:pPr>
                        <w:pStyle w:val="Corpotesto"/>
                        <w:spacing w:before="30" w:line="259" w:lineRule="auto"/>
                        <w:ind w:left="105" w:right="98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È garantito agli interessati l’esercizio dei diritti di cui all’art. 7 del D.Lgs. 196/03.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94D" w:rsidRPr="00907C0F" w:rsidRDefault="00FF194D">
      <w:pPr>
        <w:rPr>
          <w:rFonts w:ascii="Garamond" w:hAnsi="Garamond"/>
        </w:rPr>
        <w:sectPr w:rsidR="00FF194D" w:rsidRPr="00907C0F">
          <w:type w:val="continuous"/>
          <w:pgSz w:w="11920" w:h="16850"/>
          <w:pgMar w:top="500" w:right="520" w:bottom="280" w:left="540" w:header="720" w:footer="720" w:gutter="0"/>
          <w:cols w:space="720"/>
        </w:sectPr>
      </w:pPr>
    </w:p>
    <w:p w:rsidR="00FF194D" w:rsidRPr="00907C0F" w:rsidRDefault="002360B0">
      <w:pPr>
        <w:spacing w:before="74"/>
        <w:ind w:right="304"/>
        <w:jc w:val="right"/>
        <w:rPr>
          <w:rFonts w:ascii="Garamond" w:hAnsi="Garamond"/>
          <w:b/>
        </w:rPr>
      </w:pPr>
      <w:r w:rsidRPr="00907C0F">
        <w:rPr>
          <w:rFonts w:ascii="Garamond" w:hAnsi="Garamond"/>
          <w:b/>
          <w:w w:val="105"/>
          <w:u w:val="single"/>
        </w:rPr>
        <w:lastRenderedPageBreak/>
        <w:t>Modello</w:t>
      </w:r>
      <w:r w:rsidRPr="00907C0F">
        <w:rPr>
          <w:rFonts w:ascii="Garamond" w:hAnsi="Garamond"/>
          <w:b/>
          <w:spacing w:val="-4"/>
          <w:w w:val="105"/>
          <w:u w:val="single"/>
        </w:rPr>
        <w:t xml:space="preserve"> </w:t>
      </w:r>
      <w:r w:rsidRPr="00907C0F">
        <w:rPr>
          <w:rFonts w:ascii="Garamond" w:hAnsi="Garamond"/>
          <w:b/>
          <w:spacing w:val="-5"/>
          <w:w w:val="105"/>
          <w:u w:val="single"/>
        </w:rPr>
        <w:t>B.1</w:t>
      </w:r>
    </w:p>
    <w:p w:rsidR="00FF194D" w:rsidRPr="00907C0F" w:rsidRDefault="00FF194D">
      <w:pPr>
        <w:pStyle w:val="Corpotesto"/>
        <w:spacing w:before="50"/>
        <w:rPr>
          <w:rFonts w:ascii="Garamond" w:hAnsi="Garamond"/>
          <w:b/>
          <w:sz w:val="22"/>
          <w:szCs w:val="22"/>
        </w:rPr>
      </w:pPr>
    </w:p>
    <w:p w:rsidR="00FF194D" w:rsidRPr="00907C0F" w:rsidRDefault="002360B0">
      <w:pPr>
        <w:pStyle w:val="Titolo1"/>
        <w:ind w:right="820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>DICHIARAZIONE</w:t>
      </w:r>
      <w:r w:rsidRPr="00907C0F">
        <w:rPr>
          <w:rFonts w:ascii="Garamond" w:hAnsi="Garamond"/>
          <w:spacing w:val="-4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SOSTITUTIVA</w:t>
      </w:r>
      <w:r w:rsidRPr="00907C0F">
        <w:rPr>
          <w:rFonts w:ascii="Garamond" w:hAnsi="Garamond"/>
          <w:spacing w:val="-8"/>
          <w:sz w:val="22"/>
          <w:szCs w:val="22"/>
        </w:rPr>
        <w:t xml:space="preserve"> </w:t>
      </w:r>
      <w:r w:rsidRPr="00907C0F">
        <w:rPr>
          <w:rFonts w:ascii="Garamond" w:hAnsi="Garamond"/>
          <w:spacing w:val="-2"/>
          <w:sz w:val="22"/>
          <w:szCs w:val="22"/>
        </w:rPr>
        <w:t>REQUISITI</w:t>
      </w:r>
    </w:p>
    <w:p w:rsidR="00FF194D" w:rsidRPr="00907C0F" w:rsidRDefault="002360B0">
      <w:pPr>
        <w:pStyle w:val="Titolo2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w w:val="105"/>
          <w:sz w:val="22"/>
          <w:szCs w:val="22"/>
        </w:rPr>
        <w:t>RILASCIATA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AI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SENSI</w:t>
      </w:r>
      <w:r w:rsidRPr="00907C0F">
        <w:rPr>
          <w:rFonts w:ascii="Garamond" w:hAnsi="Garamond"/>
          <w:spacing w:val="-9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DEGLI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ARTT.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46</w:t>
      </w:r>
      <w:r w:rsidRPr="00907C0F">
        <w:rPr>
          <w:rFonts w:ascii="Garamond" w:hAnsi="Garamond"/>
          <w:spacing w:val="-9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E</w:t>
      </w:r>
      <w:r w:rsidRPr="00907C0F">
        <w:rPr>
          <w:rFonts w:ascii="Garamond" w:hAnsi="Garamond"/>
          <w:spacing w:val="-8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47</w:t>
      </w:r>
      <w:r w:rsidRPr="00907C0F">
        <w:rPr>
          <w:rFonts w:ascii="Garamond" w:hAnsi="Garamond"/>
          <w:spacing w:val="-9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DEL</w:t>
      </w:r>
      <w:r w:rsidRPr="00907C0F">
        <w:rPr>
          <w:rFonts w:ascii="Garamond" w:hAnsi="Garamond"/>
          <w:spacing w:val="-7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w w:val="105"/>
          <w:sz w:val="22"/>
          <w:szCs w:val="22"/>
        </w:rPr>
        <w:t>DPR</w:t>
      </w:r>
      <w:r w:rsidRPr="00907C0F">
        <w:rPr>
          <w:rFonts w:ascii="Garamond" w:hAnsi="Garamond"/>
          <w:spacing w:val="-8"/>
          <w:w w:val="105"/>
          <w:sz w:val="22"/>
          <w:szCs w:val="22"/>
        </w:rPr>
        <w:t xml:space="preserve"> </w:t>
      </w:r>
      <w:r w:rsidRPr="00907C0F">
        <w:rPr>
          <w:rFonts w:ascii="Garamond" w:hAnsi="Garamond"/>
          <w:spacing w:val="-2"/>
          <w:w w:val="105"/>
          <w:sz w:val="22"/>
          <w:szCs w:val="22"/>
        </w:rPr>
        <w:t>445/2000</w:t>
      </w:r>
    </w:p>
    <w:p w:rsidR="00FF194D" w:rsidRPr="00907C0F" w:rsidRDefault="00FF194D">
      <w:pPr>
        <w:pStyle w:val="Corpotesto"/>
        <w:spacing w:before="32"/>
        <w:rPr>
          <w:rFonts w:ascii="Garamond" w:hAnsi="Garamond"/>
          <w:b/>
          <w:i/>
          <w:sz w:val="22"/>
          <w:szCs w:val="22"/>
        </w:rPr>
      </w:pPr>
    </w:p>
    <w:p w:rsidR="00FF194D" w:rsidRPr="00907C0F" w:rsidRDefault="002360B0">
      <w:pPr>
        <w:spacing w:before="1"/>
        <w:ind w:left="328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  <w:u w:val="single"/>
        </w:rPr>
        <w:t>La</w:t>
      </w:r>
      <w:r w:rsidRPr="00907C0F">
        <w:rPr>
          <w:rFonts w:ascii="Garamond" w:hAnsi="Garamond"/>
          <w:i/>
          <w:spacing w:val="-4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presente</w:t>
      </w:r>
      <w:r w:rsidRPr="00907C0F">
        <w:rPr>
          <w:rFonts w:ascii="Garamond" w:hAnsi="Garamond"/>
          <w:i/>
          <w:spacing w:val="-2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dichiarazione</w:t>
      </w:r>
      <w:r w:rsidRPr="00907C0F">
        <w:rPr>
          <w:rFonts w:ascii="Garamond" w:hAnsi="Garamond"/>
          <w:i/>
          <w:spacing w:val="-1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deve</w:t>
      </w:r>
      <w:r w:rsidRPr="00907C0F">
        <w:rPr>
          <w:rFonts w:ascii="Garamond" w:hAnsi="Garamond"/>
          <w:i/>
          <w:spacing w:val="-3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essere</w:t>
      </w:r>
      <w:r w:rsidRPr="00907C0F">
        <w:rPr>
          <w:rFonts w:ascii="Garamond" w:hAnsi="Garamond"/>
          <w:i/>
          <w:spacing w:val="-2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rilasciata</w:t>
      </w:r>
      <w:r w:rsidRPr="00907C0F">
        <w:rPr>
          <w:rFonts w:ascii="Garamond" w:hAnsi="Garamond"/>
          <w:i/>
          <w:spacing w:val="-3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dai</w:t>
      </w:r>
      <w:r w:rsidRPr="00907C0F">
        <w:rPr>
          <w:rFonts w:ascii="Garamond" w:hAnsi="Garamond"/>
          <w:i/>
          <w:spacing w:val="-5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soggetti</w:t>
      </w:r>
      <w:r w:rsidRPr="00907C0F">
        <w:rPr>
          <w:rFonts w:ascii="Garamond" w:hAnsi="Garamond"/>
          <w:i/>
          <w:spacing w:val="-3"/>
          <w:w w:val="105"/>
          <w:u w:val="single"/>
        </w:rPr>
        <w:t xml:space="preserve"> </w:t>
      </w:r>
      <w:r w:rsidRPr="00907C0F">
        <w:rPr>
          <w:rFonts w:ascii="Garamond" w:hAnsi="Garamond"/>
          <w:b/>
          <w:i/>
          <w:w w:val="105"/>
          <w:u w:val="single"/>
        </w:rPr>
        <w:t>diversi</w:t>
      </w:r>
      <w:r w:rsidRPr="00907C0F">
        <w:rPr>
          <w:rFonts w:ascii="Garamond" w:hAnsi="Garamond"/>
          <w:b/>
          <w:i/>
          <w:spacing w:val="-4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da</w:t>
      </w:r>
      <w:r w:rsidRPr="00907C0F">
        <w:rPr>
          <w:rFonts w:ascii="Garamond" w:hAnsi="Garamond"/>
          <w:i/>
          <w:spacing w:val="-3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quello</w:t>
      </w:r>
      <w:r w:rsidRPr="00907C0F">
        <w:rPr>
          <w:rFonts w:ascii="Garamond" w:hAnsi="Garamond"/>
          <w:i/>
          <w:spacing w:val="-2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che</w:t>
      </w:r>
      <w:r w:rsidRPr="00907C0F">
        <w:rPr>
          <w:rFonts w:ascii="Garamond" w:hAnsi="Garamond"/>
          <w:i/>
          <w:spacing w:val="-1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ha</w:t>
      </w:r>
      <w:r w:rsidRPr="00907C0F">
        <w:rPr>
          <w:rFonts w:ascii="Garamond" w:hAnsi="Garamond"/>
          <w:i/>
          <w:spacing w:val="-3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rilasciato</w:t>
      </w:r>
      <w:r w:rsidRPr="00907C0F">
        <w:rPr>
          <w:rFonts w:ascii="Garamond" w:hAnsi="Garamond"/>
          <w:i/>
          <w:spacing w:val="-3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la</w:t>
      </w:r>
      <w:r w:rsidRPr="00907C0F">
        <w:rPr>
          <w:rFonts w:ascii="Garamond" w:hAnsi="Garamond"/>
          <w:i/>
          <w:spacing w:val="-5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dichiarazione</w:t>
      </w:r>
      <w:r w:rsidRPr="00907C0F">
        <w:rPr>
          <w:rFonts w:ascii="Garamond" w:hAnsi="Garamond"/>
          <w:i/>
          <w:spacing w:val="1"/>
          <w:w w:val="105"/>
          <w:u w:val="single"/>
        </w:rPr>
        <w:t xml:space="preserve"> </w:t>
      </w:r>
      <w:r w:rsidRPr="00907C0F">
        <w:rPr>
          <w:rFonts w:ascii="Garamond" w:hAnsi="Garamond"/>
          <w:i/>
          <w:w w:val="105"/>
          <w:u w:val="single"/>
        </w:rPr>
        <w:t>Modello</w:t>
      </w:r>
      <w:r w:rsidRPr="00907C0F">
        <w:rPr>
          <w:rFonts w:ascii="Garamond" w:hAnsi="Garamond"/>
          <w:i/>
          <w:spacing w:val="-3"/>
          <w:w w:val="105"/>
          <w:u w:val="single"/>
        </w:rPr>
        <w:t xml:space="preserve"> </w:t>
      </w:r>
      <w:r w:rsidRPr="00907C0F">
        <w:rPr>
          <w:rFonts w:ascii="Garamond" w:hAnsi="Garamond"/>
          <w:i/>
          <w:spacing w:val="-10"/>
          <w:w w:val="105"/>
          <w:u w:val="single"/>
        </w:rPr>
        <w:t>A</w:t>
      </w:r>
    </w:p>
    <w:p w:rsidR="00FF194D" w:rsidRPr="00907C0F" w:rsidRDefault="002360B0" w:rsidP="002360B0">
      <w:pPr>
        <w:pStyle w:val="Paragrafoelenco"/>
        <w:numPr>
          <w:ilvl w:val="0"/>
          <w:numId w:val="8"/>
        </w:numPr>
        <w:tabs>
          <w:tab w:val="left" w:pos="469"/>
        </w:tabs>
        <w:spacing w:before="13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per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</w:t>
      </w:r>
      <w:r w:rsidRPr="00907C0F">
        <w:rPr>
          <w:rFonts w:ascii="Garamond" w:hAnsi="Garamond"/>
          <w:i/>
          <w:spacing w:val="-4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imprese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individuali: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titolare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e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direttore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spacing w:val="-2"/>
          <w:w w:val="105"/>
        </w:rPr>
        <w:t>tecnico;</w:t>
      </w:r>
    </w:p>
    <w:p w:rsidR="00FF194D" w:rsidRPr="00907C0F" w:rsidRDefault="002360B0" w:rsidP="002360B0">
      <w:pPr>
        <w:pStyle w:val="Paragrafoelenco"/>
        <w:numPr>
          <w:ilvl w:val="0"/>
          <w:numId w:val="8"/>
        </w:numPr>
        <w:tabs>
          <w:tab w:val="left" w:pos="469"/>
        </w:tabs>
        <w:spacing w:before="11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per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società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in</w:t>
      </w:r>
      <w:r w:rsidRPr="00907C0F">
        <w:rPr>
          <w:rFonts w:ascii="Garamond" w:hAnsi="Garamond"/>
          <w:i/>
          <w:spacing w:val="-4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nome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collettivo: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ed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 direttore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spacing w:val="-2"/>
          <w:w w:val="105"/>
        </w:rPr>
        <w:t>tecnico;</w:t>
      </w:r>
    </w:p>
    <w:p w:rsidR="00FF194D" w:rsidRPr="00907C0F" w:rsidRDefault="002360B0" w:rsidP="002360B0">
      <w:pPr>
        <w:pStyle w:val="Paragrafoelenco"/>
        <w:numPr>
          <w:ilvl w:val="0"/>
          <w:numId w:val="8"/>
        </w:numPr>
        <w:tabs>
          <w:tab w:val="left" w:pos="469"/>
        </w:tabs>
        <w:spacing w:before="8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per</w:t>
      </w:r>
      <w:r w:rsidRPr="00907C0F">
        <w:rPr>
          <w:rFonts w:ascii="Garamond" w:hAnsi="Garamond"/>
          <w:i/>
          <w:spacing w:val="-4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società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in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accomandita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semplice: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</w:t>
      </w:r>
      <w:r w:rsidRPr="00907C0F">
        <w:rPr>
          <w:rFonts w:ascii="Garamond" w:hAnsi="Garamond"/>
          <w:i/>
          <w:spacing w:val="-3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accomandatari ed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il</w:t>
      </w:r>
      <w:r w:rsidRPr="00907C0F">
        <w:rPr>
          <w:rFonts w:ascii="Garamond" w:hAnsi="Garamond"/>
          <w:i/>
          <w:spacing w:val="-2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direttore</w:t>
      </w:r>
      <w:r w:rsidRPr="00907C0F">
        <w:rPr>
          <w:rFonts w:ascii="Garamond" w:hAnsi="Garamond"/>
          <w:i/>
          <w:spacing w:val="-1"/>
          <w:w w:val="105"/>
        </w:rPr>
        <w:t xml:space="preserve"> </w:t>
      </w:r>
      <w:r w:rsidRPr="00907C0F">
        <w:rPr>
          <w:rFonts w:ascii="Garamond" w:hAnsi="Garamond"/>
          <w:i/>
          <w:spacing w:val="-2"/>
          <w:w w:val="105"/>
        </w:rPr>
        <w:t>tecnico;</w:t>
      </w:r>
    </w:p>
    <w:p w:rsidR="00FF194D" w:rsidRPr="00907C0F" w:rsidRDefault="002360B0" w:rsidP="002360B0">
      <w:pPr>
        <w:pStyle w:val="Paragrafoelenco"/>
        <w:numPr>
          <w:ilvl w:val="0"/>
          <w:numId w:val="8"/>
        </w:numPr>
        <w:tabs>
          <w:tab w:val="left" w:pos="470"/>
        </w:tabs>
        <w:spacing w:before="9" w:line="254" w:lineRule="auto"/>
        <w:ind w:right="305"/>
        <w:jc w:val="both"/>
        <w:rPr>
          <w:rFonts w:ascii="Garamond" w:hAnsi="Garamond"/>
          <w:i/>
        </w:rPr>
      </w:pPr>
      <w:r w:rsidRPr="00907C0F">
        <w:rPr>
          <w:rFonts w:ascii="Garamond" w:hAnsi="Garamond"/>
          <w:i/>
          <w:w w:val="105"/>
        </w:rPr>
        <w:t>per</w:t>
      </w:r>
      <w:r w:rsidRPr="00907C0F">
        <w:rPr>
          <w:rFonts w:ascii="Garamond" w:hAnsi="Garamond"/>
          <w:i/>
          <w:spacing w:val="-7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altre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società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o</w:t>
      </w:r>
      <w:r w:rsidRPr="00907C0F">
        <w:rPr>
          <w:rFonts w:ascii="Garamond" w:hAnsi="Garamond"/>
          <w:i/>
          <w:spacing w:val="-5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consorzi:</w:t>
      </w:r>
      <w:r w:rsidRPr="00907C0F">
        <w:rPr>
          <w:rFonts w:ascii="Garamond" w:hAnsi="Garamond"/>
          <w:i/>
          <w:spacing w:val="-7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membri</w:t>
      </w:r>
      <w:r w:rsidRPr="00907C0F">
        <w:rPr>
          <w:rFonts w:ascii="Garamond" w:hAnsi="Garamond"/>
          <w:i/>
          <w:spacing w:val="-7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del consiglio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di</w:t>
      </w:r>
      <w:r w:rsidRPr="00907C0F">
        <w:rPr>
          <w:rFonts w:ascii="Garamond" w:hAnsi="Garamond"/>
          <w:i/>
          <w:spacing w:val="-7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amministrazione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cui</w:t>
      </w:r>
      <w:r w:rsidRPr="00907C0F">
        <w:rPr>
          <w:rFonts w:ascii="Garamond" w:hAnsi="Garamond"/>
          <w:i/>
          <w:spacing w:val="-7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sia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stata</w:t>
      </w:r>
      <w:r w:rsidRPr="00907C0F">
        <w:rPr>
          <w:rFonts w:ascii="Garamond" w:hAnsi="Garamond"/>
          <w:i/>
          <w:spacing w:val="-5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conferita</w:t>
      </w:r>
      <w:r w:rsidRPr="00907C0F">
        <w:rPr>
          <w:rFonts w:ascii="Garamond" w:hAnsi="Garamond"/>
          <w:i/>
          <w:spacing w:val="-5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la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legale</w:t>
      </w:r>
      <w:r w:rsidRPr="00907C0F">
        <w:rPr>
          <w:rFonts w:ascii="Garamond" w:hAnsi="Garamond"/>
          <w:i/>
          <w:spacing w:val="-8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rappresentanza, compresi institori e procuratori generali, membri degli organi con poteri di direzione o di vigilanza o soggetti muniti di poteri di rappresentanza, di direzione o di controllo, direttore tecnico o socio unico persona fisica, ovvero socio di maggioranza in</w:t>
      </w:r>
      <w:r w:rsidRPr="00907C0F">
        <w:rPr>
          <w:rFonts w:ascii="Garamond" w:hAnsi="Garamond"/>
          <w:i/>
          <w:spacing w:val="11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caso</w:t>
      </w:r>
      <w:r w:rsidRPr="00907C0F">
        <w:rPr>
          <w:rFonts w:ascii="Garamond" w:hAnsi="Garamond"/>
          <w:i/>
          <w:spacing w:val="40"/>
          <w:w w:val="105"/>
        </w:rPr>
        <w:t xml:space="preserve"> </w:t>
      </w:r>
      <w:r w:rsidRPr="00907C0F">
        <w:rPr>
          <w:rFonts w:ascii="Garamond" w:hAnsi="Garamond"/>
          <w:i/>
          <w:w w:val="105"/>
        </w:rPr>
        <w:t>di società con meno di quattro soci</w:t>
      </w:r>
      <w:r>
        <w:rPr>
          <w:rFonts w:ascii="Garamond" w:hAnsi="Garamond"/>
          <w:i/>
          <w:w w:val="105"/>
        </w:rPr>
        <w:t>.</w:t>
      </w:r>
    </w:p>
    <w:p w:rsidR="00FF194D" w:rsidRPr="00907C0F" w:rsidRDefault="00FF194D">
      <w:pPr>
        <w:pStyle w:val="Corpotesto"/>
        <w:rPr>
          <w:rFonts w:ascii="Garamond" w:hAnsi="Garamond"/>
          <w:i/>
          <w:sz w:val="22"/>
          <w:szCs w:val="22"/>
        </w:rPr>
      </w:pPr>
    </w:p>
    <w:p w:rsidR="00FF194D" w:rsidRPr="00907C0F" w:rsidRDefault="00FF194D">
      <w:pPr>
        <w:pStyle w:val="Corpotesto"/>
        <w:spacing w:before="118"/>
        <w:rPr>
          <w:rFonts w:ascii="Garamond" w:hAnsi="Garamond"/>
          <w:i/>
          <w:sz w:val="22"/>
          <w:szCs w:val="22"/>
        </w:rPr>
      </w:pPr>
    </w:p>
    <w:p w:rsidR="00FF194D" w:rsidRPr="00907C0F" w:rsidRDefault="002360B0">
      <w:pPr>
        <w:tabs>
          <w:tab w:val="left" w:pos="10555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Il/la</w:t>
      </w:r>
      <w:r w:rsidRPr="00907C0F">
        <w:rPr>
          <w:rFonts w:ascii="Garamond" w:hAnsi="Garamond"/>
          <w:spacing w:val="13"/>
        </w:rPr>
        <w:t xml:space="preserve"> </w:t>
      </w:r>
      <w:r w:rsidRPr="00907C0F">
        <w:rPr>
          <w:rFonts w:ascii="Garamond" w:hAnsi="Garamond"/>
        </w:rPr>
        <w:t>sottoscritto/a</w:t>
      </w:r>
      <w:r w:rsidRPr="00907C0F">
        <w:rPr>
          <w:rFonts w:ascii="Garamond" w:hAnsi="Garamond"/>
          <w:spacing w:val="16"/>
        </w:rPr>
        <w:t xml:space="preserve"> </w:t>
      </w:r>
      <w:r w:rsidRPr="00907C0F">
        <w:rPr>
          <w:rFonts w:ascii="Garamond" w:hAnsi="Garamond"/>
        </w:rPr>
        <w:t>(cognome</w:t>
      </w:r>
      <w:r w:rsidRPr="00907C0F">
        <w:rPr>
          <w:rFonts w:ascii="Garamond" w:hAnsi="Garamond"/>
          <w:spacing w:val="9"/>
        </w:rPr>
        <w:t xml:space="preserve"> </w:t>
      </w:r>
      <w:r w:rsidRPr="00907C0F">
        <w:rPr>
          <w:rFonts w:ascii="Garamond" w:hAnsi="Garamond"/>
        </w:rPr>
        <w:t>e</w:t>
      </w:r>
      <w:r w:rsidRPr="00907C0F">
        <w:rPr>
          <w:rFonts w:ascii="Garamond" w:hAnsi="Garamond"/>
          <w:spacing w:val="6"/>
        </w:rPr>
        <w:t xml:space="preserve"> </w:t>
      </w:r>
      <w:r w:rsidRPr="00907C0F">
        <w:rPr>
          <w:rFonts w:ascii="Garamond" w:hAnsi="Garamond"/>
        </w:rPr>
        <w:t>nome)</w:t>
      </w:r>
      <w:r w:rsidRPr="00907C0F">
        <w:rPr>
          <w:rFonts w:ascii="Garamond" w:hAnsi="Garamond"/>
          <w:spacing w:val="11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23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5554"/>
          <w:tab w:val="left" w:pos="6790"/>
          <w:tab w:val="left" w:pos="8927"/>
          <w:tab w:val="left" w:pos="10553"/>
        </w:tabs>
        <w:spacing w:line="376" w:lineRule="auto"/>
        <w:ind w:left="328" w:right="295"/>
        <w:rPr>
          <w:rFonts w:ascii="Garamond" w:hAnsi="Garamond"/>
        </w:rPr>
      </w:pPr>
      <w:r w:rsidRPr="00907C0F">
        <w:rPr>
          <w:rFonts w:ascii="Garamond" w:hAnsi="Garamond"/>
        </w:rPr>
        <w:t xml:space="preserve">nato/a </w:t>
      </w:r>
      <w:proofErr w:type="spellStart"/>
      <w:r w:rsidRPr="00907C0F">
        <w:rPr>
          <w:rFonts w:ascii="Garamond" w:hAnsi="Garamond"/>
        </w:rPr>
        <w:t>a</w:t>
      </w:r>
      <w:proofErr w:type="spellEnd"/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(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</w:rPr>
        <w:t xml:space="preserve">) il 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</w:rPr>
        <w:t xml:space="preserve"> codice</w:t>
      </w:r>
      <w:r w:rsidRPr="00907C0F">
        <w:rPr>
          <w:rFonts w:ascii="Garamond" w:hAnsi="Garamond"/>
          <w:spacing w:val="6"/>
        </w:rPr>
        <w:t xml:space="preserve"> </w:t>
      </w:r>
      <w:r w:rsidRPr="00907C0F">
        <w:rPr>
          <w:rFonts w:ascii="Garamond" w:hAnsi="Garamond"/>
          <w:spacing w:val="-2"/>
        </w:rPr>
        <w:t>fiscale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w w:val="85"/>
        </w:rPr>
        <w:t>sesso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  <w:w w:val="85"/>
        </w:rPr>
        <w:t>□</w:t>
      </w:r>
      <w:r w:rsidRPr="00907C0F">
        <w:rPr>
          <w:rFonts w:ascii="Garamond" w:hAnsi="Garamond"/>
          <w:spacing w:val="-10"/>
          <w:w w:val="85"/>
        </w:rPr>
        <w:t xml:space="preserve"> </w:t>
      </w:r>
      <w:r w:rsidRPr="00907C0F">
        <w:rPr>
          <w:rFonts w:ascii="Garamond" w:hAnsi="Garamond"/>
          <w:w w:val="85"/>
        </w:rPr>
        <w:t>M</w:t>
      </w:r>
      <w:r w:rsidRPr="00907C0F">
        <w:rPr>
          <w:rFonts w:ascii="Garamond" w:hAnsi="Garamond"/>
          <w:spacing w:val="25"/>
        </w:rPr>
        <w:t xml:space="preserve"> </w:t>
      </w:r>
      <w:r w:rsidRPr="00907C0F">
        <w:rPr>
          <w:rFonts w:ascii="Garamond" w:hAnsi="Garamond"/>
          <w:w w:val="85"/>
        </w:rPr>
        <w:t>□</w:t>
      </w:r>
      <w:r w:rsidRPr="00907C0F">
        <w:rPr>
          <w:rFonts w:ascii="Garamond" w:hAnsi="Garamond"/>
          <w:spacing w:val="-10"/>
          <w:w w:val="85"/>
        </w:rPr>
        <w:t xml:space="preserve"> </w:t>
      </w:r>
      <w:r w:rsidRPr="00907C0F">
        <w:rPr>
          <w:rFonts w:ascii="Garamond" w:hAnsi="Garamond"/>
          <w:w w:val="85"/>
        </w:rPr>
        <w:t>F</w:t>
      </w:r>
      <w:r w:rsidRPr="00907C0F">
        <w:rPr>
          <w:rFonts w:ascii="Garamond" w:hAnsi="Garamond"/>
          <w:spacing w:val="15"/>
        </w:rPr>
        <w:t xml:space="preserve"> </w:t>
      </w:r>
      <w:r w:rsidRPr="00907C0F">
        <w:rPr>
          <w:rFonts w:ascii="Garamond" w:hAnsi="Garamond"/>
          <w:spacing w:val="-5"/>
          <w:w w:val="85"/>
        </w:rPr>
        <w:t>in</w:t>
      </w:r>
    </w:p>
    <w:p w:rsidR="00FF194D" w:rsidRPr="00907C0F" w:rsidRDefault="002360B0">
      <w:pPr>
        <w:tabs>
          <w:tab w:val="left" w:pos="10545"/>
        </w:tabs>
        <w:spacing w:line="212" w:lineRule="exact"/>
        <w:ind w:left="328"/>
        <w:rPr>
          <w:rFonts w:ascii="Garamond" w:hAnsi="Garamond"/>
        </w:rPr>
      </w:pPr>
      <w:r w:rsidRPr="00907C0F">
        <w:rPr>
          <w:rFonts w:ascii="Garamond" w:hAnsi="Garamond"/>
        </w:rPr>
        <w:t>qualità di (specificare:</w:t>
      </w:r>
      <w:r w:rsidRPr="00907C0F">
        <w:rPr>
          <w:rFonts w:ascii="Garamond" w:hAnsi="Garamond"/>
          <w:spacing w:val="-3"/>
        </w:rPr>
        <w:t xml:space="preserve"> </w:t>
      </w:r>
      <w:r w:rsidRPr="00907C0F">
        <w:rPr>
          <w:rFonts w:ascii="Garamond" w:hAnsi="Garamond"/>
        </w:rPr>
        <w:t>titolare</w:t>
      </w:r>
      <w:r w:rsidRPr="00907C0F">
        <w:rPr>
          <w:rFonts w:ascii="Garamond" w:hAnsi="Garamond"/>
          <w:spacing w:val="-1"/>
        </w:rPr>
        <w:t xml:space="preserve"> </w:t>
      </w:r>
      <w:r w:rsidRPr="00907C0F">
        <w:rPr>
          <w:rFonts w:ascii="Garamond" w:hAnsi="Garamond"/>
        </w:rPr>
        <w:t>o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legale</w:t>
      </w:r>
      <w:r w:rsidRPr="00907C0F">
        <w:rPr>
          <w:rFonts w:ascii="Garamond" w:hAnsi="Garamond"/>
          <w:spacing w:val="-2"/>
        </w:rPr>
        <w:t xml:space="preserve"> </w:t>
      </w:r>
      <w:r w:rsidRPr="00907C0F">
        <w:rPr>
          <w:rFonts w:ascii="Garamond" w:hAnsi="Garamond"/>
        </w:rPr>
        <w:t>rappresentante)</w:t>
      </w:r>
      <w:r w:rsidRPr="00907C0F">
        <w:rPr>
          <w:rFonts w:ascii="Garamond" w:hAnsi="Garamond"/>
          <w:spacing w:val="11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57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10480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dell’impresa</w:t>
      </w:r>
      <w:r w:rsidRPr="00907C0F">
        <w:rPr>
          <w:rFonts w:ascii="Garamond" w:hAnsi="Garamond"/>
          <w:spacing w:val="13"/>
        </w:rPr>
        <w:t xml:space="preserve"> </w:t>
      </w:r>
      <w:r w:rsidRPr="00907C0F">
        <w:rPr>
          <w:rFonts w:ascii="Garamond" w:hAnsi="Garamond"/>
        </w:rPr>
        <w:t>(</w:t>
      </w:r>
      <w:proofErr w:type="spellStart"/>
      <w:r w:rsidRPr="00907C0F">
        <w:rPr>
          <w:rFonts w:ascii="Garamond" w:hAnsi="Garamond"/>
        </w:rPr>
        <w:t>denom</w:t>
      </w:r>
      <w:proofErr w:type="spellEnd"/>
      <w:r w:rsidRPr="00907C0F">
        <w:rPr>
          <w:rFonts w:ascii="Garamond" w:hAnsi="Garamond"/>
        </w:rPr>
        <w:t>.</w:t>
      </w:r>
      <w:r w:rsidRPr="00907C0F">
        <w:rPr>
          <w:rFonts w:ascii="Garamond" w:hAnsi="Garamond"/>
          <w:spacing w:val="7"/>
        </w:rPr>
        <w:t xml:space="preserve"> </w:t>
      </w:r>
      <w:r w:rsidRPr="00907C0F">
        <w:rPr>
          <w:rFonts w:ascii="Garamond" w:hAnsi="Garamond"/>
        </w:rPr>
        <w:t>/</w:t>
      </w:r>
      <w:r w:rsidRPr="00907C0F">
        <w:rPr>
          <w:rFonts w:ascii="Garamond" w:hAnsi="Garamond"/>
          <w:spacing w:val="9"/>
        </w:rPr>
        <w:t xml:space="preserve"> </w:t>
      </w:r>
      <w:r w:rsidRPr="00907C0F">
        <w:rPr>
          <w:rFonts w:ascii="Garamond" w:hAnsi="Garamond"/>
        </w:rPr>
        <w:t>rag. sociale)</w:t>
      </w:r>
      <w:r w:rsidRPr="00907C0F">
        <w:rPr>
          <w:rFonts w:ascii="Garamond" w:hAnsi="Garamond"/>
          <w:spacing w:val="12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28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8783"/>
          <w:tab w:val="left" w:pos="10453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con</w:t>
      </w:r>
      <w:r w:rsidRPr="00907C0F">
        <w:rPr>
          <w:rFonts w:ascii="Garamond" w:hAnsi="Garamond"/>
          <w:spacing w:val="17"/>
        </w:rPr>
        <w:t xml:space="preserve"> </w:t>
      </w:r>
      <w:r w:rsidRPr="00907C0F">
        <w:rPr>
          <w:rFonts w:ascii="Garamond" w:hAnsi="Garamond"/>
        </w:rPr>
        <w:t>sede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</w:rPr>
        <w:t>legale</w:t>
      </w:r>
      <w:r w:rsidRPr="00907C0F">
        <w:rPr>
          <w:rFonts w:ascii="Garamond" w:hAnsi="Garamond"/>
          <w:spacing w:val="20"/>
        </w:rPr>
        <w:t xml:space="preserve"> </w:t>
      </w:r>
      <w:r w:rsidRPr="00907C0F">
        <w:rPr>
          <w:rFonts w:ascii="Garamond" w:hAnsi="Garamond"/>
          <w:spacing w:val="-5"/>
        </w:rPr>
        <w:t>in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(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)</w:t>
      </w:r>
    </w:p>
    <w:p w:rsidR="00FF194D" w:rsidRPr="00907C0F" w:rsidRDefault="00FF194D">
      <w:pPr>
        <w:pStyle w:val="Corpotesto"/>
        <w:spacing w:before="31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10502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 xml:space="preserve">indirizzo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65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8718"/>
          <w:tab w:val="left" w:pos="10398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sede</w:t>
      </w:r>
      <w:r w:rsidRPr="00907C0F">
        <w:rPr>
          <w:rFonts w:ascii="Garamond" w:hAnsi="Garamond"/>
          <w:spacing w:val="4"/>
        </w:rPr>
        <w:t xml:space="preserve"> </w:t>
      </w:r>
      <w:r w:rsidRPr="00907C0F">
        <w:rPr>
          <w:rFonts w:ascii="Garamond" w:hAnsi="Garamond"/>
        </w:rPr>
        <w:t>operativa</w:t>
      </w:r>
      <w:r w:rsidRPr="00907C0F">
        <w:rPr>
          <w:rFonts w:ascii="Garamond" w:hAnsi="Garamond"/>
          <w:spacing w:val="5"/>
        </w:rPr>
        <w:t xml:space="preserve"> </w:t>
      </w:r>
      <w:r w:rsidRPr="00907C0F">
        <w:rPr>
          <w:rFonts w:ascii="Garamond" w:hAnsi="Garamond"/>
          <w:i/>
        </w:rPr>
        <w:t>(se</w:t>
      </w:r>
      <w:r w:rsidRPr="00907C0F">
        <w:rPr>
          <w:rFonts w:ascii="Garamond" w:hAnsi="Garamond"/>
          <w:i/>
          <w:spacing w:val="1"/>
        </w:rPr>
        <w:t xml:space="preserve"> </w:t>
      </w:r>
      <w:r w:rsidRPr="00907C0F">
        <w:rPr>
          <w:rFonts w:ascii="Garamond" w:hAnsi="Garamond"/>
          <w:i/>
        </w:rPr>
        <w:t>diversa</w:t>
      </w:r>
      <w:r w:rsidRPr="00907C0F">
        <w:rPr>
          <w:rFonts w:ascii="Garamond" w:hAnsi="Garamond"/>
          <w:i/>
          <w:spacing w:val="-2"/>
        </w:rPr>
        <w:t xml:space="preserve"> </w:t>
      </w:r>
      <w:r w:rsidRPr="00907C0F">
        <w:rPr>
          <w:rFonts w:ascii="Garamond" w:hAnsi="Garamond"/>
          <w:i/>
        </w:rPr>
        <w:t>dalla sede</w:t>
      </w:r>
      <w:r w:rsidRPr="00907C0F">
        <w:rPr>
          <w:rFonts w:ascii="Garamond" w:hAnsi="Garamond"/>
          <w:i/>
          <w:spacing w:val="-2"/>
        </w:rPr>
        <w:t xml:space="preserve"> </w:t>
      </w:r>
      <w:r w:rsidRPr="00907C0F">
        <w:rPr>
          <w:rFonts w:ascii="Garamond" w:hAnsi="Garamond"/>
          <w:i/>
        </w:rPr>
        <w:t>legale)</w:t>
      </w:r>
      <w:r w:rsidRPr="00907C0F">
        <w:rPr>
          <w:rFonts w:ascii="Garamond" w:hAnsi="Garamond"/>
          <w:i/>
          <w:spacing w:val="10"/>
        </w:rPr>
        <w:t xml:space="preserve"> </w:t>
      </w:r>
      <w:r w:rsidRPr="00907C0F">
        <w:rPr>
          <w:rFonts w:ascii="Garamond" w:hAnsi="Garamond"/>
          <w:spacing w:val="-5"/>
        </w:rPr>
        <w:t>in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5"/>
        </w:rPr>
        <w:t>(_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  <w:spacing w:val="-10"/>
        </w:rPr>
        <w:t>)</w:t>
      </w:r>
    </w:p>
    <w:p w:rsidR="00FF194D" w:rsidRPr="00907C0F" w:rsidRDefault="00FF194D">
      <w:pPr>
        <w:pStyle w:val="Corpotesto"/>
        <w:spacing w:before="31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10500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 xml:space="preserve">indirizzo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spacing w:before="26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tabs>
          <w:tab w:val="left" w:pos="5700"/>
          <w:tab w:val="left" w:pos="10511"/>
        </w:tabs>
        <w:ind w:left="328"/>
        <w:rPr>
          <w:rFonts w:ascii="Garamond" w:hAnsi="Garamond"/>
        </w:rPr>
      </w:pPr>
      <w:r w:rsidRPr="00907C0F">
        <w:rPr>
          <w:rFonts w:ascii="Garamond" w:hAnsi="Garamond"/>
        </w:rPr>
        <w:t>codice</w:t>
      </w:r>
      <w:r w:rsidRPr="00907C0F">
        <w:rPr>
          <w:rFonts w:ascii="Garamond" w:hAnsi="Garamond"/>
          <w:spacing w:val="21"/>
        </w:rPr>
        <w:t xml:space="preserve"> </w:t>
      </w:r>
      <w:r w:rsidRPr="00907C0F">
        <w:rPr>
          <w:rFonts w:ascii="Garamond" w:hAnsi="Garamond"/>
          <w:spacing w:val="-2"/>
        </w:rPr>
        <w:t>fiscale</w:t>
      </w:r>
      <w:r w:rsidRPr="00907C0F">
        <w:rPr>
          <w:rFonts w:ascii="Garamond" w:hAnsi="Garamond"/>
          <w:u w:val="single"/>
        </w:rPr>
        <w:tab/>
      </w:r>
      <w:r w:rsidRPr="00907C0F">
        <w:rPr>
          <w:rFonts w:ascii="Garamond" w:hAnsi="Garamond"/>
        </w:rPr>
        <w:t>partita iva</w:t>
      </w:r>
      <w:r w:rsidRPr="00907C0F">
        <w:rPr>
          <w:rFonts w:ascii="Garamond" w:hAnsi="Garamond"/>
          <w:spacing w:val="7"/>
        </w:rPr>
        <w:t xml:space="preserve"> </w:t>
      </w:r>
      <w:r w:rsidRPr="00907C0F">
        <w:rPr>
          <w:rFonts w:ascii="Garamond" w:hAnsi="Garamond"/>
          <w:u w:val="single"/>
        </w:rPr>
        <w:tab/>
      </w: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117"/>
        <w:rPr>
          <w:rFonts w:ascii="Garamond" w:hAnsi="Garamond"/>
          <w:sz w:val="22"/>
          <w:szCs w:val="22"/>
        </w:rPr>
      </w:pPr>
    </w:p>
    <w:p w:rsidR="00FF194D" w:rsidRDefault="002360B0">
      <w:pPr>
        <w:pStyle w:val="Corpotesto"/>
        <w:spacing w:line="259" w:lineRule="auto"/>
        <w:ind w:left="328" w:right="307"/>
        <w:jc w:val="both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>ai sensi e per gli effetti dell’art.76 del DPR 28 dicembre 2000, n. 445, pienamente consapevole della responsabilità e delle</w:t>
      </w:r>
      <w:r w:rsidRPr="00907C0F">
        <w:rPr>
          <w:rFonts w:ascii="Garamond" w:hAnsi="Garamond"/>
          <w:spacing w:val="80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conseguenze civili e penali previste in caso di dichiarazioni mendaci o di formazione, esibizione o uso di atti falsi</w:t>
      </w:r>
      <w:r w:rsidRPr="00907C0F">
        <w:rPr>
          <w:rFonts w:ascii="Garamond" w:hAnsi="Garamond"/>
          <w:spacing w:val="40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ovvero di atti contenenti dati non più rispondenti a verità</w:t>
      </w:r>
      <w:r>
        <w:rPr>
          <w:rFonts w:ascii="Garamond" w:hAnsi="Garamond"/>
          <w:sz w:val="22"/>
          <w:szCs w:val="22"/>
        </w:rPr>
        <w:t>.</w:t>
      </w:r>
    </w:p>
    <w:p w:rsidR="002360B0" w:rsidRPr="00907C0F" w:rsidRDefault="002360B0">
      <w:pPr>
        <w:pStyle w:val="Corpotesto"/>
        <w:spacing w:line="259" w:lineRule="auto"/>
        <w:ind w:left="328" w:right="307"/>
        <w:jc w:val="both"/>
        <w:rPr>
          <w:rFonts w:ascii="Garamond" w:hAnsi="Garamond"/>
          <w:sz w:val="22"/>
          <w:szCs w:val="22"/>
        </w:rPr>
      </w:pPr>
    </w:p>
    <w:p w:rsidR="00FF194D" w:rsidRPr="00907C0F" w:rsidRDefault="00FF194D">
      <w:pPr>
        <w:pStyle w:val="Corpotesto"/>
        <w:spacing w:before="15"/>
        <w:rPr>
          <w:rFonts w:ascii="Garamond" w:hAnsi="Garamond"/>
          <w:sz w:val="22"/>
          <w:szCs w:val="22"/>
        </w:rPr>
      </w:pPr>
    </w:p>
    <w:p w:rsidR="00FF194D" w:rsidRPr="002360B0" w:rsidRDefault="002360B0">
      <w:pPr>
        <w:pStyle w:val="Titolo1"/>
        <w:spacing w:before="1"/>
        <w:rPr>
          <w:rFonts w:ascii="Garamond" w:hAnsi="Garamond"/>
          <w:b w:val="0"/>
          <w:spacing w:val="-2"/>
          <w:sz w:val="22"/>
          <w:szCs w:val="22"/>
        </w:rPr>
      </w:pPr>
      <w:r w:rsidRPr="002360B0">
        <w:rPr>
          <w:rFonts w:ascii="Garamond" w:hAnsi="Garamond"/>
          <w:b w:val="0"/>
          <w:sz w:val="22"/>
          <w:szCs w:val="22"/>
        </w:rPr>
        <w:t>DICHIARA</w:t>
      </w:r>
      <w:r w:rsidRPr="002360B0">
        <w:rPr>
          <w:rFonts w:ascii="Garamond" w:hAnsi="Garamond"/>
          <w:b w:val="0"/>
          <w:spacing w:val="-3"/>
          <w:sz w:val="22"/>
          <w:szCs w:val="22"/>
        </w:rPr>
        <w:t xml:space="preserve"> </w:t>
      </w:r>
      <w:r>
        <w:rPr>
          <w:rFonts w:ascii="Garamond" w:hAnsi="Garamond"/>
          <w:b w:val="0"/>
          <w:sz w:val="22"/>
          <w:szCs w:val="22"/>
        </w:rPr>
        <w:t>E</w:t>
      </w:r>
      <w:r w:rsidRPr="002360B0">
        <w:rPr>
          <w:rFonts w:ascii="Garamond" w:hAnsi="Garamond"/>
          <w:b w:val="0"/>
          <w:spacing w:val="-2"/>
          <w:sz w:val="22"/>
          <w:szCs w:val="22"/>
        </w:rPr>
        <w:t xml:space="preserve"> </w:t>
      </w:r>
      <w:r w:rsidRPr="002360B0">
        <w:rPr>
          <w:rFonts w:ascii="Garamond" w:hAnsi="Garamond"/>
          <w:b w:val="0"/>
          <w:sz w:val="22"/>
          <w:szCs w:val="22"/>
        </w:rPr>
        <w:t>ATTESTA</w:t>
      </w:r>
      <w:r w:rsidRPr="002360B0">
        <w:rPr>
          <w:rFonts w:ascii="Garamond" w:hAnsi="Garamond"/>
          <w:b w:val="0"/>
          <w:spacing w:val="-3"/>
          <w:sz w:val="22"/>
          <w:szCs w:val="22"/>
        </w:rPr>
        <w:t xml:space="preserve"> </w:t>
      </w:r>
      <w:r w:rsidRPr="002360B0">
        <w:rPr>
          <w:rFonts w:ascii="Garamond" w:hAnsi="Garamond"/>
          <w:b w:val="0"/>
          <w:sz w:val="22"/>
          <w:szCs w:val="22"/>
        </w:rPr>
        <w:t>SOTTO</w:t>
      </w:r>
      <w:r w:rsidRPr="002360B0">
        <w:rPr>
          <w:rFonts w:ascii="Garamond" w:hAnsi="Garamond"/>
          <w:b w:val="0"/>
          <w:spacing w:val="-1"/>
          <w:sz w:val="22"/>
          <w:szCs w:val="22"/>
        </w:rPr>
        <w:t xml:space="preserve"> </w:t>
      </w:r>
      <w:r w:rsidRPr="002360B0">
        <w:rPr>
          <w:rFonts w:ascii="Garamond" w:hAnsi="Garamond"/>
          <w:b w:val="0"/>
          <w:sz w:val="22"/>
          <w:szCs w:val="22"/>
        </w:rPr>
        <w:t>LA</w:t>
      </w:r>
      <w:r w:rsidRPr="002360B0">
        <w:rPr>
          <w:rFonts w:ascii="Garamond" w:hAnsi="Garamond"/>
          <w:b w:val="0"/>
          <w:spacing w:val="-1"/>
          <w:sz w:val="22"/>
          <w:szCs w:val="22"/>
        </w:rPr>
        <w:t xml:space="preserve"> </w:t>
      </w:r>
      <w:r w:rsidRPr="002360B0">
        <w:rPr>
          <w:rFonts w:ascii="Garamond" w:hAnsi="Garamond"/>
          <w:b w:val="0"/>
          <w:sz w:val="22"/>
          <w:szCs w:val="22"/>
        </w:rPr>
        <w:t>PROPRIA</w:t>
      </w:r>
      <w:r w:rsidRPr="002360B0">
        <w:rPr>
          <w:rFonts w:ascii="Garamond" w:hAnsi="Garamond"/>
          <w:b w:val="0"/>
          <w:spacing w:val="-2"/>
          <w:sz w:val="22"/>
          <w:szCs w:val="22"/>
        </w:rPr>
        <w:t xml:space="preserve"> RESPONSABILITÀ</w:t>
      </w:r>
    </w:p>
    <w:p w:rsidR="002360B0" w:rsidRPr="002360B0" w:rsidRDefault="002360B0">
      <w:pPr>
        <w:pStyle w:val="Titolo1"/>
        <w:spacing w:before="1"/>
        <w:rPr>
          <w:rFonts w:ascii="Garamond" w:hAnsi="Garamond"/>
          <w:b w:val="0"/>
          <w:spacing w:val="-2"/>
          <w:sz w:val="22"/>
          <w:szCs w:val="22"/>
        </w:rPr>
      </w:pPr>
    </w:p>
    <w:p w:rsidR="002360B0" w:rsidRDefault="002360B0">
      <w:pPr>
        <w:pStyle w:val="Titolo1"/>
        <w:spacing w:before="1"/>
        <w:rPr>
          <w:rFonts w:ascii="Garamond" w:hAnsi="Garamond"/>
          <w:spacing w:val="-2"/>
          <w:sz w:val="22"/>
          <w:szCs w:val="22"/>
        </w:rPr>
      </w:pPr>
    </w:p>
    <w:p w:rsidR="002360B0" w:rsidRPr="00907C0F" w:rsidRDefault="002360B0">
      <w:pPr>
        <w:pStyle w:val="Titolo1"/>
        <w:spacing w:before="1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Titolo3"/>
        <w:spacing w:before="243"/>
        <w:jc w:val="both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>di</w:t>
      </w:r>
      <w:r w:rsidRPr="00907C0F">
        <w:rPr>
          <w:rFonts w:ascii="Garamond" w:hAnsi="Garamond"/>
          <w:spacing w:val="17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non</w:t>
      </w:r>
      <w:r w:rsidRPr="00907C0F">
        <w:rPr>
          <w:rFonts w:ascii="Garamond" w:hAnsi="Garamond"/>
          <w:spacing w:val="1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trovarsi</w:t>
      </w:r>
      <w:r w:rsidRPr="00907C0F">
        <w:rPr>
          <w:rFonts w:ascii="Garamond" w:hAnsi="Garamond"/>
          <w:spacing w:val="16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in</w:t>
      </w:r>
      <w:r w:rsidRPr="00907C0F">
        <w:rPr>
          <w:rFonts w:ascii="Garamond" w:hAnsi="Garamond"/>
          <w:spacing w:val="20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nessuno</w:t>
      </w:r>
      <w:r w:rsidRPr="00907C0F">
        <w:rPr>
          <w:rFonts w:ascii="Garamond" w:hAnsi="Garamond"/>
          <w:spacing w:val="1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dei</w:t>
      </w:r>
      <w:r w:rsidRPr="00907C0F">
        <w:rPr>
          <w:rFonts w:ascii="Garamond" w:hAnsi="Garamond"/>
          <w:spacing w:val="18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motivi</w:t>
      </w:r>
      <w:r w:rsidRPr="00907C0F">
        <w:rPr>
          <w:rFonts w:ascii="Garamond" w:hAnsi="Garamond"/>
          <w:spacing w:val="18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di</w:t>
      </w:r>
      <w:r w:rsidRPr="00907C0F">
        <w:rPr>
          <w:rFonts w:ascii="Garamond" w:hAnsi="Garamond"/>
          <w:spacing w:val="18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esclusione</w:t>
      </w:r>
      <w:r w:rsidRPr="00907C0F">
        <w:rPr>
          <w:rFonts w:ascii="Garamond" w:hAnsi="Garamond"/>
          <w:spacing w:val="21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previsti</w:t>
      </w:r>
      <w:r w:rsidRPr="00907C0F">
        <w:rPr>
          <w:rFonts w:ascii="Garamond" w:hAnsi="Garamond"/>
          <w:spacing w:val="1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dall’art.</w:t>
      </w:r>
      <w:r w:rsidRPr="00907C0F">
        <w:rPr>
          <w:rFonts w:ascii="Garamond" w:hAnsi="Garamond"/>
          <w:spacing w:val="20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94</w:t>
      </w:r>
      <w:r w:rsidRPr="00907C0F">
        <w:rPr>
          <w:rFonts w:ascii="Garamond" w:hAnsi="Garamond"/>
          <w:spacing w:val="19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del</w:t>
      </w:r>
      <w:r w:rsidRPr="00907C0F">
        <w:rPr>
          <w:rFonts w:ascii="Garamond" w:hAnsi="Garamond"/>
          <w:spacing w:val="20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D.</w:t>
      </w:r>
      <w:r w:rsidRPr="00907C0F">
        <w:rPr>
          <w:rFonts w:ascii="Garamond" w:hAnsi="Garamond"/>
          <w:spacing w:val="20"/>
          <w:sz w:val="22"/>
          <w:szCs w:val="22"/>
        </w:rPr>
        <w:t xml:space="preserve"> </w:t>
      </w:r>
      <w:r w:rsidRPr="00907C0F">
        <w:rPr>
          <w:rFonts w:ascii="Garamond" w:hAnsi="Garamond"/>
          <w:sz w:val="22"/>
          <w:szCs w:val="22"/>
        </w:rPr>
        <w:t>Lgs</w:t>
      </w:r>
      <w:r w:rsidRPr="00907C0F">
        <w:rPr>
          <w:rFonts w:ascii="Garamond" w:hAnsi="Garamond"/>
          <w:spacing w:val="19"/>
          <w:sz w:val="22"/>
          <w:szCs w:val="22"/>
        </w:rPr>
        <w:t xml:space="preserve"> </w:t>
      </w:r>
      <w:r w:rsidRPr="00907C0F">
        <w:rPr>
          <w:rFonts w:ascii="Garamond" w:hAnsi="Garamond"/>
          <w:spacing w:val="-2"/>
          <w:sz w:val="22"/>
          <w:szCs w:val="22"/>
        </w:rPr>
        <w:t>36/2023</w:t>
      </w:r>
      <w:r>
        <w:rPr>
          <w:rFonts w:ascii="Garamond" w:hAnsi="Garamond"/>
          <w:spacing w:val="-2"/>
          <w:sz w:val="22"/>
          <w:szCs w:val="22"/>
        </w:rPr>
        <w:t>.</w:t>
      </w:r>
    </w:p>
    <w:p w:rsidR="00FF194D" w:rsidRPr="00907C0F" w:rsidRDefault="00FF194D">
      <w:pPr>
        <w:pStyle w:val="Corpotesto"/>
        <w:spacing w:before="22"/>
        <w:rPr>
          <w:rFonts w:ascii="Garamond" w:hAnsi="Garamond"/>
          <w:b/>
          <w:sz w:val="22"/>
          <w:szCs w:val="22"/>
        </w:rPr>
      </w:pPr>
    </w:p>
    <w:p w:rsidR="00FF194D" w:rsidRPr="00907C0F" w:rsidRDefault="002360B0">
      <w:pPr>
        <w:spacing w:line="256" w:lineRule="auto"/>
        <w:ind w:left="328" w:right="320"/>
        <w:jc w:val="both"/>
        <w:rPr>
          <w:rFonts w:ascii="Garamond" w:hAnsi="Garamond"/>
        </w:rPr>
      </w:pPr>
      <w:r w:rsidRPr="00907C0F">
        <w:rPr>
          <w:rFonts w:ascii="Garamond" w:hAnsi="Garamond"/>
        </w:rPr>
        <w:t>Il</w:t>
      </w:r>
      <w:r w:rsidRPr="00907C0F">
        <w:rPr>
          <w:rFonts w:ascii="Garamond" w:hAnsi="Garamond"/>
          <w:spacing w:val="36"/>
        </w:rPr>
        <w:t xml:space="preserve"> </w:t>
      </w:r>
      <w:r w:rsidRPr="00907C0F">
        <w:rPr>
          <w:rFonts w:ascii="Garamond" w:hAnsi="Garamond"/>
        </w:rPr>
        <w:t>sottoscritto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dichiara,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inoltre,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aver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preso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visione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dell’informativa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sui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dati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personali,</w:t>
      </w:r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di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cui</w:t>
      </w:r>
      <w:r w:rsidRPr="00907C0F">
        <w:rPr>
          <w:rFonts w:ascii="Garamond" w:hAnsi="Garamond"/>
          <w:spacing w:val="39"/>
        </w:rPr>
        <w:t xml:space="preserve"> </w:t>
      </w:r>
      <w:r w:rsidRPr="00907C0F">
        <w:rPr>
          <w:rFonts w:ascii="Garamond" w:hAnsi="Garamond"/>
        </w:rPr>
        <w:t>al</w:t>
      </w:r>
      <w:r w:rsidRPr="00907C0F">
        <w:rPr>
          <w:rFonts w:ascii="Garamond" w:hAnsi="Garamond"/>
          <w:spacing w:val="40"/>
        </w:rPr>
        <w:t xml:space="preserve"> </w:t>
      </w:r>
      <w:proofErr w:type="spellStart"/>
      <w:r w:rsidRPr="00907C0F">
        <w:rPr>
          <w:rFonts w:ascii="Garamond" w:hAnsi="Garamond"/>
        </w:rPr>
        <w:t>D.Lgs.</w:t>
      </w:r>
      <w:proofErr w:type="spellEnd"/>
      <w:r w:rsidRPr="00907C0F">
        <w:rPr>
          <w:rFonts w:ascii="Garamond" w:hAnsi="Garamond"/>
          <w:spacing w:val="40"/>
        </w:rPr>
        <w:t xml:space="preserve"> </w:t>
      </w:r>
      <w:r w:rsidRPr="00907C0F">
        <w:rPr>
          <w:rFonts w:ascii="Garamond" w:hAnsi="Garamond"/>
        </w:rPr>
        <w:t>196/2003,</w:t>
      </w:r>
      <w:r w:rsidRPr="00907C0F">
        <w:rPr>
          <w:rFonts w:ascii="Garamond" w:hAnsi="Garamond"/>
          <w:spacing w:val="38"/>
        </w:rPr>
        <w:t xml:space="preserve"> </w:t>
      </w:r>
      <w:r w:rsidRPr="00907C0F">
        <w:rPr>
          <w:rFonts w:ascii="Garamond" w:hAnsi="Garamond"/>
        </w:rPr>
        <w:t>in calce alla presente.</w:t>
      </w:r>
    </w:p>
    <w:p w:rsidR="00FF194D" w:rsidRPr="00907C0F" w:rsidRDefault="00FF194D">
      <w:pPr>
        <w:pStyle w:val="Corpotesto"/>
        <w:spacing w:before="11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Titolo3"/>
        <w:spacing w:line="252" w:lineRule="auto"/>
        <w:ind w:right="329"/>
        <w:jc w:val="both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sz w:val="22"/>
          <w:szCs w:val="22"/>
        </w:rPr>
        <w:t>Ai sensi dell’art. 2 comma 11 della Legge 191/98 deve essere allegata copia fotostatica di un documento di riconoscimento in corso di validità.</w:t>
      </w:r>
    </w:p>
    <w:p w:rsidR="00FF194D" w:rsidRDefault="00FF194D">
      <w:pPr>
        <w:pStyle w:val="Corpotesto"/>
        <w:rPr>
          <w:rFonts w:ascii="Garamond" w:hAnsi="Garamond"/>
          <w:b/>
          <w:sz w:val="22"/>
          <w:szCs w:val="22"/>
        </w:rPr>
      </w:pPr>
    </w:p>
    <w:p w:rsidR="002360B0" w:rsidRDefault="002360B0">
      <w:pPr>
        <w:pStyle w:val="Corpotesto"/>
        <w:rPr>
          <w:rFonts w:ascii="Garamond" w:hAnsi="Garamond"/>
          <w:b/>
          <w:sz w:val="22"/>
          <w:szCs w:val="22"/>
        </w:rPr>
      </w:pPr>
    </w:p>
    <w:p w:rsidR="002360B0" w:rsidRDefault="002360B0">
      <w:pPr>
        <w:pStyle w:val="Corpotesto"/>
        <w:rPr>
          <w:rFonts w:ascii="Garamond" w:hAnsi="Garamond"/>
          <w:b/>
          <w:sz w:val="22"/>
          <w:szCs w:val="22"/>
        </w:rPr>
      </w:pPr>
    </w:p>
    <w:p w:rsidR="002360B0" w:rsidRPr="00907C0F" w:rsidRDefault="002360B0">
      <w:pPr>
        <w:pStyle w:val="Corpotesto"/>
        <w:rPr>
          <w:rFonts w:ascii="Garamond" w:hAnsi="Garamond"/>
          <w:b/>
          <w:sz w:val="22"/>
          <w:szCs w:val="22"/>
        </w:rPr>
      </w:pPr>
    </w:p>
    <w:p w:rsidR="00FF194D" w:rsidRPr="00907C0F" w:rsidRDefault="00FF194D">
      <w:pPr>
        <w:pStyle w:val="Corpotesto"/>
        <w:spacing w:before="34"/>
        <w:rPr>
          <w:rFonts w:ascii="Garamond" w:hAnsi="Garamond"/>
          <w:b/>
          <w:sz w:val="22"/>
          <w:szCs w:val="22"/>
        </w:rPr>
      </w:pPr>
    </w:p>
    <w:p w:rsidR="00FF194D" w:rsidRPr="00907C0F" w:rsidRDefault="002360B0">
      <w:pPr>
        <w:tabs>
          <w:tab w:val="left" w:pos="2997"/>
          <w:tab w:val="left" w:pos="5985"/>
        </w:tabs>
        <w:ind w:left="328"/>
        <w:rPr>
          <w:rFonts w:ascii="Garamond" w:hAnsi="Garamond"/>
        </w:rPr>
      </w:pPr>
      <w:r w:rsidRPr="00907C0F">
        <w:rPr>
          <w:rFonts w:ascii="Garamond" w:hAnsi="Garamond"/>
          <w:u w:val="single"/>
        </w:rPr>
        <w:lastRenderedPageBreak/>
        <w:tab/>
      </w:r>
      <w:r w:rsidRPr="00907C0F">
        <w:rPr>
          <w:rFonts w:ascii="Garamond" w:hAnsi="Garamond"/>
          <w:w w:val="110"/>
        </w:rPr>
        <w:t xml:space="preserve">, lì </w:t>
      </w:r>
      <w:r w:rsidRPr="00907C0F">
        <w:rPr>
          <w:rFonts w:ascii="Garamond" w:hAnsi="Garamond"/>
          <w:u w:val="single"/>
        </w:rPr>
        <w:tab/>
      </w:r>
    </w:p>
    <w:p w:rsidR="00FF194D" w:rsidRDefault="002360B0">
      <w:pPr>
        <w:spacing w:before="16"/>
        <w:ind w:right="2553"/>
        <w:jc w:val="right"/>
        <w:rPr>
          <w:rFonts w:ascii="Garamond" w:hAnsi="Garamond"/>
          <w:spacing w:val="-2"/>
        </w:rPr>
      </w:pPr>
      <w:r w:rsidRPr="00907C0F">
        <w:rPr>
          <w:rFonts w:ascii="Garamond" w:hAnsi="Garamond"/>
          <w:spacing w:val="-2"/>
        </w:rPr>
        <w:t>FIRMA</w:t>
      </w:r>
    </w:p>
    <w:p w:rsidR="002360B0" w:rsidRDefault="002360B0">
      <w:pPr>
        <w:spacing w:before="16"/>
        <w:ind w:right="2553"/>
        <w:jc w:val="right"/>
        <w:rPr>
          <w:rFonts w:ascii="Garamond" w:hAnsi="Garamond"/>
          <w:spacing w:val="-2"/>
        </w:rPr>
      </w:pPr>
    </w:p>
    <w:p w:rsidR="002360B0" w:rsidRDefault="002360B0">
      <w:pPr>
        <w:spacing w:before="16"/>
        <w:ind w:right="2553"/>
        <w:jc w:val="right"/>
        <w:rPr>
          <w:rFonts w:ascii="Garamond" w:hAnsi="Garamond"/>
          <w:spacing w:val="-2"/>
        </w:rPr>
      </w:pPr>
    </w:p>
    <w:p w:rsidR="002360B0" w:rsidRPr="00907C0F" w:rsidRDefault="002360B0">
      <w:pPr>
        <w:spacing w:before="16"/>
        <w:ind w:right="2553"/>
        <w:jc w:val="right"/>
        <w:rPr>
          <w:rFonts w:ascii="Garamond" w:hAnsi="Garamond"/>
        </w:rPr>
      </w:pPr>
    </w:p>
    <w:p w:rsidR="00FF194D" w:rsidRPr="00907C0F" w:rsidRDefault="00FF194D">
      <w:pPr>
        <w:pStyle w:val="Corpotesto"/>
        <w:rPr>
          <w:rFonts w:ascii="Garamond" w:hAnsi="Garamond"/>
          <w:sz w:val="22"/>
          <w:szCs w:val="22"/>
        </w:rPr>
      </w:pPr>
    </w:p>
    <w:p w:rsidR="00FF194D" w:rsidRPr="00907C0F" w:rsidRDefault="002360B0">
      <w:pPr>
        <w:pStyle w:val="Corpotesto"/>
        <w:spacing w:before="202"/>
        <w:rPr>
          <w:rFonts w:ascii="Garamond" w:hAnsi="Garamond"/>
          <w:sz w:val="22"/>
          <w:szCs w:val="22"/>
        </w:rPr>
      </w:pPr>
      <w:r w:rsidRPr="00907C0F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287495</wp:posOffset>
                </wp:positionV>
                <wp:extent cx="2683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3510">
                              <a:moveTo>
                                <a:pt x="0" y="0"/>
                              </a:moveTo>
                              <a:lnTo>
                                <a:pt x="268312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2781A" id="Graphic 5" o:spid="_x0000_s1026" style="position:absolute;margin-left:326.7pt;margin-top:22.65pt;width:211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" path="m,l2683129,e" filled="f" strokeweight=".6pt">
                <v:path arrowok="t"/>
                <w10:wrap type="topAndBottom" anchorx="page"/>
              </v:shape>
            </w:pict>
          </mc:Fallback>
        </mc:AlternateContent>
      </w:r>
      <w:r w:rsidRPr="00907C0F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481583</wp:posOffset>
                </wp:positionH>
                <wp:positionV relativeFrom="paragraph">
                  <wp:posOffset>551909</wp:posOffset>
                </wp:positionV>
                <wp:extent cx="6620509" cy="82041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0509" cy="82041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194D" w:rsidRPr="002360B0" w:rsidRDefault="002360B0" w:rsidP="002360B0">
                            <w:pPr>
                              <w:pStyle w:val="Corpotesto"/>
                              <w:spacing w:before="3" w:line="259" w:lineRule="auto"/>
                              <w:ind w:left="105" w:right="99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informa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che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dati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personali,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acquisiti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dall’Istituto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scolastico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(titolare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trattamento) saranno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utilizzati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compimento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delle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attività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previste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dalla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legge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raggiungimento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delle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finalità istituzionali dell’Istituto.</w:t>
                            </w:r>
                          </w:p>
                          <w:p w:rsidR="00FF194D" w:rsidRPr="002360B0" w:rsidRDefault="002360B0" w:rsidP="002360B0">
                            <w:pPr>
                              <w:pStyle w:val="Corpotesto"/>
                              <w:spacing w:before="1" w:line="256" w:lineRule="auto"/>
                              <w:ind w:left="105" w:right="98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Il conferimento dei dati è strettamente funzionale allo svolgimento di tali attività ed il relativo trattamento verrà effettuato, anche mediante</w:t>
                            </w:r>
                            <w:r w:rsidRPr="002360B0">
                              <w:rPr>
                                <w:rFonts w:ascii="Garamond" w:hAnsi="Garamond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l’uso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di</w:t>
                            </w:r>
                            <w:r w:rsidRPr="002360B0">
                              <w:rPr>
                                <w:rFonts w:ascii="Garamond" w:hAnsi="Garamond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strumenti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informatici,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nei</w:t>
                            </w:r>
                            <w:r w:rsidRPr="002360B0">
                              <w:rPr>
                                <w:rFonts w:ascii="Garamond" w:hAnsi="Garamond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modi</w:t>
                            </w:r>
                            <w:r w:rsidRPr="002360B0">
                              <w:rPr>
                                <w:rFonts w:ascii="Garamond" w:hAnsi="Garamond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limiti</w:t>
                            </w:r>
                            <w:r w:rsidRPr="002360B0">
                              <w:rPr>
                                <w:rFonts w:ascii="Garamond" w:hAnsi="Garamond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necessari</w:t>
                            </w:r>
                            <w:r w:rsidRPr="002360B0">
                              <w:rPr>
                                <w:rFonts w:ascii="Garamond" w:hAnsi="Garamond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al</w:t>
                            </w:r>
                            <w:r w:rsidRPr="002360B0">
                              <w:rPr>
                                <w:rFonts w:ascii="Garamond" w:hAnsi="Garamond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perseguimento</w:t>
                            </w:r>
                            <w:r w:rsidRPr="002360B0">
                              <w:rPr>
                                <w:rFonts w:ascii="Garamond" w:hAnsi="Garamon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di</w:t>
                            </w:r>
                            <w:r w:rsidRPr="002360B0">
                              <w:rPr>
                                <w:rFonts w:ascii="Garamond" w:hAnsi="Garamond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dette</w:t>
                            </w:r>
                            <w:r w:rsidRPr="002360B0">
                              <w:rPr>
                                <w:rFonts w:ascii="Garamond" w:hAnsi="Garamond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finalità.</w:t>
                            </w:r>
                          </w:p>
                          <w:p w:rsidR="00FF194D" w:rsidRPr="002360B0" w:rsidRDefault="002360B0">
                            <w:pPr>
                              <w:pStyle w:val="Corpotesto"/>
                              <w:spacing w:line="192" w:lineRule="exact"/>
                              <w:ind w:left="105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È</w:t>
                            </w:r>
                            <w:r w:rsidRPr="002360B0">
                              <w:rPr>
                                <w:rFonts w:ascii="Garamond" w:hAnsi="Garamond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garantito</w:t>
                            </w:r>
                            <w:r w:rsidRPr="002360B0">
                              <w:rPr>
                                <w:rFonts w:ascii="Garamond" w:hAnsi="Garamond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agli</w:t>
                            </w:r>
                            <w:r w:rsidRPr="002360B0">
                              <w:rPr>
                                <w:rFonts w:ascii="Garamond" w:hAnsi="Garamond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interessati</w:t>
                            </w:r>
                            <w:r w:rsidRPr="002360B0">
                              <w:rPr>
                                <w:rFonts w:ascii="Garamond" w:hAnsi="Garamond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l’esercizio</w:t>
                            </w:r>
                            <w:r w:rsidRPr="002360B0">
                              <w:rPr>
                                <w:rFonts w:ascii="Garamond" w:hAnsi="Garamond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dei</w:t>
                            </w:r>
                            <w:r w:rsidRPr="002360B0">
                              <w:rPr>
                                <w:rFonts w:ascii="Garamond" w:hAnsi="Garamond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diritti</w:t>
                            </w:r>
                            <w:r w:rsidRPr="002360B0">
                              <w:rPr>
                                <w:rFonts w:ascii="Garamond" w:hAnsi="Garamond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di</w:t>
                            </w:r>
                            <w:r w:rsidRPr="002360B0">
                              <w:rPr>
                                <w:rFonts w:ascii="Garamond" w:hAnsi="Garamond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cui</w:t>
                            </w:r>
                            <w:r w:rsidRPr="002360B0">
                              <w:rPr>
                                <w:rFonts w:ascii="Garamond" w:hAnsi="Garamond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all’art.</w:t>
                            </w:r>
                            <w:r w:rsidRPr="002360B0">
                              <w:rPr>
                                <w:rFonts w:ascii="Garamond" w:hAnsi="Garamond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7</w:t>
                            </w:r>
                            <w:r w:rsidRPr="002360B0">
                              <w:rPr>
                                <w:rFonts w:ascii="Garamond" w:hAnsi="Garamond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</w:t>
                            </w:r>
                            <w:r w:rsidRPr="002360B0">
                              <w:rPr>
                                <w:rFonts w:ascii="Garamond" w:hAnsi="Garamond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D.Lgs.</w:t>
                            </w:r>
                            <w:r w:rsidRPr="002360B0">
                              <w:rPr>
                                <w:rFonts w:ascii="Garamond" w:hAnsi="Garamond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0B0">
                              <w:rPr>
                                <w:rFonts w:ascii="Garamond" w:hAnsi="Garamond"/>
                                <w:spacing w:val="-2"/>
                                <w:sz w:val="20"/>
                                <w:szCs w:val="20"/>
                              </w:rPr>
                              <w:t>196/03.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37.9pt;margin-top:43.45pt;width:521.3pt;height:64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FF194D" w:rsidRPr="002360B0" w:rsidRDefault="002360B0" w:rsidP="002360B0">
                      <w:pPr>
                        <w:pStyle w:val="Corpotesto"/>
                        <w:spacing w:before="3" w:line="259" w:lineRule="auto"/>
                        <w:ind w:left="105" w:right="99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Si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informa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che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dati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personali,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acquisiti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dall’Istituto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scolastico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(titolare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del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trattamento) saranno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utilizzati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esclusivamente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il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compimento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delle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attività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previste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dalla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legge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il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raggiungimento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delle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finalità istituzionali dell’Istituto.</w:t>
                      </w:r>
                    </w:p>
                    <w:p w:rsidR="00FF194D" w:rsidRPr="002360B0" w:rsidRDefault="002360B0" w:rsidP="002360B0">
                      <w:pPr>
                        <w:pStyle w:val="Corpotesto"/>
                        <w:spacing w:before="1" w:line="256" w:lineRule="auto"/>
                        <w:ind w:left="105" w:right="98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Il conferimento dei dati è strettamente funzionale allo svolgimento di tali attività ed il relativo trattamento verrà effettuato, anche mediante</w:t>
                      </w:r>
                      <w:r w:rsidRPr="002360B0">
                        <w:rPr>
                          <w:rFonts w:ascii="Garamond" w:hAnsi="Garamond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l’uso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di</w:t>
                      </w:r>
                      <w:r w:rsidRPr="002360B0">
                        <w:rPr>
                          <w:rFonts w:ascii="Garamond" w:hAnsi="Garamond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strumenti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informatici,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nei</w:t>
                      </w:r>
                      <w:r w:rsidRPr="002360B0">
                        <w:rPr>
                          <w:rFonts w:ascii="Garamond" w:hAnsi="Garamond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modi</w:t>
                      </w:r>
                      <w:r w:rsidRPr="002360B0">
                        <w:rPr>
                          <w:rFonts w:ascii="Garamond" w:hAnsi="Garamond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e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limiti</w:t>
                      </w:r>
                      <w:r w:rsidRPr="002360B0">
                        <w:rPr>
                          <w:rFonts w:ascii="Garamond" w:hAnsi="Garamond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necessari</w:t>
                      </w:r>
                      <w:r w:rsidRPr="002360B0">
                        <w:rPr>
                          <w:rFonts w:ascii="Garamond" w:hAnsi="Garamond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al</w:t>
                      </w:r>
                      <w:r w:rsidRPr="002360B0">
                        <w:rPr>
                          <w:rFonts w:ascii="Garamond" w:hAnsi="Garamond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perseguimento</w:t>
                      </w:r>
                      <w:r w:rsidRPr="002360B0">
                        <w:rPr>
                          <w:rFonts w:ascii="Garamond" w:hAnsi="Garamon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di</w:t>
                      </w:r>
                      <w:r w:rsidRPr="002360B0">
                        <w:rPr>
                          <w:rFonts w:ascii="Garamond" w:hAnsi="Garamond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dette</w:t>
                      </w:r>
                      <w:r w:rsidRPr="002360B0">
                        <w:rPr>
                          <w:rFonts w:ascii="Garamond" w:hAnsi="Garamond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finalità.</w:t>
                      </w:r>
                    </w:p>
                    <w:p w:rsidR="00FF194D" w:rsidRPr="002360B0" w:rsidRDefault="002360B0">
                      <w:pPr>
                        <w:pStyle w:val="Corpotesto"/>
                        <w:spacing w:line="192" w:lineRule="exact"/>
                        <w:ind w:left="105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È</w:t>
                      </w:r>
                      <w:r w:rsidRPr="002360B0">
                        <w:rPr>
                          <w:rFonts w:ascii="Garamond" w:hAnsi="Garamond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garantito</w:t>
                      </w:r>
                      <w:r w:rsidRPr="002360B0">
                        <w:rPr>
                          <w:rFonts w:ascii="Garamond" w:hAnsi="Garamond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agli</w:t>
                      </w:r>
                      <w:r w:rsidRPr="002360B0">
                        <w:rPr>
                          <w:rFonts w:ascii="Garamond" w:hAnsi="Garamond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interessati</w:t>
                      </w:r>
                      <w:r w:rsidRPr="002360B0">
                        <w:rPr>
                          <w:rFonts w:ascii="Garamond" w:hAnsi="Garamond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l’esercizio</w:t>
                      </w:r>
                      <w:r w:rsidRPr="002360B0">
                        <w:rPr>
                          <w:rFonts w:ascii="Garamond" w:hAnsi="Garamond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dei</w:t>
                      </w:r>
                      <w:r w:rsidRPr="002360B0">
                        <w:rPr>
                          <w:rFonts w:ascii="Garamond" w:hAnsi="Garamond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diritti</w:t>
                      </w:r>
                      <w:r w:rsidRPr="002360B0">
                        <w:rPr>
                          <w:rFonts w:ascii="Garamond" w:hAnsi="Garamond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di</w:t>
                      </w:r>
                      <w:r w:rsidRPr="002360B0">
                        <w:rPr>
                          <w:rFonts w:ascii="Garamond" w:hAnsi="Garamond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cui</w:t>
                      </w:r>
                      <w:r w:rsidRPr="002360B0">
                        <w:rPr>
                          <w:rFonts w:ascii="Garamond" w:hAnsi="Garamond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all’art.</w:t>
                      </w:r>
                      <w:r w:rsidRPr="002360B0">
                        <w:rPr>
                          <w:rFonts w:ascii="Garamond" w:hAnsi="Garamond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7</w:t>
                      </w:r>
                      <w:r w:rsidRPr="002360B0">
                        <w:rPr>
                          <w:rFonts w:ascii="Garamond" w:hAnsi="Garamond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del</w:t>
                      </w:r>
                      <w:r w:rsidRPr="002360B0">
                        <w:rPr>
                          <w:rFonts w:ascii="Garamond" w:hAnsi="Garamond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z w:val="20"/>
                          <w:szCs w:val="20"/>
                        </w:rPr>
                        <w:t>D.Lgs.</w:t>
                      </w:r>
                      <w:r w:rsidRPr="002360B0">
                        <w:rPr>
                          <w:rFonts w:ascii="Garamond" w:hAnsi="Garamond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2360B0">
                        <w:rPr>
                          <w:rFonts w:ascii="Garamond" w:hAnsi="Garamond"/>
                          <w:spacing w:val="-2"/>
                          <w:sz w:val="20"/>
                          <w:szCs w:val="20"/>
                        </w:rPr>
                        <w:t>196/03.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94D" w:rsidRPr="00907C0F" w:rsidRDefault="00FF194D">
      <w:pPr>
        <w:pStyle w:val="Corpotesto"/>
        <w:spacing w:before="155"/>
        <w:rPr>
          <w:rFonts w:ascii="Garamond" w:hAnsi="Garamond"/>
          <w:sz w:val="22"/>
          <w:szCs w:val="22"/>
        </w:rPr>
      </w:pPr>
    </w:p>
    <w:sectPr w:rsidR="00FF194D" w:rsidRPr="00907C0F">
      <w:pgSz w:w="11920" w:h="16850"/>
      <w:pgMar w:top="106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0CD3"/>
    <w:multiLevelType w:val="hybridMultilevel"/>
    <w:tmpl w:val="F690A554"/>
    <w:lvl w:ilvl="0" w:tplc="326CB0CC">
      <w:numFmt w:val="bullet"/>
      <w:lvlText w:val="□"/>
      <w:lvlJc w:val="left"/>
      <w:pPr>
        <w:ind w:left="910" w:hanging="2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CB83B34">
      <w:numFmt w:val="bullet"/>
      <w:lvlText w:val="•"/>
      <w:lvlJc w:val="left"/>
      <w:pPr>
        <w:ind w:left="1203" w:hanging="299"/>
      </w:pPr>
      <w:rPr>
        <w:rFonts w:hint="default"/>
        <w:lang w:val="it-IT" w:eastAsia="en-US" w:bidi="ar-SA"/>
      </w:rPr>
    </w:lvl>
    <w:lvl w:ilvl="2" w:tplc="B3AC7518">
      <w:numFmt w:val="bullet"/>
      <w:lvlText w:val="•"/>
      <w:lvlJc w:val="left"/>
      <w:pPr>
        <w:ind w:left="1486" w:hanging="299"/>
      </w:pPr>
      <w:rPr>
        <w:rFonts w:hint="default"/>
        <w:lang w:val="it-IT" w:eastAsia="en-US" w:bidi="ar-SA"/>
      </w:rPr>
    </w:lvl>
    <w:lvl w:ilvl="3" w:tplc="A70ABA16">
      <w:numFmt w:val="bullet"/>
      <w:lvlText w:val="•"/>
      <w:lvlJc w:val="left"/>
      <w:pPr>
        <w:ind w:left="1770" w:hanging="299"/>
      </w:pPr>
      <w:rPr>
        <w:rFonts w:hint="default"/>
        <w:lang w:val="it-IT" w:eastAsia="en-US" w:bidi="ar-SA"/>
      </w:rPr>
    </w:lvl>
    <w:lvl w:ilvl="4" w:tplc="97BEBF46">
      <w:numFmt w:val="bullet"/>
      <w:lvlText w:val="•"/>
      <w:lvlJc w:val="left"/>
      <w:pPr>
        <w:ind w:left="2053" w:hanging="299"/>
      </w:pPr>
      <w:rPr>
        <w:rFonts w:hint="default"/>
        <w:lang w:val="it-IT" w:eastAsia="en-US" w:bidi="ar-SA"/>
      </w:rPr>
    </w:lvl>
    <w:lvl w:ilvl="5" w:tplc="8D1021A6">
      <w:numFmt w:val="bullet"/>
      <w:lvlText w:val="•"/>
      <w:lvlJc w:val="left"/>
      <w:pPr>
        <w:ind w:left="2336" w:hanging="299"/>
      </w:pPr>
      <w:rPr>
        <w:rFonts w:hint="default"/>
        <w:lang w:val="it-IT" w:eastAsia="en-US" w:bidi="ar-SA"/>
      </w:rPr>
    </w:lvl>
    <w:lvl w:ilvl="6" w:tplc="49EE850A">
      <w:numFmt w:val="bullet"/>
      <w:lvlText w:val="•"/>
      <w:lvlJc w:val="left"/>
      <w:pPr>
        <w:ind w:left="2620" w:hanging="299"/>
      </w:pPr>
      <w:rPr>
        <w:rFonts w:hint="default"/>
        <w:lang w:val="it-IT" w:eastAsia="en-US" w:bidi="ar-SA"/>
      </w:rPr>
    </w:lvl>
    <w:lvl w:ilvl="7" w:tplc="3192399A">
      <w:numFmt w:val="bullet"/>
      <w:lvlText w:val="•"/>
      <w:lvlJc w:val="left"/>
      <w:pPr>
        <w:ind w:left="2903" w:hanging="299"/>
      </w:pPr>
      <w:rPr>
        <w:rFonts w:hint="default"/>
        <w:lang w:val="it-IT" w:eastAsia="en-US" w:bidi="ar-SA"/>
      </w:rPr>
    </w:lvl>
    <w:lvl w:ilvl="8" w:tplc="59CC7616">
      <w:numFmt w:val="bullet"/>
      <w:lvlText w:val="•"/>
      <w:lvlJc w:val="left"/>
      <w:pPr>
        <w:ind w:left="3187" w:hanging="299"/>
      </w:pPr>
      <w:rPr>
        <w:rFonts w:hint="default"/>
        <w:lang w:val="it-IT" w:eastAsia="en-US" w:bidi="ar-SA"/>
      </w:rPr>
    </w:lvl>
  </w:abstractNum>
  <w:abstractNum w:abstractNumId="1" w15:restartNumberingAfterBreak="0">
    <w:nsid w:val="228D30BC"/>
    <w:multiLevelType w:val="hybridMultilevel"/>
    <w:tmpl w:val="A6FC9A72"/>
    <w:lvl w:ilvl="0" w:tplc="73864586">
      <w:numFmt w:val="bullet"/>
      <w:lvlText w:val="-"/>
      <w:lvlJc w:val="left"/>
      <w:pPr>
        <w:ind w:left="754" w:hanging="14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1" w:tplc="B37AF858">
      <w:numFmt w:val="bullet"/>
      <w:lvlText w:val="•"/>
      <w:lvlJc w:val="left"/>
      <w:pPr>
        <w:ind w:left="1769" w:hanging="143"/>
      </w:pPr>
      <w:rPr>
        <w:rFonts w:hint="default"/>
        <w:lang w:val="it-IT" w:eastAsia="en-US" w:bidi="ar-SA"/>
      </w:rPr>
    </w:lvl>
    <w:lvl w:ilvl="2" w:tplc="C9428AE2">
      <w:numFmt w:val="bullet"/>
      <w:lvlText w:val="•"/>
      <w:lvlJc w:val="left"/>
      <w:pPr>
        <w:ind w:left="2778" w:hanging="143"/>
      </w:pPr>
      <w:rPr>
        <w:rFonts w:hint="default"/>
        <w:lang w:val="it-IT" w:eastAsia="en-US" w:bidi="ar-SA"/>
      </w:rPr>
    </w:lvl>
    <w:lvl w:ilvl="3" w:tplc="92F41EC2">
      <w:numFmt w:val="bullet"/>
      <w:lvlText w:val="•"/>
      <w:lvlJc w:val="left"/>
      <w:pPr>
        <w:ind w:left="3787" w:hanging="143"/>
      </w:pPr>
      <w:rPr>
        <w:rFonts w:hint="default"/>
        <w:lang w:val="it-IT" w:eastAsia="en-US" w:bidi="ar-SA"/>
      </w:rPr>
    </w:lvl>
    <w:lvl w:ilvl="4" w:tplc="78B68012">
      <w:numFmt w:val="bullet"/>
      <w:lvlText w:val="•"/>
      <w:lvlJc w:val="left"/>
      <w:pPr>
        <w:ind w:left="4796" w:hanging="143"/>
      </w:pPr>
      <w:rPr>
        <w:rFonts w:hint="default"/>
        <w:lang w:val="it-IT" w:eastAsia="en-US" w:bidi="ar-SA"/>
      </w:rPr>
    </w:lvl>
    <w:lvl w:ilvl="5" w:tplc="BC6ACD2A">
      <w:numFmt w:val="bullet"/>
      <w:lvlText w:val="•"/>
      <w:lvlJc w:val="left"/>
      <w:pPr>
        <w:ind w:left="5805" w:hanging="143"/>
      </w:pPr>
      <w:rPr>
        <w:rFonts w:hint="default"/>
        <w:lang w:val="it-IT" w:eastAsia="en-US" w:bidi="ar-SA"/>
      </w:rPr>
    </w:lvl>
    <w:lvl w:ilvl="6" w:tplc="49FEF790">
      <w:numFmt w:val="bullet"/>
      <w:lvlText w:val="•"/>
      <w:lvlJc w:val="left"/>
      <w:pPr>
        <w:ind w:left="6814" w:hanging="143"/>
      </w:pPr>
      <w:rPr>
        <w:rFonts w:hint="default"/>
        <w:lang w:val="it-IT" w:eastAsia="en-US" w:bidi="ar-SA"/>
      </w:rPr>
    </w:lvl>
    <w:lvl w:ilvl="7" w:tplc="18FA902C">
      <w:numFmt w:val="bullet"/>
      <w:lvlText w:val="•"/>
      <w:lvlJc w:val="left"/>
      <w:pPr>
        <w:ind w:left="7823" w:hanging="143"/>
      </w:pPr>
      <w:rPr>
        <w:rFonts w:hint="default"/>
        <w:lang w:val="it-IT" w:eastAsia="en-US" w:bidi="ar-SA"/>
      </w:rPr>
    </w:lvl>
    <w:lvl w:ilvl="8" w:tplc="7788F824">
      <w:numFmt w:val="bullet"/>
      <w:lvlText w:val="•"/>
      <w:lvlJc w:val="left"/>
      <w:pPr>
        <w:ind w:left="8832" w:hanging="143"/>
      </w:pPr>
      <w:rPr>
        <w:rFonts w:hint="default"/>
        <w:lang w:val="it-IT" w:eastAsia="en-US" w:bidi="ar-SA"/>
      </w:rPr>
    </w:lvl>
  </w:abstractNum>
  <w:abstractNum w:abstractNumId="2" w15:restartNumberingAfterBreak="0">
    <w:nsid w:val="24417FAD"/>
    <w:multiLevelType w:val="hybridMultilevel"/>
    <w:tmpl w:val="5AAAA3AC"/>
    <w:lvl w:ilvl="0" w:tplc="4E22D1E0">
      <w:start w:val="1"/>
      <w:numFmt w:val="decimal"/>
      <w:lvlText w:val="%1."/>
      <w:lvlJc w:val="left"/>
      <w:pPr>
        <w:ind w:left="754" w:hanging="284"/>
      </w:pPr>
      <w:rPr>
        <w:rFonts w:ascii="Garamond" w:eastAsia="Microsoft Sans Serif" w:hAnsi="Garamond" w:cs="Microsoft Sans Serif" w:hint="default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 w:tplc="AE8A8408">
      <w:start w:val="1"/>
      <w:numFmt w:val="lowerLetter"/>
      <w:lvlText w:val="%2)"/>
      <w:lvlJc w:val="left"/>
      <w:pPr>
        <w:ind w:left="1037" w:hanging="281"/>
      </w:pPr>
      <w:rPr>
        <w:rFonts w:ascii="Garamond" w:eastAsia="Microsoft Sans Serif" w:hAnsi="Garamond" w:cs="Microsoft Sans Serif" w:hint="default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 w:tplc="0B38B8CE">
      <w:numFmt w:val="bullet"/>
      <w:lvlText w:val="•"/>
      <w:lvlJc w:val="left"/>
      <w:pPr>
        <w:ind w:left="1040" w:hanging="281"/>
      </w:pPr>
      <w:rPr>
        <w:rFonts w:hint="default"/>
        <w:lang w:val="it-IT" w:eastAsia="en-US" w:bidi="ar-SA"/>
      </w:rPr>
    </w:lvl>
    <w:lvl w:ilvl="3" w:tplc="6BAC3AD6">
      <w:numFmt w:val="bullet"/>
      <w:lvlText w:val="•"/>
      <w:lvlJc w:val="left"/>
      <w:pPr>
        <w:ind w:left="2260" w:hanging="281"/>
      </w:pPr>
      <w:rPr>
        <w:rFonts w:hint="default"/>
        <w:lang w:val="it-IT" w:eastAsia="en-US" w:bidi="ar-SA"/>
      </w:rPr>
    </w:lvl>
    <w:lvl w:ilvl="4" w:tplc="B0145C10">
      <w:numFmt w:val="bullet"/>
      <w:lvlText w:val="•"/>
      <w:lvlJc w:val="left"/>
      <w:pPr>
        <w:ind w:left="3487" w:hanging="281"/>
      </w:pPr>
      <w:rPr>
        <w:rFonts w:hint="default"/>
        <w:lang w:val="it-IT" w:eastAsia="en-US" w:bidi="ar-SA"/>
      </w:rPr>
    </w:lvl>
    <w:lvl w:ilvl="5" w:tplc="6F2EA52A">
      <w:numFmt w:val="bullet"/>
      <w:lvlText w:val="•"/>
      <w:lvlJc w:val="left"/>
      <w:pPr>
        <w:ind w:left="4714" w:hanging="281"/>
      </w:pPr>
      <w:rPr>
        <w:rFonts w:hint="default"/>
        <w:lang w:val="it-IT" w:eastAsia="en-US" w:bidi="ar-SA"/>
      </w:rPr>
    </w:lvl>
    <w:lvl w:ilvl="6" w:tplc="DEA4D92C">
      <w:numFmt w:val="bullet"/>
      <w:lvlText w:val="•"/>
      <w:lvlJc w:val="left"/>
      <w:pPr>
        <w:ind w:left="5941" w:hanging="281"/>
      </w:pPr>
      <w:rPr>
        <w:rFonts w:hint="default"/>
        <w:lang w:val="it-IT" w:eastAsia="en-US" w:bidi="ar-SA"/>
      </w:rPr>
    </w:lvl>
    <w:lvl w:ilvl="7" w:tplc="EB8C028A">
      <w:numFmt w:val="bullet"/>
      <w:lvlText w:val="•"/>
      <w:lvlJc w:val="left"/>
      <w:pPr>
        <w:ind w:left="7169" w:hanging="281"/>
      </w:pPr>
      <w:rPr>
        <w:rFonts w:hint="default"/>
        <w:lang w:val="it-IT" w:eastAsia="en-US" w:bidi="ar-SA"/>
      </w:rPr>
    </w:lvl>
    <w:lvl w:ilvl="8" w:tplc="E5800D7A">
      <w:numFmt w:val="bullet"/>
      <w:lvlText w:val="•"/>
      <w:lvlJc w:val="left"/>
      <w:pPr>
        <w:ind w:left="8396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3DBB603D"/>
    <w:multiLevelType w:val="hybridMultilevel"/>
    <w:tmpl w:val="84E0EDEC"/>
    <w:lvl w:ilvl="0" w:tplc="09123A02">
      <w:start w:val="1"/>
      <w:numFmt w:val="decimal"/>
      <w:lvlText w:val="(%1)"/>
      <w:lvlJc w:val="left"/>
      <w:pPr>
        <w:ind w:left="597" w:hanging="269"/>
      </w:pPr>
      <w:rPr>
        <w:rFonts w:ascii="Arial" w:eastAsia="Arial" w:hAnsi="Arial" w:cs="Arial" w:hint="default"/>
        <w:b w:val="0"/>
        <w:bCs w:val="0"/>
        <w:i/>
        <w:iCs/>
        <w:spacing w:val="-2"/>
        <w:w w:val="103"/>
        <w:sz w:val="17"/>
        <w:szCs w:val="17"/>
        <w:lang w:val="it-IT" w:eastAsia="en-US" w:bidi="ar-SA"/>
      </w:rPr>
    </w:lvl>
    <w:lvl w:ilvl="1" w:tplc="CD26B4EC">
      <w:start w:val="1"/>
      <w:numFmt w:val="lowerLetter"/>
      <w:lvlText w:val="%2)"/>
      <w:lvlJc w:val="left"/>
      <w:pPr>
        <w:ind w:left="2261" w:hanging="800"/>
      </w:pPr>
      <w:rPr>
        <w:rFonts w:ascii="Arial" w:eastAsia="Arial" w:hAnsi="Arial" w:cs="Arial" w:hint="default"/>
        <w:b w:val="0"/>
        <w:bCs w:val="0"/>
        <w:i/>
        <w:iCs/>
        <w:spacing w:val="-2"/>
        <w:w w:val="103"/>
        <w:sz w:val="17"/>
        <w:szCs w:val="17"/>
        <w:lang w:val="it-IT" w:eastAsia="en-US" w:bidi="ar-SA"/>
      </w:rPr>
    </w:lvl>
    <w:lvl w:ilvl="2" w:tplc="763A1E9E">
      <w:numFmt w:val="bullet"/>
      <w:lvlText w:val="•"/>
      <w:lvlJc w:val="left"/>
      <w:pPr>
        <w:ind w:left="3214" w:hanging="800"/>
      </w:pPr>
      <w:rPr>
        <w:rFonts w:hint="default"/>
        <w:lang w:val="it-IT" w:eastAsia="en-US" w:bidi="ar-SA"/>
      </w:rPr>
    </w:lvl>
    <w:lvl w:ilvl="3" w:tplc="08AC1FC2">
      <w:numFmt w:val="bullet"/>
      <w:lvlText w:val="•"/>
      <w:lvlJc w:val="left"/>
      <w:pPr>
        <w:ind w:left="4169" w:hanging="800"/>
      </w:pPr>
      <w:rPr>
        <w:rFonts w:hint="default"/>
        <w:lang w:val="it-IT" w:eastAsia="en-US" w:bidi="ar-SA"/>
      </w:rPr>
    </w:lvl>
    <w:lvl w:ilvl="4" w:tplc="D8F26004">
      <w:numFmt w:val="bullet"/>
      <w:lvlText w:val="•"/>
      <w:lvlJc w:val="left"/>
      <w:pPr>
        <w:ind w:left="5123" w:hanging="800"/>
      </w:pPr>
      <w:rPr>
        <w:rFonts w:hint="default"/>
        <w:lang w:val="it-IT" w:eastAsia="en-US" w:bidi="ar-SA"/>
      </w:rPr>
    </w:lvl>
    <w:lvl w:ilvl="5" w:tplc="D480F038">
      <w:numFmt w:val="bullet"/>
      <w:lvlText w:val="•"/>
      <w:lvlJc w:val="left"/>
      <w:pPr>
        <w:ind w:left="6078" w:hanging="800"/>
      </w:pPr>
      <w:rPr>
        <w:rFonts w:hint="default"/>
        <w:lang w:val="it-IT" w:eastAsia="en-US" w:bidi="ar-SA"/>
      </w:rPr>
    </w:lvl>
    <w:lvl w:ilvl="6" w:tplc="56D82158">
      <w:numFmt w:val="bullet"/>
      <w:lvlText w:val="•"/>
      <w:lvlJc w:val="left"/>
      <w:pPr>
        <w:ind w:left="7032" w:hanging="800"/>
      </w:pPr>
      <w:rPr>
        <w:rFonts w:hint="default"/>
        <w:lang w:val="it-IT" w:eastAsia="en-US" w:bidi="ar-SA"/>
      </w:rPr>
    </w:lvl>
    <w:lvl w:ilvl="7" w:tplc="74A8C128">
      <w:numFmt w:val="bullet"/>
      <w:lvlText w:val="•"/>
      <w:lvlJc w:val="left"/>
      <w:pPr>
        <w:ind w:left="7987" w:hanging="800"/>
      </w:pPr>
      <w:rPr>
        <w:rFonts w:hint="default"/>
        <w:lang w:val="it-IT" w:eastAsia="en-US" w:bidi="ar-SA"/>
      </w:rPr>
    </w:lvl>
    <w:lvl w:ilvl="8" w:tplc="C22CC3E6">
      <w:numFmt w:val="bullet"/>
      <w:lvlText w:val="•"/>
      <w:lvlJc w:val="left"/>
      <w:pPr>
        <w:ind w:left="8942" w:hanging="800"/>
      </w:pPr>
      <w:rPr>
        <w:rFonts w:hint="default"/>
        <w:lang w:val="it-IT" w:eastAsia="en-US" w:bidi="ar-SA"/>
      </w:rPr>
    </w:lvl>
  </w:abstractNum>
  <w:abstractNum w:abstractNumId="4" w15:restartNumberingAfterBreak="0">
    <w:nsid w:val="62A34E43"/>
    <w:multiLevelType w:val="hybridMultilevel"/>
    <w:tmpl w:val="3DB80F3C"/>
    <w:lvl w:ilvl="0" w:tplc="E39C8020">
      <w:numFmt w:val="bullet"/>
      <w:lvlText w:val="-"/>
      <w:lvlJc w:val="left"/>
      <w:pPr>
        <w:ind w:left="470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CB0C26BE">
      <w:numFmt w:val="bullet"/>
      <w:lvlText w:val="•"/>
      <w:lvlJc w:val="left"/>
      <w:pPr>
        <w:ind w:left="1517" w:hanging="142"/>
      </w:pPr>
      <w:rPr>
        <w:rFonts w:hint="default"/>
        <w:lang w:val="it-IT" w:eastAsia="en-US" w:bidi="ar-SA"/>
      </w:rPr>
    </w:lvl>
    <w:lvl w:ilvl="2" w:tplc="D2EA17B8">
      <w:numFmt w:val="bullet"/>
      <w:lvlText w:val="•"/>
      <w:lvlJc w:val="left"/>
      <w:pPr>
        <w:ind w:left="2554" w:hanging="142"/>
      </w:pPr>
      <w:rPr>
        <w:rFonts w:hint="default"/>
        <w:lang w:val="it-IT" w:eastAsia="en-US" w:bidi="ar-SA"/>
      </w:rPr>
    </w:lvl>
    <w:lvl w:ilvl="3" w:tplc="44F25BC0">
      <w:numFmt w:val="bullet"/>
      <w:lvlText w:val="•"/>
      <w:lvlJc w:val="left"/>
      <w:pPr>
        <w:ind w:left="3591" w:hanging="142"/>
      </w:pPr>
      <w:rPr>
        <w:rFonts w:hint="default"/>
        <w:lang w:val="it-IT" w:eastAsia="en-US" w:bidi="ar-SA"/>
      </w:rPr>
    </w:lvl>
    <w:lvl w:ilvl="4" w:tplc="42D67B84">
      <w:numFmt w:val="bullet"/>
      <w:lvlText w:val="•"/>
      <w:lvlJc w:val="left"/>
      <w:pPr>
        <w:ind w:left="4628" w:hanging="142"/>
      </w:pPr>
      <w:rPr>
        <w:rFonts w:hint="default"/>
        <w:lang w:val="it-IT" w:eastAsia="en-US" w:bidi="ar-SA"/>
      </w:rPr>
    </w:lvl>
    <w:lvl w:ilvl="5" w:tplc="1352719E">
      <w:numFmt w:val="bullet"/>
      <w:lvlText w:val="•"/>
      <w:lvlJc w:val="left"/>
      <w:pPr>
        <w:ind w:left="5665" w:hanging="142"/>
      </w:pPr>
      <w:rPr>
        <w:rFonts w:hint="default"/>
        <w:lang w:val="it-IT" w:eastAsia="en-US" w:bidi="ar-SA"/>
      </w:rPr>
    </w:lvl>
    <w:lvl w:ilvl="6" w:tplc="5784B61E">
      <w:numFmt w:val="bullet"/>
      <w:lvlText w:val="•"/>
      <w:lvlJc w:val="left"/>
      <w:pPr>
        <w:ind w:left="6702" w:hanging="142"/>
      </w:pPr>
      <w:rPr>
        <w:rFonts w:hint="default"/>
        <w:lang w:val="it-IT" w:eastAsia="en-US" w:bidi="ar-SA"/>
      </w:rPr>
    </w:lvl>
    <w:lvl w:ilvl="7" w:tplc="1E8C5714">
      <w:numFmt w:val="bullet"/>
      <w:lvlText w:val="•"/>
      <w:lvlJc w:val="left"/>
      <w:pPr>
        <w:ind w:left="7739" w:hanging="142"/>
      </w:pPr>
      <w:rPr>
        <w:rFonts w:hint="default"/>
        <w:lang w:val="it-IT" w:eastAsia="en-US" w:bidi="ar-SA"/>
      </w:rPr>
    </w:lvl>
    <w:lvl w:ilvl="8" w:tplc="FA3A4374">
      <w:numFmt w:val="bullet"/>
      <w:lvlText w:val="•"/>
      <w:lvlJc w:val="left"/>
      <w:pPr>
        <w:ind w:left="8776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62F10850"/>
    <w:multiLevelType w:val="hybridMultilevel"/>
    <w:tmpl w:val="C5A28E6C"/>
    <w:lvl w:ilvl="0" w:tplc="6BF64D8C">
      <w:start w:val="12"/>
      <w:numFmt w:val="lowerLetter"/>
      <w:lvlText w:val="%1)"/>
      <w:lvlJc w:val="left"/>
      <w:pPr>
        <w:ind w:left="990" w:hanging="281"/>
      </w:pPr>
      <w:rPr>
        <w:rFonts w:ascii="Garamond" w:eastAsia="Microsoft Sans Serif" w:hAnsi="Garamond" w:cs="Microsoft Sans Serif" w:hint="default"/>
        <w:b w:val="0"/>
        <w:bCs w:val="0"/>
        <w:i w:val="0"/>
        <w:iCs w:val="0"/>
        <w:spacing w:val="-1"/>
        <w:w w:val="102"/>
        <w:sz w:val="17"/>
        <w:szCs w:val="17"/>
        <w:lang w:val="it-IT" w:eastAsia="en-US" w:bidi="ar-SA"/>
      </w:rPr>
    </w:lvl>
    <w:lvl w:ilvl="1" w:tplc="43A22C80">
      <w:numFmt w:val="bullet"/>
      <w:lvlText w:val="•"/>
      <w:lvlJc w:val="left"/>
      <w:pPr>
        <w:ind w:left="1974" w:hanging="281"/>
      </w:pPr>
      <w:rPr>
        <w:rFonts w:hint="default"/>
        <w:lang w:val="it-IT" w:eastAsia="en-US" w:bidi="ar-SA"/>
      </w:rPr>
    </w:lvl>
    <w:lvl w:ilvl="2" w:tplc="82DA4472">
      <w:numFmt w:val="bullet"/>
      <w:lvlText w:val="•"/>
      <w:lvlJc w:val="left"/>
      <w:pPr>
        <w:ind w:left="2955" w:hanging="281"/>
      </w:pPr>
      <w:rPr>
        <w:rFonts w:hint="default"/>
        <w:lang w:val="it-IT" w:eastAsia="en-US" w:bidi="ar-SA"/>
      </w:rPr>
    </w:lvl>
    <w:lvl w:ilvl="3" w:tplc="598E042C">
      <w:numFmt w:val="bullet"/>
      <w:lvlText w:val="•"/>
      <w:lvlJc w:val="left"/>
      <w:pPr>
        <w:ind w:left="3936" w:hanging="281"/>
      </w:pPr>
      <w:rPr>
        <w:rFonts w:hint="default"/>
        <w:lang w:val="it-IT" w:eastAsia="en-US" w:bidi="ar-SA"/>
      </w:rPr>
    </w:lvl>
    <w:lvl w:ilvl="4" w:tplc="610C92D8">
      <w:numFmt w:val="bullet"/>
      <w:lvlText w:val="•"/>
      <w:lvlJc w:val="left"/>
      <w:pPr>
        <w:ind w:left="4917" w:hanging="281"/>
      </w:pPr>
      <w:rPr>
        <w:rFonts w:hint="default"/>
        <w:lang w:val="it-IT" w:eastAsia="en-US" w:bidi="ar-SA"/>
      </w:rPr>
    </w:lvl>
    <w:lvl w:ilvl="5" w:tplc="077EAFDE">
      <w:numFmt w:val="bullet"/>
      <w:lvlText w:val="•"/>
      <w:lvlJc w:val="left"/>
      <w:pPr>
        <w:ind w:left="5898" w:hanging="281"/>
      </w:pPr>
      <w:rPr>
        <w:rFonts w:hint="default"/>
        <w:lang w:val="it-IT" w:eastAsia="en-US" w:bidi="ar-SA"/>
      </w:rPr>
    </w:lvl>
    <w:lvl w:ilvl="6" w:tplc="73A88944">
      <w:numFmt w:val="bullet"/>
      <w:lvlText w:val="•"/>
      <w:lvlJc w:val="left"/>
      <w:pPr>
        <w:ind w:left="6879" w:hanging="281"/>
      </w:pPr>
      <w:rPr>
        <w:rFonts w:hint="default"/>
        <w:lang w:val="it-IT" w:eastAsia="en-US" w:bidi="ar-SA"/>
      </w:rPr>
    </w:lvl>
    <w:lvl w:ilvl="7" w:tplc="9C2EF7E6">
      <w:numFmt w:val="bullet"/>
      <w:lvlText w:val="•"/>
      <w:lvlJc w:val="left"/>
      <w:pPr>
        <w:ind w:left="7860" w:hanging="281"/>
      </w:pPr>
      <w:rPr>
        <w:rFonts w:hint="default"/>
        <w:lang w:val="it-IT" w:eastAsia="en-US" w:bidi="ar-SA"/>
      </w:rPr>
    </w:lvl>
    <w:lvl w:ilvl="8" w:tplc="D55A8608">
      <w:numFmt w:val="bullet"/>
      <w:lvlText w:val="•"/>
      <w:lvlJc w:val="left"/>
      <w:pPr>
        <w:ind w:left="8841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684D29A7"/>
    <w:multiLevelType w:val="hybridMultilevel"/>
    <w:tmpl w:val="2906401C"/>
    <w:lvl w:ilvl="0" w:tplc="C1F8E342">
      <w:numFmt w:val="bullet"/>
      <w:lvlText w:val="-"/>
      <w:lvlJc w:val="left"/>
      <w:pPr>
        <w:ind w:left="61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1" w:tplc="D59A04B0">
      <w:numFmt w:val="bullet"/>
      <w:lvlText w:val="•"/>
      <w:lvlJc w:val="left"/>
      <w:pPr>
        <w:ind w:left="1643" w:hanging="284"/>
      </w:pPr>
      <w:rPr>
        <w:rFonts w:hint="default"/>
        <w:lang w:val="it-IT" w:eastAsia="en-US" w:bidi="ar-SA"/>
      </w:rPr>
    </w:lvl>
    <w:lvl w:ilvl="2" w:tplc="580E83A0">
      <w:numFmt w:val="bullet"/>
      <w:lvlText w:val="•"/>
      <w:lvlJc w:val="left"/>
      <w:pPr>
        <w:ind w:left="2666" w:hanging="284"/>
      </w:pPr>
      <w:rPr>
        <w:rFonts w:hint="default"/>
        <w:lang w:val="it-IT" w:eastAsia="en-US" w:bidi="ar-SA"/>
      </w:rPr>
    </w:lvl>
    <w:lvl w:ilvl="3" w:tplc="112E8A1E">
      <w:numFmt w:val="bullet"/>
      <w:lvlText w:val="•"/>
      <w:lvlJc w:val="left"/>
      <w:pPr>
        <w:ind w:left="3689" w:hanging="284"/>
      </w:pPr>
      <w:rPr>
        <w:rFonts w:hint="default"/>
        <w:lang w:val="it-IT" w:eastAsia="en-US" w:bidi="ar-SA"/>
      </w:rPr>
    </w:lvl>
    <w:lvl w:ilvl="4" w:tplc="0E96070C">
      <w:numFmt w:val="bullet"/>
      <w:lvlText w:val="•"/>
      <w:lvlJc w:val="left"/>
      <w:pPr>
        <w:ind w:left="4712" w:hanging="284"/>
      </w:pPr>
      <w:rPr>
        <w:rFonts w:hint="default"/>
        <w:lang w:val="it-IT" w:eastAsia="en-US" w:bidi="ar-SA"/>
      </w:rPr>
    </w:lvl>
    <w:lvl w:ilvl="5" w:tplc="A6DE2EC6">
      <w:numFmt w:val="bullet"/>
      <w:lvlText w:val="•"/>
      <w:lvlJc w:val="left"/>
      <w:pPr>
        <w:ind w:left="5735" w:hanging="284"/>
      </w:pPr>
      <w:rPr>
        <w:rFonts w:hint="default"/>
        <w:lang w:val="it-IT" w:eastAsia="en-US" w:bidi="ar-SA"/>
      </w:rPr>
    </w:lvl>
    <w:lvl w:ilvl="6" w:tplc="D206B5B6">
      <w:numFmt w:val="bullet"/>
      <w:lvlText w:val="•"/>
      <w:lvlJc w:val="left"/>
      <w:pPr>
        <w:ind w:left="6758" w:hanging="284"/>
      </w:pPr>
      <w:rPr>
        <w:rFonts w:hint="default"/>
        <w:lang w:val="it-IT" w:eastAsia="en-US" w:bidi="ar-SA"/>
      </w:rPr>
    </w:lvl>
    <w:lvl w:ilvl="7" w:tplc="8152B412">
      <w:numFmt w:val="bullet"/>
      <w:lvlText w:val="•"/>
      <w:lvlJc w:val="left"/>
      <w:pPr>
        <w:ind w:left="7781" w:hanging="284"/>
      </w:pPr>
      <w:rPr>
        <w:rFonts w:hint="default"/>
        <w:lang w:val="it-IT" w:eastAsia="en-US" w:bidi="ar-SA"/>
      </w:rPr>
    </w:lvl>
    <w:lvl w:ilvl="8" w:tplc="9B4EA58E">
      <w:numFmt w:val="bullet"/>
      <w:lvlText w:val="•"/>
      <w:lvlJc w:val="left"/>
      <w:pPr>
        <w:ind w:left="8804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729F10F0"/>
    <w:multiLevelType w:val="hybridMultilevel"/>
    <w:tmpl w:val="18CC9C40"/>
    <w:lvl w:ilvl="0" w:tplc="A39652CC">
      <w:start w:val="1"/>
      <w:numFmt w:val="bullet"/>
      <w:lvlText w:val=""/>
      <w:lvlJc w:val="left"/>
      <w:pPr>
        <w:ind w:left="470" w:hanging="14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0C26BE">
      <w:numFmt w:val="bullet"/>
      <w:lvlText w:val="•"/>
      <w:lvlJc w:val="left"/>
      <w:pPr>
        <w:ind w:left="1517" w:hanging="142"/>
      </w:pPr>
      <w:rPr>
        <w:rFonts w:hint="default"/>
        <w:lang w:val="it-IT" w:eastAsia="en-US" w:bidi="ar-SA"/>
      </w:rPr>
    </w:lvl>
    <w:lvl w:ilvl="2" w:tplc="D2EA17B8">
      <w:numFmt w:val="bullet"/>
      <w:lvlText w:val="•"/>
      <w:lvlJc w:val="left"/>
      <w:pPr>
        <w:ind w:left="2554" w:hanging="142"/>
      </w:pPr>
      <w:rPr>
        <w:rFonts w:hint="default"/>
        <w:lang w:val="it-IT" w:eastAsia="en-US" w:bidi="ar-SA"/>
      </w:rPr>
    </w:lvl>
    <w:lvl w:ilvl="3" w:tplc="44F25BC0">
      <w:numFmt w:val="bullet"/>
      <w:lvlText w:val="•"/>
      <w:lvlJc w:val="left"/>
      <w:pPr>
        <w:ind w:left="3591" w:hanging="142"/>
      </w:pPr>
      <w:rPr>
        <w:rFonts w:hint="default"/>
        <w:lang w:val="it-IT" w:eastAsia="en-US" w:bidi="ar-SA"/>
      </w:rPr>
    </w:lvl>
    <w:lvl w:ilvl="4" w:tplc="42D67B84">
      <w:numFmt w:val="bullet"/>
      <w:lvlText w:val="•"/>
      <w:lvlJc w:val="left"/>
      <w:pPr>
        <w:ind w:left="4628" w:hanging="142"/>
      </w:pPr>
      <w:rPr>
        <w:rFonts w:hint="default"/>
        <w:lang w:val="it-IT" w:eastAsia="en-US" w:bidi="ar-SA"/>
      </w:rPr>
    </w:lvl>
    <w:lvl w:ilvl="5" w:tplc="1352719E">
      <w:numFmt w:val="bullet"/>
      <w:lvlText w:val="•"/>
      <w:lvlJc w:val="left"/>
      <w:pPr>
        <w:ind w:left="5665" w:hanging="142"/>
      </w:pPr>
      <w:rPr>
        <w:rFonts w:hint="default"/>
        <w:lang w:val="it-IT" w:eastAsia="en-US" w:bidi="ar-SA"/>
      </w:rPr>
    </w:lvl>
    <w:lvl w:ilvl="6" w:tplc="5784B61E">
      <w:numFmt w:val="bullet"/>
      <w:lvlText w:val="•"/>
      <w:lvlJc w:val="left"/>
      <w:pPr>
        <w:ind w:left="6702" w:hanging="142"/>
      </w:pPr>
      <w:rPr>
        <w:rFonts w:hint="default"/>
        <w:lang w:val="it-IT" w:eastAsia="en-US" w:bidi="ar-SA"/>
      </w:rPr>
    </w:lvl>
    <w:lvl w:ilvl="7" w:tplc="1E8C5714">
      <w:numFmt w:val="bullet"/>
      <w:lvlText w:val="•"/>
      <w:lvlJc w:val="left"/>
      <w:pPr>
        <w:ind w:left="7739" w:hanging="142"/>
      </w:pPr>
      <w:rPr>
        <w:rFonts w:hint="default"/>
        <w:lang w:val="it-IT" w:eastAsia="en-US" w:bidi="ar-SA"/>
      </w:rPr>
    </w:lvl>
    <w:lvl w:ilvl="8" w:tplc="FA3A4374">
      <w:numFmt w:val="bullet"/>
      <w:lvlText w:val="•"/>
      <w:lvlJc w:val="left"/>
      <w:pPr>
        <w:ind w:left="8776" w:hanging="14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4D"/>
    <w:rsid w:val="002360B0"/>
    <w:rsid w:val="00693C63"/>
    <w:rsid w:val="00907C0F"/>
    <w:rsid w:val="00C55FCD"/>
    <w:rsid w:val="00C72CE0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7F54"/>
  <w15:docId w15:val="{8EC6D3C8-8D36-4BB1-A477-18530411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836" w:right="81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58"/>
      <w:ind w:left="836" w:right="822"/>
      <w:jc w:val="center"/>
      <w:outlineLvl w:val="1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Titolo3">
    <w:name w:val="heading 3"/>
    <w:basedOn w:val="Normale"/>
    <w:uiPriority w:val="1"/>
    <w:qFormat/>
    <w:pPr>
      <w:ind w:left="328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1037" w:hanging="2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Personale3</cp:lastModifiedBy>
  <cp:revision>5</cp:revision>
  <dcterms:created xsi:type="dcterms:W3CDTF">2023-12-29T07:12:00Z</dcterms:created>
  <dcterms:modified xsi:type="dcterms:W3CDTF">2023-12-29T11:31:00Z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2016</vt:lpwstr>
  </property>
</Properties>
</file>