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24273" w14:textId="77777777" w:rsidR="00A94EC0" w:rsidRDefault="00002550">
      <w:pPr>
        <w:widowControl w:val="0"/>
        <w:jc w:val="both"/>
        <w:rPr>
          <w:rFonts w:ascii="Garamond" w:eastAsia="Garamond" w:hAnsi="Garamond" w:cs="Garamond"/>
        </w:rPr>
      </w:pPr>
      <w:bookmarkStart w:id="0" w:name="_55xob94fhezi" w:colFirst="0" w:colLast="0"/>
      <w:bookmarkStart w:id="1" w:name="_GoBack"/>
      <w:bookmarkEnd w:id="0"/>
      <w:bookmarkEnd w:id="1"/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52245C75" wp14:editId="57FBE4F9">
            <wp:simplePos x="0" y="0"/>
            <wp:positionH relativeFrom="column">
              <wp:posOffset>-8254</wp:posOffset>
            </wp:positionH>
            <wp:positionV relativeFrom="paragraph">
              <wp:posOffset>78103</wp:posOffset>
            </wp:positionV>
            <wp:extent cx="922656" cy="922656"/>
            <wp:effectExtent l="0" t="0" r="0" b="0"/>
            <wp:wrapSquare wrapText="bothSides" distT="57150" distB="57150" distL="57150" distR="57150"/>
            <wp:docPr id="2" name="image1.jpg" descr="Immagine che contiene testo, logo, Carattere, cerchi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, logo, Carattere, cerchi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656" cy="922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7BED3A" w14:textId="77777777" w:rsidR="00A94EC0" w:rsidRDefault="00002550">
      <w:pPr>
        <w:widowControl w:val="0"/>
        <w:jc w:val="center"/>
        <w:rPr>
          <w:rFonts w:ascii="Garamond" w:eastAsia="Garamond" w:hAnsi="Garamond" w:cs="Garamond"/>
        </w:rPr>
      </w:pPr>
      <w:bookmarkStart w:id="2" w:name="_6n7xv64nv2yx" w:colFirst="0" w:colLast="0"/>
      <w:bookmarkEnd w:id="2"/>
      <w:r>
        <w:rPr>
          <w:rFonts w:ascii="Garamond" w:eastAsia="Garamond" w:hAnsi="Garamond" w:cs="Garamond"/>
          <w:i/>
          <w:iCs/>
        </w:rPr>
        <w:t>MINISTERO DELL’ISTRUZIONE E DEL MERITO</w:t>
      </w: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758BFC0C" wp14:editId="16513F2A">
            <wp:simplePos x="0" y="0"/>
            <wp:positionH relativeFrom="column">
              <wp:posOffset>4951728</wp:posOffset>
            </wp:positionH>
            <wp:positionV relativeFrom="paragraph">
              <wp:posOffset>55880</wp:posOffset>
            </wp:positionV>
            <wp:extent cx="553085" cy="528956"/>
            <wp:effectExtent l="0" t="0" r="0" b="0"/>
            <wp:wrapSquare wrapText="bothSides" distT="57150" distB="57150" distL="57150" distR="57150"/>
            <wp:docPr id="1" name="image2.jpg" descr="https://lh3.googleusercontent.com/1skJqmWIx4N9OWNSopEERDSZu4Np71yjMN4TSniJGrJ2GrFrMrkL_xUiF6vWlYTfqtonKqvDFDAoDOOL1y3Tj3GF5Uh4qKhFUPzuWQcbt3r5nL9XAzz4H1HT4ii5p90d4kyYjSx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lh3.googleusercontent.com/1skJqmWIx4N9OWNSopEERDSZu4Np71yjMN4TSniJGrJ2GrFrMrkL_xUiF6vWlYTfqtonKqvDFDAoDOOL1y3Tj3GF5Uh4qKhFUPzuWQcbt3r5nL9XAzz4H1HT4ii5p90d4kyYjSx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28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488D6F" w14:textId="77777777" w:rsidR="00A94EC0" w:rsidRDefault="00002550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ISTITUTO COMPRENSIVO STATALE DI RONCADE</w:t>
      </w:r>
    </w:p>
    <w:p w14:paraId="1B669A1E" w14:textId="77777777" w:rsidR="00A94EC0" w:rsidRDefault="00002550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Scuole Infanzia, Primaria, Secondaria di primo grado - Comuni di Roncade e Monastier</w:t>
      </w:r>
    </w:p>
    <w:p w14:paraId="4A332C9E" w14:textId="77777777" w:rsidR="00A94EC0" w:rsidRDefault="00002550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Via Vivaldi, 30 – 31056 RONCADE (TV) – Tel. 0422/707046</w:t>
      </w:r>
    </w:p>
    <w:p w14:paraId="28437A53" w14:textId="77777777" w:rsidR="00A94EC0" w:rsidRDefault="00002550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 xml:space="preserve">C.M. TVIC875005 – Ambito </w:t>
      </w:r>
      <w:r>
        <w:rPr>
          <w:rFonts w:ascii="Garamond" w:eastAsia="Garamond" w:hAnsi="Garamond" w:cs="Garamond"/>
          <w:i/>
          <w:iCs/>
        </w:rPr>
        <w:t>Territoriale n. 15 Treviso Sud – C. F. 80025950264</w:t>
      </w:r>
    </w:p>
    <w:p w14:paraId="3FB87C39" w14:textId="77777777" w:rsidR="00A94EC0" w:rsidRDefault="00002550">
      <w:pPr>
        <w:widowControl w:val="0"/>
        <w:tabs>
          <w:tab w:val="center" w:pos="4935"/>
          <w:tab w:val="right" w:pos="9754"/>
        </w:tabs>
        <w:jc w:val="center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  <w:i/>
          <w:iCs/>
        </w:rPr>
        <w:t>Peo</w:t>
      </w:r>
      <w:proofErr w:type="spellEnd"/>
      <w:r>
        <w:rPr>
          <w:rFonts w:ascii="Garamond" w:eastAsia="Garamond" w:hAnsi="Garamond" w:cs="Garamond"/>
          <w:i/>
          <w:iCs/>
        </w:rPr>
        <w:t xml:space="preserve">: </w:t>
      </w:r>
      <w:r>
        <w:rPr>
          <w:rFonts w:ascii="Garamond" w:eastAsia="Garamond" w:hAnsi="Garamond" w:cs="Garamond"/>
          <w:i/>
          <w:iCs/>
          <w:u w:val="single"/>
        </w:rPr>
        <w:t>tvic875005@istruzione.it</w:t>
      </w:r>
      <w:r>
        <w:rPr>
          <w:rFonts w:ascii="Garamond" w:eastAsia="Garamond" w:hAnsi="Garamond" w:cs="Garamond"/>
          <w:i/>
          <w:iCs/>
        </w:rPr>
        <w:t xml:space="preserve"> – </w:t>
      </w:r>
      <w:proofErr w:type="spellStart"/>
      <w:r>
        <w:rPr>
          <w:rFonts w:ascii="Garamond" w:eastAsia="Garamond" w:hAnsi="Garamond" w:cs="Garamond"/>
          <w:i/>
          <w:iCs/>
        </w:rPr>
        <w:t>Pec</w:t>
      </w:r>
      <w:proofErr w:type="spellEnd"/>
      <w:r>
        <w:rPr>
          <w:rFonts w:ascii="Garamond" w:eastAsia="Garamond" w:hAnsi="Garamond" w:cs="Garamond"/>
          <w:i/>
          <w:iCs/>
        </w:rPr>
        <w:t xml:space="preserve">: </w:t>
      </w:r>
      <w:r>
        <w:rPr>
          <w:rFonts w:ascii="Garamond" w:eastAsia="Garamond" w:hAnsi="Garamond" w:cs="Garamond"/>
          <w:i/>
          <w:iCs/>
          <w:u w:val="single"/>
        </w:rPr>
        <w:t>tvic875005@pec.istruzione.it</w:t>
      </w:r>
      <w:r>
        <w:rPr>
          <w:rFonts w:ascii="Garamond" w:eastAsia="Garamond" w:hAnsi="Garamond" w:cs="Garamond"/>
          <w:i/>
          <w:iCs/>
        </w:rPr>
        <w:t xml:space="preserve"> – sito web: </w:t>
      </w:r>
      <w:r>
        <w:rPr>
          <w:rFonts w:ascii="Garamond" w:eastAsia="Garamond" w:hAnsi="Garamond" w:cs="Garamond"/>
          <w:i/>
          <w:iCs/>
          <w:u w:val="single"/>
        </w:rPr>
        <w:t>www.icroncade.edu.it</w:t>
      </w:r>
    </w:p>
    <w:p w14:paraId="238267C8" w14:textId="77777777" w:rsidR="00A94EC0" w:rsidRDefault="00A94EC0">
      <w:pPr>
        <w:widowControl w:val="0"/>
        <w:jc w:val="center"/>
        <w:rPr>
          <w:rFonts w:ascii="Garamond" w:eastAsia="Garamond" w:hAnsi="Garamond" w:cs="Garamond"/>
        </w:rPr>
      </w:pPr>
    </w:p>
    <w:p w14:paraId="5CD42BA9" w14:textId="77777777" w:rsidR="00A94EC0" w:rsidRDefault="00A94EC0">
      <w:pPr>
        <w:widowControl w:val="0"/>
        <w:jc w:val="center"/>
        <w:rPr>
          <w:rFonts w:ascii="Garamond" w:eastAsia="Garamond" w:hAnsi="Garamond" w:cs="Garamond"/>
        </w:rPr>
      </w:pPr>
    </w:p>
    <w:p w14:paraId="529BE196" w14:textId="77777777" w:rsidR="00A94EC0" w:rsidRDefault="00002550">
      <w:pPr>
        <w:widowControl w:val="0"/>
        <w:jc w:val="right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Al Dirigente scolastico dell’IC di Roncade</w:t>
      </w:r>
    </w:p>
    <w:p w14:paraId="412A269C" w14:textId="77777777" w:rsidR="00A94EC0" w:rsidRDefault="00A94EC0">
      <w:pPr>
        <w:widowControl w:val="0"/>
        <w:rPr>
          <w:rFonts w:ascii="Garamond" w:eastAsia="Garamond" w:hAnsi="Garamond" w:cs="Garamond"/>
          <w:i/>
          <w:iCs/>
        </w:rPr>
      </w:pPr>
    </w:p>
    <w:p w14:paraId="091816D3" w14:textId="77777777" w:rsidR="00A94EC0" w:rsidRDefault="00002550">
      <w:pPr>
        <w:widowControl w:val="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ADESIONE – AUTORIZZAZIONE</w:t>
      </w:r>
    </w:p>
    <w:p w14:paraId="7C30628F" w14:textId="77777777" w:rsidR="00A94EC0" w:rsidRDefault="00A94EC0">
      <w:pPr>
        <w:widowControl w:val="0"/>
        <w:jc w:val="center"/>
        <w:rPr>
          <w:rFonts w:ascii="Garamond" w:eastAsia="Garamond" w:hAnsi="Garamond" w:cs="Garamond"/>
          <w:i/>
          <w:iCs/>
        </w:rPr>
      </w:pPr>
    </w:p>
    <w:p w14:paraId="6741F3D8" w14:textId="77777777" w:rsidR="00A94EC0" w:rsidRDefault="00002550">
      <w:pPr>
        <w:widowControl w:val="0"/>
        <w:tabs>
          <w:tab w:val="center" w:pos="1204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 sottoscritti </w:t>
      </w:r>
    </w:p>
    <w:p w14:paraId="683494E3" w14:textId="77777777" w:rsidR="00A94EC0" w:rsidRDefault="00002550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Cognome _________</w:t>
      </w:r>
      <w:r>
        <w:rPr>
          <w:rFonts w:ascii="Garamond" w:eastAsia="Garamond" w:hAnsi="Garamond" w:cs="Garamond"/>
        </w:rPr>
        <w:t xml:space="preserve">________________________________nome_____________________________________  </w:t>
      </w:r>
    </w:p>
    <w:p w14:paraId="4440A620" w14:textId="77777777" w:rsidR="00A94EC0" w:rsidRDefault="00002550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 a _____________________________ il_________________ residente a____________________________ </w:t>
      </w:r>
    </w:p>
    <w:p w14:paraId="7F31F569" w14:textId="77777777" w:rsidR="00A94EC0" w:rsidRDefault="00002550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via ___________________________________________________________________________</w:t>
      </w:r>
      <w:r>
        <w:rPr>
          <w:rFonts w:ascii="Garamond" w:eastAsia="Garamond" w:hAnsi="Garamond" w:cs="Garamond"/>
        </w:rPr>
        <w:t xml:space="preserve">___________ </w:t>
      </w:r>
    </w:p>
    <w:p w14:paraId="3AA0AA8A" w14:textId="77777777" w:rsidR="00A94EC0" w:rsidRDefault="00002550">
      <w:pPr>
        <w:widowControl w:val="0"/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</w:t>
      </w:r>
    </w:p>
    <w:p w14:paraId="40BB5177" w14:textId="77777777" w:rsidR="00A94EC0" w:rsidRDefault="00002550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Cognome _________________________________________nome_____________________________________  </w:t>
      </w:r>
    </w:p>
    <w:p w14:paraId="6D311A32" w14:textId="77777777" w:rsidR="00A94EC0" w:rsidRDefault="00002550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 a _____________________________ il_________________ residente a____________________________ </w:t>
      </w:r>
    </w:p>
    <w:p w14:paraId="0FC6D373" w14:textId="77777777" w:rsidR="00A94EC0" w:rsidRDefault="00002550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via ___________________________________________</w:t>
      </w:r>
      <w:r>
        <w:rPr>
          <w:rFonts w:ascii="Garamond" w:eastAsia="Garamond" w:hAnsi="Garamond" w:cs="Garamond"/>
        </w:rPr>
        <w:t xml:space="preserve">___________________________________________ </w:t>
      </w:r>
    </w:p>
    <w:p w14:paraId="59AA89D0" w14:textId="77777777" w:rsidR="00A94EC0" w:rsidRDefault="00002550">
      <w:pPr>
        <w:widowControl w:val="0"/>
        <w:tabs>
          <w:tab w:val="center" w:pos="4002"/>
          <w:tab w:val="center" w:pos="6306"/>
          <w:tab w:val="center" w:pos="6921"/>
          <w:tab w:val="center" w:pos="8418"/>
          <w:tab w:val="right" w:pos="9981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genitori dell’alunno/a ____________________________________ nato/a </w:t>
      </w:r>
      <w:r>
        <w:rPr>
          <w:rFonts w:ascii="Garamond" w:eastAsia="Garamond" w:hAnsi="Garamond" w:cs="Garamond"/>
        </w:rPr>
        <w:tab/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________________il ___________</w:t>
      </w:r>
    </w:p>
    <w:p w14:paraId="7E75E2C0" w14:textId="77777777" w:rsidR="00A94EC0" w:rsidRDefault="00002550">
      <w:pPr>
        <w:widowControl w:val="0"/>
        <w:tabs>
          <w:tab w:val="center" w:pos="4002"/>
          <w:tab w:val="center" w:pos="6306"/>
          <w:tab w:val="center" w:pos="6921"/>
          <w:tab w:val="center" w:pos="8418"/>
          <w:tab w:val="right" w:pos="9981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  <w:iCs/>
        </w:rPr>
        <w:t>frequentante</w:t>
      </w:r>
      <w:r>
        <w:rPr>
          <w:rFonts w:ascii="Garamond" w:eastAsia="Garamond" w:hAnsi="Garamond" w:cs="Garamond"/>
        </w:rPr>
        <w:t xml:space="preserve"> la classe ______ sezione ______ della Scuola Secondaria di Roncade</w:t>
      </w:r>
    </w:p>
    <w:p w14:paraId="0B88D910" w14:textId="77777777" w:rsidR="00A94EC0" w:rsidRDefault="00002550">
      <w:pPr>
        <w:widowControl w:val="0"/>
        <w:spacing w:after="24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</w:rPr>
        <w:t xml:space="preserve">AUTORIZZANO </w:t>
      </w:r>
    </w:p>
    <w:p w14:paraId="1BFBF14A" w14:textId="28F7B4FE" w:rsidR="00A94EC0" w:rsidRDefault="00002550">
      <w:pPr>
        <w:widowControl w:val="0"/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</w:t>
      </w:r>
      <w:r>
        <w:rPr>
          <w:rFonts w:ascii="Garamond" w:eastAsia="Garamond" w:hAnsi="Garamond" w:cs="Garamond"/>
          <w:u w:val="single"/>
        </w:rPr>
        <w:t>l</w:t>
      </w:r>
      <w:r>
        <w:rPr>
          <w:rFonts w:ascii="Garamond" w:eastAsia="Garamond" w:hAnsi="Garamond" w:cs="Garamond"/>
        </w:rPr>
        <w:t xml:space="preserve">/ la proprio/a figlio/a </w:t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partecipare </w:t>
      </w:r>
      <w:r w:rsidR="003350AF">
        <w:rPr>
          <w:rFonts w:ascii="Garamond" w:eastAsia="Garamond" w:hAnsi="Garamond" w:cs="Garamond"/>
        </w:rPr>
        <w:t>alla</w:t>
      </w:r>
      <w:r>
        <w:rPr>
          <w:rFonts w:ascii="Garamond" w:eastAsia="Garamond" w:hAnsi="Garamond" w:cs="Garamond"/>
        </w:rPr>
        <w:t xml:space="preserve"> commemorazione</w:t>
      </w:r>
      <w:r w:rsidR="003350AF">
        <w:rPr>
          <w:rFonts w:ascii="Garamond" w:eastAsia="Garamond" w:hAnsi="Garamond" w:cs="Garamond"/>
        </w:rPr>
        <w:t xml:space="preserve"> per il Giorno del ricordo</w:t>
      </w:r>
      <w:r>
        <w:rPr>
          <w:rFonts w:ascii="Garamond" w:eastAsia="Garamond" w:hAnsi="Garamond" w:cs="Garamond"/>
        </w:rPr>
        <w:t>,</w:t>
      </w:r>
      <w:r>
        <w:rPr>
          <w:rFonts w:ascii="Garamond" w:eastAsia="Garamond" w:hAnsi="Garamond" w:cs="Garamond"/>
          <w:b/>
          <w:bCs/>
        </w:rPr>
        <w:t xml:space="preserve"> </w:t>
      </w:r>
      <w:r>
        <w:rPr>
          <w:rFonts w:ascii="Garamond" w:eastAsia="Garamond" w:hAnsi="Garamond" w:cs="Garamond"/>
        </w:rPr>
        <w:t>che si effettuerà in data 06 febbraio 2026</w:t>
      </w:r>
      <w:r w:rsidR="003350AF">
        <w:rPr>
          <w:rFonts w:ascii="Garamond" w:eastAsia="Garamond" w:hAnsi="Garamond" w:cs="Garamond"/>
        </w:rPr>
        <w:t xml:space="preserve"> presso la Biblioteca comunale</w:t>
      </w:r>
      <w:r>
        <w:rPr>
          <w:rFonts w:ascii="Garamond" w:eastAsia="Garamond" w:hAnsi="Garamond" w:cs="Garamond"/>
        </w:rPr>
        <w:t xml:space="preserve">, con partenza alle ore 10:10 dalla scuola secondaria di Roncade e con rientro a scuola </w:t>
      </w:r>
      <w:r>
        <w:rPr>
          <w:rFonts w:ascii="Garamond" w:eastAsia="Garamond" w:hAnsi="Garamond" w:cs="Garamond"/>
        </w:rPr>
        <w:t>presumibilmente alle ore 11:00. Gli alunni si sposteranno a piedi.</w:t>
      </w:r>
    </w:p>
    <w:p w14:paraId="2B645962" w14:textId="77777777" w:rsidR="00A94EC0" w:rsidRDefault="00002550">
      <w:pPr>
        <w:widowControl w:val="0"/>
        <w:spacing w:after="308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Dichiarano inoltre di essere a conoscenza che gli alunni saranno accompagnati dalla prof.ssa Buso, referente del CCR.</w:t>
      </w:r>
    </w:p>
    <w:p w14:paraId="43C5D29A" w14:textId="77777777" w:rsidR="00A94EC0" w:rsidRDefault="00002550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Data, ______________________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       </w:t>
      </w:r>
    </w:p>
    <w:p w14:paraId="172D3B29" w14:textId="77777777" w:rsidR="00A94EC0" w:rsidRDefault="00A94EC0">
      <w:pPr>
        <w:widowControl w:val="0"/>
        <w:spacing w:after="112"/>
        <w:rPr>
          <w:rFonts w:ascii="Garamond" w:eastAsia="Garamond" w:hAnsi="Garamond" w:cs="Garamond"/>
        </w:rPr>
      </w:pPr>
    </w:p>
    <w:p w14:paraId="3D4345DF" w14:textId="77777777" w:rsidR="00A94EC0" w:rsidRDefault="00002550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Firma dei genitori/tutori</w:t>
      </w:r>
    </w:p>
    <w:p w14:paraId="58DC5BC5" w14:textId="77777777" w:rsidR="00A94EC0" w:rsidRDefault="00002550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</w:t>
      </w:r>
    </w:p>
    <w:p w14:paraId="18B973A7" w14:textId="77777777" w:rsidR="00A94EC0" w:rsidRDefault="00A94EC0">
      <w:pPr>
        <w:widowControl w:val="0"/>
        <w:spacing w:after="112"/>
        <w:rPr>
          <w:rFonts w:ascii="Garamond" w:eastAsia="Garamond" w:hAnsi="Garamond" w:cs="Garamond"/>
        </w:rPr>
      </w:pPr>
    </w:p>
    <w:p w14:paraId="1D969467" w14:textId="77777777" w:rsidR="00A94EC0" w:rsidRDefault="00002550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</w:t>
      </w:r>
    </w:p>
    <w:p w14:paraId="34C7F8E1" w14:textId="77777777" w:rsidR="00A94EC0" w:rsidRDefault="00002550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</w:p>
    <w:p w14:paraId="76A391D2" w14:textId="77777777" w:rsidR="00A94EC0" w:rsidRDefault="00A94EC0">
      <w:pPr>
        <w:keepNext/>
        <w:keepLines/>
        <w:widowControl w:val="0"/>
        <w:ind w:left="14"/>
        <w:jc w:val="center"/>
        <w:rPr>
          <w:rFonts w:ascii="Garamond" w:eastAsia="Garamond" w:hAnsi="Garamond" w:cs="Garamond"/>
          <w:b/>
          <w:bCs/>
          <w:sz w:val="21"/>
          <w:szCs w:val="21"/>
        </w:rPr>
      </w:pPr>
    </w:p>
    <w:p w14:paraId="7C1E2D6E" w14:textId="77777777" w:rsidR="00A94EC0" w:rsidRDefault="00002550">
      <w:pPr>
        <w:keepNext/>
        <w:keepLines/>
        <w:widowControl w:val="0"/>
        <w:ind w:left="14"/>
        <w:jc w:val="center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>INFORMATIVA PER IL TRATTAMENTO DEI DATI PERSONALI</w:t>
      </w:r>
    </w:p>
    <w:p w14:paraId="2CC1D6D0" w14:textId="77777777" w:rsidR="00A94EC0" w:rsidRDefault="00002550">
      <w:pPr>
        <w:widowControl w:val="0"/>
        <w:ind w:left="258" w:right="105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>AI SENSI DELL’ART. 13 DEL REGOLAMENTO (UE)</w:t>
      </w:r>
    </w:p>
    <w:p w14:paraId="235ABB29" w14:textId="77777777" w:rsidR="00A94EC0" w:rsidRDefault="00002550">
      <w:pPr>
        <w:widowControl w:val="0"/>
        <w:ind w:left="258"/>
        <w:jc w:val="center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>2016/679 E RACCOLTA DEL CONSENSO</w:t>
      </w:r>
    </w:p>
    <w:p w14:paraId="6ACAE650" w14:textId="77777777" w:rsidR="00A94EC0" w:rsidRDefault="00A94EC0">
      <w:pPr>
        <w:widowControl w:val="0"/>
        <w:jc w:val="both"/>
        <w:rPr>
          <w:rFonts w:ascii="Garamond" w:eastAsia="Garamond" w:hAnsi="Garamond" w:cs="Garamond"/>
          <w:sz w:val="21"/>
          <w:szCs w:val="21"/>
        </w:rPr>
      </w:pPr>
    </w:p>
    <w:p w14:paraId="04F283C7" w14:textId="77777777" w:rsidR="00A94EC0" w:rsidRDefault="00002550">
      <w:pPr>
        <w:keepNext/>
        <w:keepLines/>
        <w:widowControl w:val="0"/>
        <w:tabs>
          <w:tab w:val="center" w:pos="102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Cari genitori dell’Istituto Comprensivo di Roncade, Codice</w:t>
      </w:r>
      <w:r>
        <w:rPr>
          <w:rFonts w:ascii="Garamond" w:eastAsia="Garamond" w:hAnsi="Garamond" w:cs="Garamond"/>
        </w:rPr>
        <w:t xml:space="preserve"> Fiscale 80025950264 con sede in Via Vivaldi, 30 a Roncade (provincia di Treviso) in qualità di Titolare del trattamento (in seguito, “Titolare”), ai sensi dell’art. 13 del Regolamento (UE) 2016/679 (in seguito, “GDPR”), si forniscono le seguenti informazi</w:t>
      </w:r>
      <w:r>
        <w:rPr>
          <w:rFonts w:ascii="Garamond" w:eastAsia="Garamond" w:hAnsi="Garamond" w:cs="Garamond"/>
        </w:rPr>
        <w:t xml:space="preserve">oni: </w:t>
      </w:r>
    </w:p>
    <w:p w14:paraId="66B60E61" w14:textId="77777777" w:rsidR="00A94EC0" w:rsidRDefault="00002550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 xml:space="preserve">Titolare </w:t>
      </w:r>
    </w:p>
    <w:p w14:paraId="71529C11" w14:textId="77777777" w:rsidR="00A94EC0" w:rsidRDefault="00002550">
      <w:pPr>
        <w:keepNext/>
        <w:keepLines/>
        <w:widowControl w:val="0"/>
        <w:tabs>
          <w:tab w:val="center" w:pos="70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Il Titolare del trattamento è l’Istituto Comprensivo di Roncade, Codice Fiscale 80025950264 con sede in Via Vivaldi, 30 a Roncade Tel. 0422/707046, indirizzo mail tvic875005@istruzione.it, indirizzo </w:t>
      </w:r>
      <w:proofErr w:type="spellStart"/>
      <w:r>
        <w:rPr>
          <w:rFonts w:ascii="Garamond" w:eastAsia="Garamond" w:hAnsi="Garamond" w:cs="Garamond"/>
        </w:rPr>
        <w:t>Pec</w:t>
      </w:r>
      <w:proofErr w:type="spellEnd"/>
      <w:r>
        <w:rPr>
          <w:rFonts w:ascii="Garamond" w:eastAsia="Garamond" w:hAnsi="Garamond" w:cs="Garamond"/>
        </w:rPr>
        <w:t xml:space="preserve"> tvic875005@pec.istruzione.it rappresentato dalla dirigente scolastica Prof.ssa Carla Vazzola</w:t>
      </w:r>
    </w:p>
    <w:p w14:paraId="093A298C" w14:textId="77777777" w:rsidR="00A94EC0" w:rsidRDefault="00002550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Responsabile della protezione dei dati personali (DPO)</w:t>
      </w:r>
    </w:p>
    <w:p w14:paraId="17588C98" w14:textId="77777777" w:rsidR="00A94EC0" w:rsidRDefault="00002550">
      <w:pPr>
        <w:keepNext/>
        <w:keepLines/>
        <w:widowControl w:val="0"/>
        <w:tabs>
          <w:tab w:val="center" w:pos="70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 xml:space="preserve"> Il ruolo di DPO è stato attribuito a Gemini </w:t>
      </w:r>
      <w:proofErr w:type="spellStart"/>
      <w:r>
        <w:rPr>
          <w:rFonts w:ascii="Garamond" w:eastAsia="Garamond" w:hAnsi="Garamond" w:cs="Garamond"/>
        </w:rPr>
        <w:t>Consult</w:t>
      </w:r>
      <w:proofErr w:type="spellEnd"/>
      <w:r>
        <w:rPr>
          <w:rFonts w:ascii="Garamond" w:eastAsia="Garamond" w:hAnsi="Garamond" w:cs="Garamond"/>
        </w:rPr>
        <w:t xml:space="preserve"> nella persona Bianchin Fabio reperibile ai seguenti r</w:t>
      </w:r>
      <w:r>
        <w:rPr>
          <w:rFonts w:ascii="Garamond" w:eastAsia="Garamond" w:hAnsi="Garamond" w:cs="Garamond"/>
        </w:rPr>
        <w:t xml:space="preserve">ecapiti: telefono: 0422877411, e-mail: </w:t>
      </w:r>
      <w:hyperlink r:id="rId7">
        <w:r>
          <w:rPr>
            <w:rFonts w:ascii="Garamond" w:eastAsia="Garamond" w:hAnsi="Garamond" w:cs="Garamond"/>
            <w:b/>
            <w:bCs/>
            <w:color w:val="0000FF"/>
            <w:u w:val="single"/>
          </w:rPr>
          <w:t>rpd@legalmail.it</w:t>
        </w:r>
      </w:hyperlink>
    </w:p>
    <w:p w14:paraId="3B16678E" w14:textId="77777777" w:rsidR="00A94EC0" w:rsidRDefault="00002550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 xml:space="preserve">Finalità  </w:t>
      </w:r>
    </w:p>
    <w:p w14:paraId="658F7F3C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trattamento dei dati personali comuni e particolari (art. 9 del GDPR), forniti e trattati con modalità informatiche e cartacee, è finalizzato a</w:t>
      </w:r>
      <w:r>
        <w:rPr>
          <w:rFonts w:ascii="Garamond" w:eastAsia="Garamond" w:hAnsi="Garamond" w:cs="Garamond"/>
          <w:sz w:val="21"/>
          <w:szCs w:val="21"/>
        </w:rPr>
        <w:t>ll’erogazione di tutte le attività previste dal servizio stesso (a titolo esemplificativo, permettere l’iscrizione dell’alunno all’istituto scolastico titolare del trattamento, attività educative anche assistenziali, ludico-didattiche e formative, anche in</w:t>
      </w:r>
      <w:r>
        <w:rPr>
          <w:rFonts w:ascii="Garamond" w:eastAsia="Garamond" w:hAnsi="Garamond" w:cs="Garamond"/>
          <w:sz w:val="21"/>
          <w:szCs w:val="21"/>
        </w:rPr>
        <w:t xml:space="preserve"> ambito multiculturale e multietnico, servizio di ristorazione), perseguire le finalità istituzionali di carattere amministrativo, così come definite dalla normativa vigente, adempiere a tutti gli obblighi di legge incombenti sull’istituto scolastico titol</w:t>
      </w:r>
      <w:r>
        <w:rPr>
          <w:rFonts w:ascii="Garamond" w:eastAsia="Garamond" w:hAnsi="Garamond" w:cs="Garamond"/>
          <w:sz w:val="21"/>
          <w:szCs w:val="21"/>
        </w:rPr>
        <w:t>are del trattamento, difendere un diritto in sede giudiziaria o dinanzi autorità giurisdizionali e gestire il contenzioso stragiudiziale. Si specifica che il trattamento di dati personali aventi ad oggetto foto e filmati dei minori è finalizzato alla docum</w:t>
      </w:r>
      <w:r>
        <w:rPr>
          <w:rFonts w:ascii="Garamond" w:eastAsia="Garamond" w:hAnsi="Garamond" w:cs="Garamond"/>
          <w:sz w:val="21"/>
          <w:szCs w:val="21"/>
        </w:rPr>
        <w:t>entazione delle attività ludico-didattiche svolte dal titolare: in particolare, si tratta di attività previste per i minorenni nel corso della giornata quali ad esempio e a titolo esemplificativo: progetti, visite guidate, premiazioni e laboratori didattic</w:t>
      </w:r>
      <w:r>
        <w:rPr>
          <w:rFonts w:ascii="Garamond" w:eastAsia="Garamond" w:hAnsi="Garamond" w:cs="Garamond"/>
          <w:sz w:val="21"/>
          <w:szCs w:val="21"/>
        </w:rPr>
        <w:t>i, feste, manifestazioni, recite, escursioni. Ancora, il trattamento è finalizzato alla diffusione eventuale delle stesse per motivi di formazione e di promozione scolastica e dello specifico servizio. In alcuni casi, l’utilizzo delle foto ha finalità dida</w:t>
      </w:r>
      <w:r>
        <w:rPr>
          <w:rFonts w:ascii="Garamond" w:eastAsia="Garamond" w:hAnsi="Garamond" w:cs="Garamond"/>
          <w:sz w:val="21"/>
          <w:szCs w:val="21"/>
        </w:rPr>
        <w:t xml:space="preserve">ttiche e di cura, ovvero è finalizzato alla facilitazione del riconoscimento da parte del minore della propria identità rispetto all’utilizzo di alcuni spazi/oggetti personali o rispetto al proprio nucleo di appartenenza.   </w:t>
      </w:r>
    </w:p>
    <w:p w14:paraId="4D111A08" w14:textId="77777777" w:rsidR="00A94EC0" w:rsidRDefault="00002550">
      <w:pPr>
        <w:keepNext/>
        <w:keepLines/>
        <w:widowControl w:val="0"/>
        <w:tabs>
          <w:tab w:val="center" w:pos="1323"/>
        </w:tabs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4.  Normativa </w:t>
      </w:r>
    </w:p>
    <w:p w14:paraId="24207AB3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trattamento dei dati personali comuni e particolari (art. 9 GDPR) dell’Interessato è lecito e assunto senza il consenso espresso di quest’ultimo in quanto è necessario per l’esecuzione di un compito di interesse pubblico e rilevante ai sensi del combina</w:t>
      </w:r>
      <w:r>
        <w:rPr>
          <w:rFonts w:ascii="Garamond" w:eastAsia="Garamond" w:hAnsi="Garamond" w:cs="Garamond"/>
          <w:sz w:val="21"/>
          <w:szCs w:val="21"/>
        </w:rPr>
        <w:t xml:space="preserve">to disposto degli art. 6, lett. e) e 9, lett. g) del GDPR (istruzione e formazione in </w:t>
      </w:r>
      <w:r>
        <w:rPr>
          <w:rFonts w:ascii="Garamond" w:eastAsia="Garamond" w:hAnsi="Garamond" w:cs="Garamond"/>
          <w:sz w:val="21"/>
          <w:szCs w:val="21"/>
        </w:rPr>
        <w:lastRenderedPageBreak/>
        <w:t>ambito scolastico); il trattamento è inoltre lecito in quanto necessario per il soddisfacimento degli obblighi legali ai quali è soggetto il Titolare del trattamento ed è</w:t>
      </w:r>
      <w:r>
        <w:rPr>
          <w:rFonts w:ascii="Garamond" w:eastAsia="Garamond" w:hAnsi="Garamond" w:cs="Garamond"/>
          <w:sz w:val="21"/>
          <w:szCs w:val="21"/>
        </w:rPr>
        <w:t xml:space="preserve"> finalizzato all’esecuzione di un contratto di cui l’interessato è parte ai sensi dell’art. 6 lett. b) e c) GDPR.  Con riferimento alla base giuridica che legittima il trattamento dei dati personali avente ad oggetto foto, voci, filmati, riprese audiovisiv</w:t>
      </w:r>
      <w:r>
        <w:rPr>
          <w:rFonts w:ascii="Garamond" w:eastAsia="Garamond" w:hAnsi="Garamond" w:cs="Garamond"/>
          <w:sz w:val="21"/>
          <w:szCs w:val="21"/>
        </w:rPr>
        <w:t>e ritraenti gli studenti o opere multimediali relative a lavori svolti durante attività curricolari ed extracurricolari, pubblicate sul sito web istituzionale e/o su opere editoriali del Titolare, si precisa che tale trattamento è basato sul consenso espre</w:t>
      </w:r>
      <w:r>
        <w:rPr>
          <w:rFonts w:ascii="Garamond" w:eastAsia="Garamond" w:hAnsi="Garamond" w:cs="Garamond"/>
          <w:sz w:val="21"/>
          <w:szCs w:val="21"/>
        </w:rPr>
        <w:t xml:space="preserve">sso fornito dall’interessato o da chi ne esercita la potestà genitoriale.  </w:t>
      </w:r>
    </w:p>
    <w:p w14:paraId="0D0FFE0C" w14:textId="77777777" w:rsidR="00A94EC0" w:rsidRDefault="00002550">
      <w:pPr>
        <w:keepNext/>
        <w:keepLines/>
        <w:widowControl w:val="0"/>
        <w:tabs>
          <w:tab w:val="center" w:pos="1182"/>
        </w:tabs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5.  Destinatari  </w:t>
      </w:r>
    </w:p>
    <w:p w14:paraId="3991BDBE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trattati dal Titolare, esclusi quelli sensibili e giudiziari che sono trattati nel rispetto del principio di indispensabilità, potranno essere co</w:t>
      </w:r>
      <w:r>
        <w:rPr>
          <w:rFonts w:ascii="Garamond" w:eastAsia="Garamond" w:hAnsi="Garamond" w:cs="Garamond"/>
          <w:sz w:val="21"/>
          <w:szCs w:val="21"/>
        </w:rPr>
        <w:t xml:space="preserve">municati a terzi destinatari che forniscono al Titolare servizi connessi alla corretta esecuzione della sua attività istituzionale e, nello specifico, potranno essere comunicati: </w:t>
      </w:r>
    </w:p>
    <w:p w14:paraId="27290262" w14:textId="77777777" w:rsidR="00A94EC0" w:rsidRDefault="00002550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a soggetti autorizzati al trattamento; </w:t>
      </w:r>
    </w:p>
    <w:p w14:paraId="6B4D33B4" w14:textId="77777777" w:rsidR="00A94EC0" w:rsidRDefault="00002550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 responsabili del trattamento e rel</w:t>
      </w:r>
      <w:r>
        <w:rPr>
          <w:rFonts w:ascii="Garamond" w:eastAsia="Garamond" w:hAnsi="Garamond" w:cs="Garamond"/>
          <w:sz w:val="21"/>
          <w:szCs w:val="21"/>
        </w:rPr>
        <w:t>ativi ulteriori responsabili e soggetti autorizzati;</w:t>
      </w:r>
    </w:p>
    <w:p w14:paraId="0BC572E2" w14:textId="77777777" w:rsidR="00A94EC0" w:rsidRDefault="00002550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alle forze dell’ordine, autorità giudiziarie o amministrative ed enti pubblici, per l’adempimento degli obblighi di legge; a spedizionieri, trasportatori, poste, agenzie di viaggio e strutture ricettive,</w:t>
      </w:r>
      <w:r>
        <w:rPr>
          <w:rFonts w:ascii="Garamond" w:eastAsia="Garamond" w:hAnsi="Garamond" w:cs="Garamond"/>
          <w:sz w:val="21"/>
          <w:szCs w:val="21"/>
        </w:rPr>
        <w:t xml:space="preserve"> in relazione a gite scolastiche, viaggi d’istruzione e scambi e attività similari; </w:t>
      </w:r>
    </w:p>
    <w:p w14:paraId="30D5108F" w14:textId="77777777" w:rsidR="00A94EC0" w:rsidRDefault="00002550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ad istituti bancari, di credito, e assicurativi, per la gestione di pagamenti e di sinistri e relativi indennizzi e/o risarcimenti; </w:t>
      </w:r>
    </w:p>
    <w:p w14:paraId="78E90A39" w14:textId="77777777" w:rsidR="00A94EC0" w:rsidRDefault="00002550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ad enti e organismi sanitari, personal</w:t>
      </w:r>
      <w:r>
        <w:rPr>
          <w:rFonts w:ascii="Garamond" w:eastAsia="Garamond" w:hAnsi="Garamond" w:cs="Garamond"/>
          <w:sz w:val="21"/>
          <w:szCs w:val="21"/>
        </w:rPr>
        <w:t>e medico e paramedico, medici e pediatri. In casi speciali potrà essere consentito l’accesso alla scuola a personale incaricato da altre amministrazioni pubbliche. In questi casi trattandosi di interazioni tra pubbliche amministrazioni per obblighi di legg</w:t>
      </w:r>
      <w:r>
        <w:rPr>
          <w:rFonts w:ascii="Garamond" w:eastAsia="Garamond" w:hAnsi="Garamond" w:cs="Garamond"/>
          <w:sz w:val="21"/>
          <w:szCs w:val="21"/>
        </w:rPr>
        <w:t xml:space="preserve">e non verrà richiesto alcun consenso. Inoltre, i dati personali relativi al minore potranno essere comunicati ai soggetti terzi indicati dai genitori con diritto di patria potestà o dal tutore nominato.  </w:t>
      </w:r>
    </w:p>
    <w:p w14:paraId="1F3A2977" w14:textId="77777777" w:rsidR="00A94EC0" w:rsidRDefault="00A94EC0">
      <w:pPr>
        <w:jc w:val="both"/>
        <w:rPr>
          <w:rFonts w:ascii="Garamond" w:eastAsia="Garamond" w:hAnsi="Garamond" w:cs="Garamond"/>
          <w:sz w:val="21"/>
          <w:szCs w:val="21"/>
        </w:rPr>
      </w:pPr>
    </w:p>
    <w:p w14:paraId="15557E58" w14:textId="77777777" w:rsidR="00A94EC0" w:rsidRDefault="00A94EC0">
      <w:pPr>
        <w:jc w:val="both"/>
        <w:rPr>
          <w:rFonts w:ascii="Garamond" w:eastAsia="Garamond" w:hAnsi="Garamond" w:cs="Garamond"/>
          <w:sz w:val="21"/>
          <w:szCs w:val="21"/>
        </w:rPr>
      </w:pPr>
    </w:p>
    <w:p w14:paraId="0BDCADB8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Nell’ambito dello specifico trattamento di dati p</w:t>
      </w:r>
      <w:r>
        <w:rPr>
          <w:rFonts w:ascii="Garamond" w:eastAsia="Garamond" w:hAnsi="Garamond" w:cs="Garamond"/>
          <w:sz w:val="21"/>
          <w:szCs w:val="21"/>
        </w:rPr>
        <w:t xml:space="preserve">ersonali come foto, voci e filmati, essi potranno essere comunicati ai familiari degli altri utenti del servizio, a tipografie, e diffusi a società di gestione di siti web e ai media.   </w:t>
      </w:r>
    </w:p>
    <w:p w14:paraId="2C0124B7" w14:textId="77777777" w:rsidR="00A94EC0" w:rsidRDefault="00002550">
      <w:pPr>
        <w:keepNext/>
        <w:keepLines/>
        <w:widowControl w:val="0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6. Trasferimento dati  </w:t>
      </w:r>
    </w:p>
    <w:p w14:paraId="42EA5526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degli Interessati sono trattati e conservati su server ubicati all’interno dell’Unione Europea. In ogni caso, il Titolare, ove si rendesse necessario e solo in casi straordinari, potrà comunicare i dati degli studenti anche fuori dal terri</w:t>
      </w:r>
      <w:r>
        <w:rPr>
          <w:rFonts w:ascii="Garamond" w:eastAsia="Garamond" w:hAnsi="Garamond" w:cs="Garamond"/>
          <w:sz w:val="21"/>
          <w:szCs w:val="21"/>
        </w:rPr>
        <w:t>torio dell’Unione Europa. In tal caso, il Titolare assicura sin d’ora che il trasferimento dei dati extra-UE avverrà nel pieno rispetto e in conformità alle disposizioni di legge applicabili e, ove necessario, previa stipula delle clausole contrattuali sta</w:t>
      </w:r>
      <w:r>
        <w:rPr>
          <w:rFonts w:ascii="Garamond" w:eastAsia="Garamond" w:hAnsi="Garamond" w:cs="Garamond"/>
          <w:sz w:val="21"/>
          <w:szCs w:val="21"/>
        </w:rPr>
        <w:t xml:space="preserve">ndard previste dalla Commissione Europea, così come previsto dagli art. 44 ess del GDPR.  </w:t>
      </w:r>
    </w:p>
    <w:p w14:paraId="32D17663" w14:textId="77777777" w:rsidR="00A94EC0" w:rsidRDefault="00002550">
      <w:pPr>
        <w:keepNext/>
        <w:keepLines/>
        <w:widowControl w:val="0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7. Periodo di conservazione  </w:t>
      </w:r>
    </w:p>
    <w:p w14:paraId="28B776CD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raccolti vengono trattati per il periodo necessario al soddisfacimento delle finalità di cui sopra e verranno successi</w:t>
      </w:r>
      <w:r>
        <w:rPr>
          <w:rFonts w:ascii="Garamond" w:eastAsia="Garamond" w:hAnsi="Garamond" w:cs="Garamond"/>
          <w:sz w:val="21"/>
          <w:szCs w:val="21"/>
        </w:rPr>
        <w:t xml:space="preserve">vamente conservati per il tempo necessario all’espletamento degli obblighi di contratto e di legge. In particolare, con riferimento all’archivio storico e ai dati in esso contenuti, il periodo di conservazione è illimitato.  </w:t>
      </w:r>
    </w:p>
    <w:p w14:paraId="21557137" w14:textId="77777777" w:rsidR="00A94EC0" w:rsidRDefault="00002550">
      <w:pPr>
        <w:keepNext/>
        <w:keepLines/>
        <w:widowControl w:val="0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8. Diritti dell’interessato  </w:t>
      </w:r>
    </w:p>
    <w:p w14:paraId="65E4FD2E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L’interessato ha il diritto di:  </w:t>
      </w:r>
    </w:p>
    <w:p w14:paraId="1CD1C260" w14:textId="77777777" w:rsidR="00A94EC0" w:rsidRDefault="00002550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chiedere al Titolare conferma che sia o meno in corso un trattamento di dati personali che lo riguardano, ottenendo tutte le informazioni indicate all’art. 15 del GDPR;  </w:t>
      </w:r>
    </w:p>
    <w:p w14:paraId="361AAF99" w14:textId="77777777" w:rsidR="00A94EC0" w:rsidRDefault="00002550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chiedere la rettifica di dati inesatti o richiedern</w:t>
      </w:r>
      <w:r>
        <w:rPr>
          <w:rFonts w:ascii="Garamond" w:eastAsia="Garamond" w:hAnsi="Garamond" w:cs="Garamond"/>
          <w:sz w:val="21"/>
          <w:szCs w:val="21"/>
        </w:rPr>
        <w:t xml:space="preserve">e l’integrazione, qualora essi siano incompleti (art. 16 del GDPR); - ottenere la cancellazione dei dati personali, qualora ricorra uno dei motivi indicati all’art. 17 del GDPR;   </w:t>
      </w:r>
    </w:p>
    <w:p w14:paraId="38CF4870" w14:textId="77777777" w:rsidR="00A94EC0" w:rsidRDefault="00002550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ottenere la limitazione del trattamento nelle ipotesi indicate all’art. 18 </w:t>
      </w:r>
      <w:r>
        <w:rPr>
          <w:rFonts w:ascii="Garamond" w:eastAsia="Garamond" w:hAnsi="Garamond" w:cs="Garamond"/>
          <w:sz w:val="21"/>
          <w:szCs w:val="21"/>
        </w:rPr>
        <w:t xml:space="preserve">del GDPR;  </w:t>
      </w:r>
    </w:p>
    <w:p w14:paraId="031AD1F3" w14:textId="77777777" w:rsidR="00A94EC0" w:rsidRDefault="00002550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chiedere la portabilità dei dati (art. 20 del GDPR);  </w:t>
      </w:r>
    </w:p>
    <w:p w14:paraId="36F501EA" w14:textId="77777777" w:rsidR="00A94EC0" w:rsidRDefault="00002550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lastRenderedPageBreak/>
        <w:t xml:space="preserve">revocare il consenso prestato per il trattamento dei dati quali l’immagine e i dati particolari </w:t>
      </w:r>
      <w:r>
        <w:rPr>
          <w:rFonts w:ascii="Garamond" w:eastAsia="Garamond" w:hAnsi="Garamond" w:cs="Garamond"/>
          <w:i/>
          <w:iCs/>
          <w:sz w:val="21"/>
          <w:szCs w:val="21"/>
        </w:rPr>
        <w:t>ex</w:t>
      </w:r>
      <w:r>
        <w:rPr>
          <w:rFonts w:ascii="Garamond" w:eastAsia="Garamond" w:hAnsi="Garamond" w:cs="Garamond"/>
          <w:sz w:val="21"/>
          <w:szCs w:val="21"/>
        </w:rPr>
        <w:t xml:space="preserve"> art. 9 GDPR, senza che sia pregiudicata la liceità del trattamento basata sul consenso pri</w:t>
      </w:r>
      <w:r>
        <w:rPr>
          <w:rFonts w:ascii="Garamond" w:eastAsia="Garamond" w:hAnsi="Garamond" w:cs="Garamond"/>
          <w:sz w:val="21"/>
          <w:szCs w:val="21"/>
        </w:rPr>
        <w:t xml:space="preserve">ma della revoca (art. 7, par. 3 del GDPR).  </w:t>
      </w:r>
    </w:p>
    <w:p w14:paraId="70572F0C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Tutti i sopraesposti diritti possono essere esercitati comunicandolo al Titolare attraverso i dati di contatto sopra citati.   </w:t>
      </w:r>
    </w:p>
    <w:p w14:paraId="5BB4C350" w14:textId="77777777" w:rsidR="00A94EC0" w:rsidRDefault="00002550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Inoltre, l’interessato ha il diritto di proporre reclamo ad un’autorità di controll</w:t>
      </w:r>
      <w:r>
        <w:rPr>
          <w:rFonts w:ascii="Garamond" w:eastAsia="Garamond" w:hAnsi="Garamond" w:cs="Garamond"/>
          <w:sz w:val="21"/>
          <w:szCs w:val="21"/>
        </w:rPr>
        <w:t xml:space="preserve">o (Garante per la protezione dei dati personali). </w:t>
      </w:r>
    </w:p>
    <w:p w14:paraId="40B5B9BE" w14:textId="77777777" w:rsidR="00A94EC0" w:rsidRDefault="00002550">
      <w:pPr>
        <w:widowControl w:val="0"/>
        <w:ind w:right="171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9. Conferimento dei dati personali </w:t>
      </w:r>
    </w:p>
    <w:p w14:paraId="16A37429" w14:textId="77777777" w:rsidR="00A94EC0" w:rsidRDefault="00002550">
      <w:pPr>
        <w:widowControl w:val="0"/>
        <w:ind w:right="171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conferimento dei dati personali costituisce</w:t>
      </w:r>
      <w:r>
        <w:rPr>
          <w:rFonts w:ascii="Garamond" w:eastAsia="Garamond" w:hAnsi="Garamond" w:cs="Garamond"/>
          <w:b/>
          <w:bCs/>
          <w:sz w:val="21"/>
          <w:szCs w:val="21"/>
        </w:rPr>
        <w:t xml:space="preserve"> </w:t>
      </w:r>
      <w:r>
        <w:rPr>
          <w:rFonts w:ascii="Garamond" w:eastAsia="Garamond" w:hAnsi="Garamond" w:cs="Garamond"/>
          <w:sz w:val="21"/>
          <w:szCs w:val="21"/>
        </w:rPr>
        <w:t>requisito necessario per la conclusione del contratto: in assenza, vi sarà l’impossibilità di dar corso allo stesso e agli</w:t>
      </w:r>
      <w:r>
        <w:rPr>
          <w:rFonts w:ascii="Garamond" w:eastAsia="Garamond" w:hAnsi="Garamond" w:cs="Garamond"/>
          <w:sz w:val="21"/>
          <w:szCs w:val="21"/>
        </w:rPr>
        <w:t xml:space="preserve"> altri adempimenti legali connessi nonché di gestire correttamente le reciproche relazioni; il conferimento dei dati particolari </w:t>
      </w:r>
      <w:r>
        <w:rPr>
          <w:rFonts w:ascii="Garamond" w:eastAsia="Garamond" w:hAnsi="Garamond" w:cs="Garamond"/>
          <w:i/>
          <w:iCs/>
          <w:sz w:val="21"/>
          <w:szCs w:val="21"/>
        </w:rPr>
        <w:t>ex</w:t>
      </w:r>
      <w:r>
        <w:rPr>
          <w:rFonts w:ascii="Garamond" w:eastAsia="Garamond" w:hAnsi="Garamond" w:cs="Garamond"/>
          <w:sz w:val="21"/>
          <w:szCs w:val="21"/>
        </w:rPr>
        <w:t xml:space="preserve"> art. 9 GDPR, per quanto facoltativo, è propedeutico alla corretta erogazione del servizio anche nell’interesse e salvaguardi</w:t>
      </w:r>
      <w:r>
        <w:rPr>
          <w:rFonts w:ascii="Garamond" w:eastAsia="Garamond" w:hAnsi="Garamond" w:cs="Garamond"/>
          <w:sz w:val="21"/>
          <w:szCs w:val="21"/>
        </w:rPr>
        <w:t>a del minore stesso; diversamente, il consenso al trattamento dell’immagine è facoltativo.</w:t>
      </w:r>
    </w:p>
    <w:p w14:paraId="17ABFCF9" w14:textId="77777777" w:rsidR="00A94EC0" w:rsidRDefault="00A94EC0">
      <w:pPr>
        <w:widowControl w:val="0"/>
        <w:ind w:right="171"/>
        <w:jc w:val="both"/>
        <w:rPr>
          <w:rFonts w:ascii="Garamond" w:eastAsia="Garamond" w:hAnsi="Garamond" w:cs="Garamond"/>
          <w:sz w:val="21"/>
          <w:szCs w:val="21"/>
        </w:rPr>
      </w:pPr>
    </w:p>
    <w:p w14:paraId="3C149926" w14:textId="77777777" w:rsidR="00A94EC0" w:rsidRDefault="00002550">
      <w:pPr>
        <w:widowControl w:val="0"/>
        <w:ind w:left="6479" w:right="171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La Dirigente Scolastica </w:t>
      </w:r>
    </w:p>
    <w:p w14:paraId="7D442596" w14:textId="77777777" w:rsidR="00A94EC0" w:rsidRDefault="00002550">
      <w:pPr>
        <w:widowControl w:val="0"/>
        <w:ind w:left="5760" w:right="171" w:firstLine="72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</w:rPr>
        <w:t>Prof.ssa Carla VAZZOLA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</w:p>
    <w:p w14:paraId="3A62E314" w14:textId="77777777" w:rsidR="00A94EC0" w:rsidRDefault="00A94EC0">
      <w:pPr>
        <w:widowControl w:val="0"/>
        <w:ind w:right="171"/>
        <w:rPr>
          <w:rFonts w:ascii="Calibri" w:eastAsia="Calibri" w:hAnsi="Calibri" w:cs="Calibri"/>
        </w:rPr>
      </w:pPr>
    </w:p>
    <w:p w14:paraId="7EAE4C34" w14:textId="77777777" w:rsidR="00A94EC0" w:rsidRDefault="00A94EC0">
      <w:pPr>
        <w:widowControl w:val="0"/>
        <w:ind w:right="171"/>
        <w:rPr>
          <w:rFonts w:ascii="Garamond" w:eastAsia="Garamond" w:hAnsi="Garamond" w:cs="Garamond"/>
        </w:rPr>
      </w:pPr>
    </w:p>
    <w:p w14:paraId="7FAE7434" w14:textId="77777777" w:rsidR="00A94EC0" w:rsidRDefault="00A94EC0">
      <w:pPr>
        <w:widowControl w:val="0"/>
        <w:ind w:right="171"/>
        <w:rPr>
          <w:rFonts w:ascii="Garamond" w:eastAsia="Garamond" w:hAnsi="Garamond" w:cs="Garamond"/>
        </w:rPr>
      </w:pPr>
    </w:p>
    <w:p w14:paraId="62ACDEC2" w14:textId="77777777" w:rsidR="00A94EC0" w:rsidRDefault="00002550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Firma di entrambi i Genitori* / Tutori </w:t>
      </w:r>
    </w:p>
    <w:p w14:paraId="1CEA99A9" w14:textId="77777777" w:rsidR="00A94EC0" w:rsidRDefault="00A94EC0">
      <w:pPr>
        <w:widowControl w:val="0"/>
        <w:ind w:right="171"/>
        <w:rPr>
          <w:rFonts w:ascii="Garamond" w:eastAsia="Garamond" w:hAnsi="Garamond" w:cs="Garamond"/>
        </w:rPr>
      </w:pPr>
    </w:p>
    <w:p w14:paraId="6F15B26C" w14:textId="77777777" w:rsidR="00A94EC0" w:rsidRDefault="00002550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</w:t>
      </w:r>
    </w:p>
    <w:p w14:paraId="2E6AC4C2" w14:textId="77777777" w:rsidR="00A94EC0" w:rsidRDefault="00A94EC0">
      <w:pPr>
        <w:widowControl w:val="0"/>
        <w:ind w:right="171"/>
        <w:rPr>
          <w:rFonts w:ascii="Garamond" w:eastAsia="Garamond" w:hAnsi="Garamond" w:cs="Garamond"/>
        </w:rPr>
      </w:pPr>
    </w:p>
    <w:p w14:paraId="510B1321" w14:textId="77777777" w:rsidR="00A94EC0" w:rsidRDefault="00002550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</w:t>
      </w:r>
    </w:p>
    <w:p w14:paraId="30E9ABDC" w14:textId="77777777" w:rsidR="00A94EC0" w:rsidRDefault="00A94EC0">
      <w:pPr>
        <w:widowControl w:val="0"/>
        <w:ind w:right="171"/>
        <w:rPr>
          <w:rFonts w:ascii="Garamond" w:eastAsia="Garamond" w:hAnsi="Garamond" w:cs="Garamond"/>
          <w:sz w:val="20"/>
          <w:szCs w:val="20"/>
        </w:rPr>
      </w:pPr>
    </w:p>
    <w:p w14:paraId="0F72ECB8" w14:textId="77777777" w:rsidR="00A94EC0" w:rsidRDefault="00A94EC0">
      <w:pPr>
        <w:widowControl w:val="0"/>
        <w:ind w:right="171"/>
        <w:rPr>
          <w:rFonts w:ascii="Garamond" w:eastAsia="Garamond" w:hAnsi="Garamond" w:cs="Garamond"/>
          <w:sz w:val="20"/>
          <w:szCs w:val="20"/>
        </w:rPr>
      </w:pPr>
    </w:p>
    <w:p w14:paraId="46F0017F" w14:textId="77777777" w:rsidR="00A94EC0" w:rsidRDefault="00002550">
      <w:pPr>
        <w:widowControl w:val="0"/>
        <w:ind w:right="171"/>
        <w:rPr>
          <w:rFonts w:ascii="Calibri" w:eastAsia="Calibri" w:hAnsi="Calibri" w:cs="Calibri"/>
        </w:rPr>
      </w:pPr>
      <w:r>
        <w:rPr>
          <w:rFonts w:ascii="Garamond" w:eastAsia="Garamond" w:hAnsi="Garamond" w:cs="Garamond"/>
          <w:sz w:val="20"/>
          <w:szCs w:val="20"/>
        </w:rPr>
        <w:t xml:space="preserve">Nel </w:t>
      </w:r>
      <w:r>
        <w:rPr>
          <w:rFonts w:ascii="Garamond" w:eastAsia="Garamond" w:hAnsi="Garamond" w:cs="Garamond"/>
          <w:sz w:val="20"/>
          <w:szCs w:val="20"/>
        </w:rPr>
        <w:t>caso firmi un solo genitore, egli dichiara di essere consapevole di esprimere anche la volontà dell’altro genitore che esercita la responsabilità genitoriale - consapevole delle conseguenze amministrative e penali, per chi rilasci dichiarazioni non corrisp</w:t>
      </w:r>
      <w:r>
        <w:rPr>
          <w:rFonts w:ascii="Garamond" w:eastAsia="Garamond" w:hAnsi="Garamond" w:cs="Garamond"/>
          <w:sz w:val="20"/>
          <w:szCs w:val="20"/>
        </w:rPr>
        <w:t xml:space="preserve">ondenti a verità a i sensi del DPR 445/2000, dichiara di aver effettuato la scelta in osservanza delle disposizioni sulla responsabilità genitoriale di cui agli articoli 316, 337 ter e 337 quater del codice civile, che richiedono il consenso di entrambi i </w:t>
      </w:r>
      <w:r>
        <w:rPr>
          <w:rFonts w:ascii="Garamond" w:eastAsia="Garamond" w:hAnsi="Garamond" w:cs="Garamond"/>
          <w:sz w:val="20"/>
          <w:szCs w:val="20"/>
        </w:rPr>
        <w:t>genitori.</w:t>
      </w:r>
    </w:p>
    <w:p w14:paraId="007636E3" w14:textId="77777777" w:rsidR="00A94EC0" w:rsidRDefault="00A94EC0"/>
    <w:sectPr w:rsidR="00A94E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E3DEAD87-2338-4B9F-9AFD-7B02DEF9532E}"/>
    <w:embedBold r:id="rId2" w:fontKey="{324E30B7-CAEF-472C-81E0-6014F0C4B975}"/>
    <w:embedItalic r:id="rId3" w:fontKey="{7772D7FD-2FB9-4E92-A4A5-1070071BB1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ABD168-21B7-4EFE-834C-AFB1CB020C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963DA4-15C8-45EA-9082-5E35772EAE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7C5703"/>
    <w:multiLevelType w:val="multilevel"/>
    <w:tmpl w:val="BE16E49E"/>
    <w:lvl w:ilvl="0">
      <w:start w:val="1"/>
      <w:numFmt w:val="bullet"/>
      <w:lvlText w:val="●"/>
      <w:lvlJc w:val="left"/>
      <w:pPr>
        <w:ind w:left="719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43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5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7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9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1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3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5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79" w:hanging="360"/>
      </w:pPr>
      <w:rPr>
        <w:u w:val="none"/>
      </w:rPr>
    </w:lvl>
  </w:abstractNum>
  <w:abstractNum w:abstractNumId="1" w15:restartNumberingAfterBreak="0">
    <w:nsid w:val="5A7D440F"/>
    <w:multiLevelType w:val="multilevel"/>
    <w:tmpl w:val="7638B948"/>
    <w:lvl w:ilvl="0">
      <w:start w:val="1"/>
      <w:numFmt w:val="decimal"/>
      <w:lvlText w:val="%1."/>
      <w:lvlJc w:val="left"/>
      <w:pPr>
        <w:ind w:left="284" w:hanging="284"/>
      </w:pPr>
      <w:rPr>
        <w:u w:val="no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u w:val="none"/>
      </w:rPr>
    </w:lvl>
    <w:lvl w:ilvl="2">
      <w:start w:val="1"/>
      <w:numFmt w:val="lowerRoman"/>
      <w:lvlText w:val="%3."/>
      <w:lvlJc w:val="left"/>
      <w:pPr>
        <w:ind w:left="1440" w:hanging="643"/>
      </w:pPr>
      <w:rPr>
        <w:u w:val="none"/>
      </w:rPr>
    </w:lvl>
    <w:lvl w:ilvl="3">
      <w:start w:val="1"/>
      <w:numFmt w:val="decimal"/>
      <w:lvlText w:val="%4."/>
      <w:lvlJc w:val="left"/>
      <w:pPr>
        <w:ind w:left="216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2880" w:hanging="720"/>
      </w:pPr>
      <w:rPr>
        <w:u w:val="none"/>
      </w:rPr>
    </w:lvl>
    <w:lvl w:ilvl="5">
      <w:start w:val="1"/>
      <w:numFmt w:val="lowerRoman"/>
      <w:lvlText w:val="%6."/>
      <w:lvlJc w:val="left"/>
      <w:pPr>
        <w:ind w:left="3600" w:hanging="643"/>
      </w:pPr>
      <w:rPr>
        <w:u w:val="none"/>
      </w:rPr>
    </w:lvl>
    <w:lvl w:ilvl="6">
      <w:start w:val="1"/>
      <w:numFmt w:val="decimal"/>
      <w:lvlText w:val="%7."/>
      <w:lvlJc w:val="left"/>
      <w:pPr>
        <w:ind w:left="432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u w:val="none"/>
      </w:rPr>
    </w:lvl>
    <w:lvl w:ilvl="8">
      <w:start w:val="1"/>
      <w:numFmt w:val="lowerRoman"/>
      <w:lvlText w:val="%9."/>
      <w:lvlJc w:val="left"/>
      <w:pPr>
        <w:ind w:left="5760" w:hanging="643"/>
      </w:pPr>
      <w:rPr>
        <w:u w:val="none"/>
      </w:rPr>
    </w:lvl>
  </w:abstractNum>
  <w:abstractNum w:abstractNumId="2" w15:restartNumberingAfterBreak="0">
    <w:nsid w:val="633366D2"/>
    <w:multiLevelType w:val="multilevel"/>
    <w:tmpl w:val="054A4968"/>
    <w:lvl w:ilvl="0">
      <w:start w:val="1"/>
      <w:numFmt w:val="bullet"/>
      <w:lvlText w:val="-"/>
      <w:lvlJc w:val="left"/>
      <w:pPr>
        <w:ind w:left="284" w:hanging="284"/>
      </w:pPr>
      <w:rPr>
        <w:u w:val="none"/>
      </w:rPr>
    </w:lvl>
    <w:lvl w:ilvl="1">
      <w:start w:val="1"/>
      <w:numFmt w:val="bullet"/>
      <w:lvlText w:val="o"/>
      <w:lvlJc w:val="left"/>
      <w:pPr>
        <w:ind w:left="1094" w:hanging="284"/>
      </w:pPr>
      <w:rPr>
        <w:u w:val="none"/>
      </w:rPr>
    </w:lvl>
    <w:lvl w:ilvl="2">
      <w:start w:val="1"/>
      <w:numFmt w:val="bullet"/>
      <w:lvlText w:val="▪"/>
      <w:lvlJc w:val="left"/>
      <w:pPr>
        <w:ind w:left="1814" w:hanging="284"/>
      </w:pPr>
      <w:rPr>
        <w:u w:val="none"/>
      </w:rPr>
    </w:lvl>
    <w:lvl w:ilvl="3">
      <w:start w:val="1"/>
      <w:numFmt w:val="bullet"/>
      <w:lvlText w:val="•"/>
      <w:lvlJc w:val="left"/>
      <w:pPr>
        <w:ind w:left="2534" w:hanging="284"/>
      </w:pPr>
      <w:rPr>
        <w:u w:val="none"/>
      </w:rPr>
    </w:lvl>
    <w:lvl w:ilvl="4">
      <w:start w:val="1"/>
      <w:numFmt w:val="bullet"/>
      <w:lvlText w:val="o"/>
      <w:lvlJc w:val="left"/>
      <w:pPr>
        <w:ind w:left="3254" w:hanging="284"/>
      </w:pPr>
      <w:rPr>
        <w:u w:val="none"/>
      </w:rPr>
    </w:lvl>
    <w:lvl w:ilvl="5">
      <w:start w:val="1"/>
      <w:numFmt w:val="bullet"/>
      <w:lvlText w:val="▪"/>
      <w:lvlJc w:val="left"/>
      <w:pPr>
        <w:ind w:left="3974" w:hanging="284"/>
      </w:pPr>
      <w:rPr>
        <w:u w:val="none"/>
      </w:rPr>
    </w:lvl>
    <w:lvl w:ilvl="6">
      <w:start w:val="1"/>
      <w:numFmt w:val="bullet"/>
      <w:lvlText w:val="•"/>
      <w:lvlJc w:val="left"/>
      <w:pPr>
        <w:ind w:left="4694" w:hanging="284"/>
      </w:pPr>
      <w:rPr>
        <w:u w:val="none"/>
      </w:rPr>
    </w:lvl>
    <w:lvl w:ilvl="7">
      <w:start w:val="1"/>
      <w:numFmt w:val="bullet"/>
      <w:lvlText w:val="o"/>
      <w:lvlJc w:val="left"/>
      <w:pPr>
        <w:ind w:left="5414" w:hanging="284"/>
      </w:pPr>
      <w:rPr>
        <w:u w:val="none"/>
      </w:rPr>
    </w:lvl>
    <w:lvl w:ilvl="8">
      <w:start w:val="1"/>
      <w:numFmt w:val="bullet"/>
      <w:lvlText w:val="▪"/>
      <w:lvlJc w:val="left"/>
      <w:pPr>
        <w:ind w:left="6134" w:hanging="284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C0"/>
    <w:rsid w:val="00002550"/>
    <w:rsid w:val="003350AF"/>
    <w:rsid w:val="006F7B96"/>
    <w:rsid w:val="00A9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25A2C"/>
  <w15:docId w15:val="{71856F0E-C5EC-4946-A333-16641F6A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pd@legalmail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Rinaldi</dc:creator>
  <cp:lastModifiedBy>utente</cp:lastModifiedBy>
  <cp:revision>2</cp:revision>
  <dcterms:created xsi:type="dcterms:W3CDTF">2026-01-26T07:46:00Z</dcterms:created>
  <dcterms:modified xsi:type="dcterms:W3CDTF">2026-01-26T07:46:00Z</dcterms:modified>
</cp:coreProperties>
</file>