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58" w:rsidRPr="00687358" w:rsidRDefault="00687358" w:rsidP="00687358">
      <w:pPr>
        <w:kinsoku w:val="0"/>
        <w:overflowPunct w:val="0"/>
        <w:spacing w:line="226" w:lineRule="auto"/>
        <w:ind w:left="284" w:right="434" w:firstLine="338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-93980</wp:posOffset>
            </wp:positionV>
            <wp:extent cx="643890" cy="676275"/>
            <wp:effectExtent l="0" t="0" r="381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position w:val="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5918835</wp:posOffset>
            </wp:positionH>
            <wp:positionV relativeFrom="paragraph">
              <wp:posOffset>-93980</wp:posOffset>
            </wp:positionV>
            <wp:extent cx="581025" cy="720090"/>
            <wp:effectExtent l="0" t="0" r="9525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358">
        <w:rPr>
          <w:rFonts w:ascii="Verdana" w:hAnsi="Verdana"/>
          <w:b/>
        </w:rPr>
        <w:t>ISTITUTO COMPRENSIVO VILLORBA E POVEGLIANO</w:t>
      </w:r>
    </w:p>
    <w:p w:rsidR="00687358" w:rsidRPr="00687358" w:rsidRDefault="00687358" w:rsidP="00687358">
      <w:pPr>
        <w:ind w:left="284"/>
        <w:jc w:val="center"/>
        <w:rPr>
          <w:rFonts w:ascii="Verdana" w:hAnsi="Verdana"/>
        </w:rPr>
      </w:pPr>
      <w:r w:rsidRPr="00687358">
        <w:rPr>
          <w:rFonts w:ascii="Verdana" w:hAnsi="Verdana"/>
        </w:rPr>
        <w:t>Via Solferino,14 - 31020 Fontane di Villorba (TV)</w:t>
      </w:r>
    </w:p>
    <w:p w:rsidR="00687358" w:rsidRPr="00687358" w:rsidRDefault="00687358" w:rsidP="00687358">
      <w:pPr>
        <w:tabs>
          <w:tab w:val="center" w:pos="5074"/>
          <w:tab w:val="left" w:pos="7668"/>
        </w:tabs>
        <w:ind w:left="284"/>
        <w:rPr>
          <w:rFonts w:ascii="Verdana" w:hAnsi="Verdana"/>
        </w:rPr>
      </w:pPr>
      <w:r w:rsidRPr="00687358">
        <w:rPr>
          <w:rFonts w:ascii="Verdana" w:hAnsi="Verdana"/>
        </w:rPr>
        <w:tab/>
        <w:t>Tel. 0422 910803 – 0422 919633</w:t>
      </w:r>
      <w:r w:rsidRPr="00687358">
        <w:rPr>
          <w:rFonts w:ascii="Verdana" w:hAnsi="Verdana"/>
        </w:rPr>
        <w:tab/>
      </w:r>
    </w:p>
    <w:p w:rsidR="00687358" w:rsidRPr="00687358" w:rsidRDefault="00687358" w:rsidP="00687358">
      <w:pPr>
        <w:pBdr>
          <w:bottom w:val="single" w:sz="12" w:space="1" w:color="auto"/>
        </w:pBdr>
        <w:ind w:left="284"/>
        <w:jc w:val="center"/>
        <w:rPr>
          <w:rFonts w:ascii="Verdana" w:hAnsi="Verdana"/>
        </w:rPr>
      </w:pPr>
      <w:r w:rsidRPr="00687358">
        <w:rPr>
          <w:rFonts w:ascii="Verdana" w:hAnsi="Verdana"/>
        </w:rPr>
        <w:t>C. F. 80021160264 - Codice Ministeriale TVIC876001</w:t>
      </w:r>
    </w:p>
    <w:p w:rsidR="00687358" w:rsidRPr="00687358" w:rsidRDefault="00687358" w:rsidP="00687358">
      <w:pPr>
        <w:pBdr>
          <w:bottom w:val="single" w:sz="12" w:space="1" w:color="auto"/>
        </w:pBdr>
        <w:ind w:left="284"/>
        <w:jc w:val="center"/>
        <w:rPr>
          <w:sz w:val="24"/>
          <w:szCs w:val="24"/>
        </w:rPr>
      </w:pPr>
      <w:r w:rsidRPr="00687358">
        <w:rPr>
          <w:rFonts w:ascii="Verdana" w:hAnsi="Verdana"/>
          <w:sz w:val="16"/>
        </w:rPr>
        <w:t xml:space="preserve">e-mail: </w:t>
      </w:r>
      <w:hyperlink r:id="rId9" w:history="1">
        <w:r w:rsidRPr="00687358">
          <w:rPr>
            <w:rFonts w:ascii="Verdana" w:hAnsi="Verdana"/>
            <w:color w:val="0000FF"/>
            <w:sz w:val="16"/>
            <w:u w:val="single"/>
          </w:rPr>
          <w:t>TVIC876001@istruzione.it</w:t>
        </w:r>
      </w:hyperlink>
      <w:r w:rsidRPr="00687358">
        <w:rPr>
          <w:rFonts w:ascii="Verdana" w:hAnsi="Verdana"/>
          <w:sz w:val="16"/>
        </w:rPr>
        <w:t>-TVIC876001@pec.istruzione.it</w:t>
      </w:r>
    </w:p>
    <w:p w:rsidR="00687358" w:rsidRDefault="00687358" w:rsidP="008819DC">
      <w:pPr>
        <w:rPr>
          <w:rFonts w:ascii="Verdana" w:hAnsi="Verdana"/>
        </w:rPr>
      </w:pPr>
    </w:p>
    <w:p w:rsidR="008819DC" w:rsidRPr="00C12AF7" w:rsidRDefault="002A7AE5" w:rsidP="00006C7A">
      <w:pPr>
        <w:rPr>
          <w:rFonts w:ascii="Verdana" w:hAnsi="Verdana"/>
          <w:b/>
          <w:sz w:val="18"/>
        </w:rPr>
      </w:pPr>
      <w:r w:rsidRPr="00C12AF7">
        <w:rPr>
          <w:rFonts w:ascii="Verdana" w:hAnsi="Verdana"/>
          <w:sz w:val="18"/>
        </w:rPr>
        <w:t>Determina di aggiudicazione</w:t>
      </w:r>
      <w:r w:rsidR="008819DC" w:rsidRPr="00C12AF7">
        <w:rPr>
          <w:rFonts w:ascii="Verdana" w:hAnsi="Verdana"/>
          <w:sz w:val="18"/>
        </w:rPr>
        <w:tab/>
      </w:r>
      <w:r w:rsidR="008819DC" w:rsidRPr="00C12AF7">
        <w:rPr>
          <w:rFonts w:ascii="Verdana" w:hAnsi="Verdana"/>
          <w:sz w:val="18"/>
        </w:rPr>
        <w:tab/>
      </w:r>
      <w:r w:rsidR="008819DC" w:rsidRPr="00C12AF7">
        <w:rPr>
          <w:rFonts w:ascii="Verdana" w:hAnsi="Verdana"/>
          <w:sz w:val="18"/>
        </w:rPr>
        <w:tab/>
      </w:r>
      <w:r w:rsidR="008819DC" w:rsidRPr="00C12AF7">
        <w:rPr>
          <w:rFonts w:ascii="Verdana" w:hAnsi="Verdana"/>
          <w:sz w:val="18"/>
        </w:rPr>
        <w:tab/>
      </w:r>
      <w:r w:rsidR="008819DC"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</w:r>
      <w:r w:rsidR="00E553A3">
        <w:rPr>
          <w:rFonts w:ascii="Verdana" w:hAnsi="Verdana"/>
          <w:sz w:val="18"/>
        </w:rPr>
        <w:t xml:space="preserve">Villorba, </w:t>
      </w:r>
      <w:r w:rsidR="003731A6">
        <w:rPr>
          <w:rFonts w:ascii="Verdana" w:hAnsi="Verdana"/>
          <w:sz w:val="18"/>
        </w:rPr>
        <w:t>24 giugno</w:t>
      </w:r>
      <w:r w:rsidR="00E553A3">
        <w:rPr>
          <w:rFonts w:ascii="Verdana" w:hAnsi="Verdana"/>
          <w:sz w:val="18"/>
        </w:rPr>
        <w:t xml:space="preserve"> 2020</w:t>
      </w:r>
    </w:p>
    <w:p w:rsidR="008819DC" w:rsidRPr="00C12AF7" w:rsidRDefault="008819DC" w:rsidP="008819DC">
      <w:pPr>
        <w:pStyle w:val="Titolo2"/>
        <w:rPr>
          <w:rFonts w:ascii="Verdana" w:hAnsi="Verdana"/>
          <w:sz w:val="18"/>
        </w:rPr>
      </w:pPr>
      <w:r w:rsidRPr="00C12AF7">
        <w:rPr>
          <w:rFonts w:ascii="Verdana" w:hAnsi="Verdana"/>
          <w:sz w:val="18"/>
        </w:rPr>
        <w:t>IL DIRIGENTE SCOLASTICO</w:t>
      </w:r>
    </w:p>
    <w:p w:rsidR="00E94A34" w:rsidRPr="00C12AF7" w:rsidRDefault="00E94A34" w:rsidP="00E94A34">
      <w:pPr>
        <w:rPr>
          <w:sz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5711CC" w:rsidRPr="00D416AA" w:rsidTr="005711CC">
        <w:tc>
          <w:tcPr>
            <w:tcW w:w="10912" w:type="dxa"/>
            <w:hideMark/>
          </w:tcPr>
          <w:p w:rsidR="005711CC" w:rsidRPr="00D416AA" w:rsidRDefault="005711CC" w:rsidP="00E94A34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VISTO </w:t>
            </w:r>
            <w:r w:rsidRPr="00D416AA">
              <w:rPr>
                <w:rFonts w:ascii="Verdana" w:hAnsi="Verdana" w:cs="Verdana"/>
                <w:sz w:val="18"/>
                <w:szCs w:val="18"/>
              </w:rPr>
              <w:t>il Regolamento di contabilità  D.I. n. 129/2018;</w:t>
            </w:r>
          </w:p>
        </w:tc>
      </w:tr>
      <w:tr w:rsidR="005711CC" w:rsidRPr="00D416AA" w:rsidTr="005711CC">
        <w:tc>
          <w:tcPr>
            <w:tcW w:w="10912" w:type="dxa"/>
            <w:hideMark/>
          </w:tcPr>
          <w:p w:rsidR="005711CC" w:rsidRPr="00D416AA" w:rsidRDefault="005711CC" w:rsidP="00E94A34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VISTO </w:t>
            </w:r>
            <w:r w:rsidRPr="00D416AA"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proofErr w:type="spellStart"/>
            <w:proofErr w:type="gramStart"/>
            <w:r w:rsidRPr="00D416AA">
              <w:rPr>
                <w:rFonts w:ascii="Verdana" w:hAnsi="Verdana" w:cs="Verdana"/>
                <w:sz w:val="18"/>
                <w:szCs w:val="18"/>
              </w:rPr>
              <w:t>D.Lgs</w:t>
            </w:r>
            <w:proofErr w:type="spellEnd"/>
            <w:proofErr w:type="gramEnd"/>
            <w:r w:rsidRPr="00D416AA">
              <w:rPr>
                <w:rFonts w:ascii="Verdana" w:hAnsi="Verdana" w:cs="Verdana"/>
                <w:sz w:val="18"/>
                <w:szCs w:val="18"/>
              </w:rPr>
              <w:t xml:space="preserve"> n. 50/2016 del19/04/2016 “Contratto degli appalti” ;</w:t>
            </w:r>
          </w:p>
          <w:p w:rsidR="005711CC" w:rsidRPr="00D416AA" w:rsidRDefault="005711CC" w:rsidP="00E94A34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sz w:val="18"/>
                <w:szCs w:val="18"/>
              </w:rPr>
              <w:t>VISTO</w:t>
            </w:r>
            <w:r w:rsidRPr="00D416AA">
              <w:rPr>
                <w:rFonts w:ascii="Verdana" w:hAnsi="Verdana" w:cs="Verdana"/>
                <w:sz w:val="18"/>
                <w:szCs w:val="18"/>
              </w:rPr>
              <w:t xml:space="preserve"> il D.</w:t>
            </w:r>
            <w:r w:rsidR="00006C7A" w:rsidRPr="00D416A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D416AA">
              <w:rPr>
                <w:rFonts w:ascii="Verdana" w:hAnsi="Verdana" w:cs="Verdana"/>
                <w:sz w:val="18"/>
                <w:szCs w:val="18"/>
              </w:rPr>
              <w:t>Lgs</w:t>
            </w:r>
            <w:proofErr w:type="spellEnd"/>
            <w:r w:rsidRPr="00D416AA">
              <w:rPr>
                <w:rFonts w:ascii="Verdana" w:hAnsi="Verdana" w:cs="Verdana"/>
                <w:sz w:val="18"/>
                <w:szCs w:val="18"/>
              </w:rPr>
              <w:t xml:space="preserve"> n. 56/2017 del 19/04/2017 “Correttivo al D.</w:t>
            </w:r>
            <w:r w:rsidR="00006C7A" w:rsidRPr="00D416A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D416AA">
              <w:rPr>
                <w:rFonts w:ascii="Verdana" w:hAnsi="Verdana" w:cs="Verdana"/>
                <w:sz w:val="18"/>
                <w:szCs w:val="18"/>
              </w:rPr>
              <w:t>Lgs</w:t>
            </w:r>
            <w:proofErr w:type="spellEnd"/>
            <w:r w:rsidRPr="00D416AA">
              <w:rPr>
                <w:rFonts w:ascii="Verdana" w:hAnsi="Verdana" w:cs="Verdana"/>
                <w:sz w:val="18"/>
                <w:szCs w:val="18"/>
              </w:rPr>
              <w:t xml:space="preserve"> 50/2016; </w:t>
            </w:r>
          </w:p>
          <w:p w:rsidR="00C12AF7" w:rsidRDefault="00C12AF7" w:rsidP="00C12AF7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sz w:val="18"/>
                <w:szCs w:val="18"/>
              </w:rPr>
              <w:t xml:space="preserve">VISTA </w:t>
            </w:r>
            <w:r w:rsidRPr="00D416AA">
              <w:rPr>
                <w:rFonts w:ascii="Verdana" w:hAnsi="Verdana" w:cs="Verdana"/>
                <w:sz w:val="18"/>
                <w:szCs w:val="18"/>
              </w:rPr>
              <w:t>la L. 55/2019 “Sblocca</w:t>
            </w:r>
            <w:r w:rsidR="00006C7A" w:rsidRPr="00D416A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416AA">
              <w:rPr>
                <w:rFonts w:ascii="Verdana" w:hAnsi="Verdana" w:cs="Verdana"/>
                <w:sz w:val="18"/>
                <w:szCs w:val="18"/>
              </w:rPr>
              <w:t xml:space="preserve">cantieri”; </w:t>
            </w:r>
          </w:p>
          <w:p w:rsidR="007538CF" w:rsidRPr="007538CF" w:rsidRDefault="007538CF" w:rsidP="00C12AF7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538CF">
              <w:rPr>
                <w:rFonts w:ascii="Verdana" w:hAnsi="Verdana" w:cs="Verdana"/>
                <w:b/>
                <w:sz w:val="18"/>
                <w:szCs w:val="18"/>
              </w:rPr>
              <w:t>VISTO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il Decreto Legge n. 6 del 23/02/2020 convertito nella Legge n. 13 del 05/03/2020 recante misure urgenti in materia di contenimento e gesti</w:t>
            </w:r>
            <w:r w:rsidR="00FE01D8">
              <w:rPr>
                <w:rFonts w:ascii="Verdana" w:hAnsi="Verdana" w:cs="Verdana"/>
                <w:sz w:val="18"/>
                <w:szCs w:val="18"/>
              </w:rPr>
              <w:t>one dell’emergenza epidemiologi</w:t>
            </w:r>
            <w:r>
              <w:rPr>
                <w:rFonts w:ascii="Verdana" w:hAnsi="Verdana" w:cs="Verdana"/>
                <w:sz w:val="18"/>
                <w:szCs w:val="18"/>
              </w:rPr>
              <w:t>ca</w:t>
            </w:r>
            <w:r w:rsidR="00FE01D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da Covid-19;</w:t>
            </w:r>
          </w:p>
          <w:p w:rsidR="007538CF" w:rsidRDefault="007538CF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VISTO</w:t>
            </w:r>
            <w:r w:rsidRPr="007538CF">
              <w:rPr>
                <w:rFonts w:ascii="Verdana" w:hAnsi="Verdana" w:cs="Verdana"/>
                <w:sz w:val="18"/>
                <w:szCs w:val="18"/>
              </w:rPr>
              <w:t xml:space="preserve"> il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Decreto Legge n. 18 del 17/03/2020;</w:t>
            </w:r>
          </w:p>
          <w:p w:rsidR="007538CF" w:rsidRDefault="007538CF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538CF">
              <w:rPr>
                <w:rFonts w:ascii="Verdana" w:hAnsi="Verdana" w:cs="Verdana"/>
                <w:b/>
                <w:sz w:val="18"/>
                <w:szCs w:val="18"/>
              </w:rPr>
              <w:t xml:space="preserve">VISTI </w:t>
            </w:r>
            <w:r w:rsidRPr="007538CF">
              <w:rPr>
                <w:rFonts w:ascii="Verdana" w:hAnsi="Verdana" w:cs="Verdana"/>
                <w:sz w:val="18"/>
                <w:szCs w:val="18"/>
              </w:rPr>
              <w:t>i DPCM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di: 8 – 9 – 11 – 22 marzo 2020 recanti ulteriori misure urgenti in materia di contenimento e gestione dell’emergenza epidemiologica da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Covid</w:t>
            </w:r>
            <w:proofErr w:type="spellEnd"/>
            <w:r w:rsidR="0063520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- 19;</w:t>
            </w:r>
          </w:p>
          <w:p w:rsidR="007538CF" w:rsidRDefault="007538CF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B140A">
              <w:rPr>
                <w:rFonts w:ascii="Verdana" w:hAnsi="Verdana" w:cs="Verdana"/>
                <w:b/>
                <w:sz w:val="18"/>
                <w:szCs w:val="18"/>
              </w:rPr>
              <w:t>VISTO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il Decreto Legge 25/06/2008 n. 112 convertito nella Legge n. 133 del 06/08/2008, recante disposizioni urgenti per lo sviluppo economico, la semplificazione, la stabilizzazione della finanza pubblica;</w:t>
            </w:r>
          </w:p>
          <w:p w:rsidR="00F565F5" w:rsidRDefault="007538CF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B140A">
              <w:rPr>
                <w:rFonts w:ascii="Verdana" w:hAnsi="Verdana" w:cs="Verdana"/>
                <w:b/>
                <w:sz w:val="18"/>
                <w:szCs w:val="18"/>
              </w:rPr>
              <w:t>VISTO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il Decreto Legge </w:t>
            </w:r>
            <w:r w:rsidR="00F565F5">
              <w:rPr>
                <w:rFonts w:ascii="Verdana" w:hAnsi="Verdana" w:cs="Verdana"/>
                <w:sz w:val="18"/>
                <w:szCs w:val="18"/>
              </w:rPr>
              <w:t>n. 18 del 17/03/2020 c</w:t>
            </w:r>
            <w:r w:rsidR="00DB2CD8">
              <w:rPr>
                <w:rFonts w:ascii="Verdana" w:hAnsi="Verdana" w:cs="Verdana"/>
                <w:sz w:val="18"/>
                <w:szCs w:val="18"/>
              </w:rPr>
              <w:t>he prevede lo stanziamento di 43.5</w:t>
            </w:r>
            <w:r w:rsidR="00F565F5">
              <w:rPr>
                <w:rFonts w:ascii="Verdana" w:hAnsi="Verdana" w:cs="Verdana"/>
                <w:sz w:val="18"/>
                <w:szCs w:val="18"/>
              </w:rPr>
              <w:t xml:space="preserve"> milioni di </w:t>
            </w:r>
            <w:proofErr w:type="gramStart"/>
            <w:r w:rsidR="00F565F5">
              <w:rPr>
                <w:rFonts w:ascii="Verdana" w:hAnsi="Verdana" w:cs="Verdana"/>
                <w:sz w:val="18"/>
                <w:szCs w:val="18"/>
              </w:rPr>
              <w:t>euro ,</w:t>
            </w:r>
            <w:proofErr w:type="gramEnd"/>
            <w:r w:rsidR="00F565F5">
              <w:rPr>
                <w:rFonts w:ascii="Verdana" w:hAnsi="Verdana" w:cs="Verdana"/>
                <w:sz w:val="18"/>
                <w:szCs w:val="18"/>
              </w:rPr>
              <w:t xml:space="preserve"> per le fina</w:t>
            </w:r>
            <w:r w:rsidR="00DB2CD8">
              <w:rPr>
                <w:rFonts w:ascii="Verdana" w:hAnsi="Verdana" w:cs="Verdana"/>
                <w:sz w:val="18"/>
                <w:szCs w:val="18"/>
              </w:rPr>
              <w:t xml:space="preserve">lità previste dall’articolo  77, per l’acquisto di beni finalizzati a garantire idonee condizioni igienico-sanitarie dei locali, ovvero dispositivi di protezione e igiene personale per l’intera comunità scolastica </w:t>
            </w:r>
            <w:r w:rsidR="00F565F5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4E75D4" w:rsidRDefault="004E75D4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E75D4">
              <w:rPr>
                <w:rFonts w:ascii="Verdana" w:hAnsi="Verdana" w:cs="Verdana"/>
                <w:b/>
                <w:sz w:val="18"/>
                <w:szCs w:val="18"/>
              </w:rPr>
              <w:t>VISTA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la nota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Miur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Prot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 n. 562 del 28/03/2020, D.L. n. 18 del 17/03/2020, recante “Misure di potenziamento del Servizio Sanitario Nazionale e di sostegno economico per famiglie, lavoratori e imprese connesse all’emergenza epidemiologica da Covid-19” – Indicazioni operative;</w:t>
            </w:r>
          </w:p>
          <w:p w:rsidR="00A12DA1" w:rsidRPr="00A12DA1" w:rsidRDefault="00A12DA1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VISTO </w:t>
            </w:r>
            <w:r>
              <w:rPr>
                <w:rFonts w:ascii="Verdana" w:hAnsi="Verdana" w:cs="Verdana"/>
                <w:sz w:val="18"/>
                <w:szCs w:val="18"/>
              </w:rPr>
              <w:t>il D.M. n. 186 del 26/03/2020, recante l’assegnazione delle risorse finanziarie destinate alle istituzioni scolastiche finalizzate alla pulizia straordinaria degli ambienti scolastici e l’acquisto dei dispositivi di protezione;</w:t>
            </w:r>
          </w:p>
          <w:p w:rsidR="00444AD1" w:rsidRDefault="00444AD1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44AD1">
              <w:rPr>
                <w:rFonts w:ascii="Verdana" w:hAnsi="Verdana" w:cs="Verdana"/>
                <w:b/>
                <w:sz w:val="18"/>
                <w:szCs w:val="18"/>
              </w:rPr>
              <w:t>VISTA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la Circolare del Ministero della Salute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prot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n. 5443 del 22 febbraio 2020 relativamente alla pulizia di uffici pubblici e alle misure precauzionali da adottare in questa fase di emergenza sanitaria;</w:t>
            </w:r>
          </w:p>
          <w:p w:rsidR="003731A6" w:rsidRPr="003731A6" w:rsidRDefault="003731A6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731A6">
              <w:rPr>
                <w:rFonts w:ascii="Verdana" w:hAnsi="Verdana" w:cs="Verdana"/>
                <w:b/>
                <w:sz w:val="18"/>
                <w:szCs w:val="18"/>
              </w:rPr>
              <w:t>VISTO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l’Art. 231 del D.L. 19 maggio 2020, n. 34 “C.d. Decreto rilancio” </w:t>
            </w:r>
            <w:r w:rsidRPr="003731A6">
              <w:rPr>
                <w:rFonts w:ascii="Verdana" w:hAnsi="Verdana" w:cs="Arial"/>
                <w:sz w:val="18"/>
                <w:szCs w:val="18"/>
              </w:rPr>
              <w:t>Misure per sicurezza e protezione nelle istituzioni scolastiche statali e per lo svolgimento in condizioni di sicurezza dell’anno scolastico 2020/2021”. Dotazioni finanziarie per la ripresa dell’attività didattica a settembre, nonché per lo svolgimento, in presenza e in sicurezza, degli esami di Stato conclusivi del secondo ciclo di istruzione, presso le istituzioni scolastiche statali e paritarie. Prime istruzioni operative per le istituzioni scolastiche ed educative statali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bookmarkStart w:id="0" w:name="_GoBack"/>
            <w:bookmarkEnd w:id="0"/>
          </w:p>
          <w:p w:rsidR="00093317" w:rsidRPr="00D416AA" w:rsidRDefault="00093317" w:rsidP="00D416AA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sz w:val="18"/>
                <w:szCs w:val="18"/>
              </w:rPr>
              <w:t>VISTA</w:t>
            </w:r>
            <w:r w:rsidRPr="00D416AA">
              <w:rPr>
                <w:rFonts w:ascii="Verdana" w:hAnsi="Verdana" w:cs="Verdana"/>
                <w:sz w:val="18"/>
                <w:szCs w:val="18"/>
              </w:rPr>
              <w:t xml:space="preserve"> la </w:t>
            </w:r>
            <w:r w:rsidR="00006C7A" w:rsidRPr="00D416AA">
              <w:rPr>
                <w:rFonts w:ascii="Verdana" w:hAnsi="Verdana" w:cs="Verdana"/>
                <w:sz w:val="18"/>
                <w:szCs w:val="18"/>
              </w:rPr>
              <w:t xml:space="preserve">necessità </w:t>
            </w:r>
            <w:r w:rsidR="00EF3C85">
              <w:rPr>
                <w:rFonts w:ascii="Verdana" w:hAnsi="Verdana" w:cs="Verdana"/>
                <w:sz w:val="18"/>
                <w:szCs w:val="18"/>
              </w:rPr>
              <w:t>di garantire idonee condizioni igienico-sanitarie dei locali, ovvero dispositivi di protezione e igiene personale per l’intera comunità scolastica;</w:t>
            </w:r>
          </w:p>
        </w:tc>
      </w:tr>
      <w:tr w:rsidR="005711CC" w:rsidRPr="00D416AA" w:rsidTr="005711CC">
        <w:tc>
          <w:tcPr>
            <w:tcW w:w="10912" w:type="dxa"/>
            <w:hideMark/>
          </w:tcPr>
          <w:p w:rsidR="005711CC" w:rsidRPr="00D416AA" w:rsidRDefault="005711CC" w:rsidP="00E94A34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VISTO </w:t>
            </w:r>
            <w:r w:rsidRPr="00D416AA">
              <w:rPr>
                <w:rFonts w:ascii="Verdana" w:hAnsi="Verdana" w:cs="Verdana"/>
                <w:sz w:val="18"/>
                <w:szCs w:val="18"/>
              </w:rPr>
              <w:t>il regolamento d’Istituto contenente criteri e limiti per lo svolgimento dell’attività negoziale da parte del Dirigente Scolastico;</w:t>
            </w:r>
          </w:p>
        </w:tc>
      </w:tr>
      <w:tr w:rsidR="005711CC" w:rsidRPr="00D416AA" w:rsidTr="005711CC">
        <w:tc>
          <w:tcPr>
            <w:tcW w:w="10912" w:type="dxa"/>
            <w:hideMark/>
          </w:tcPr>
          <w:p w:rsidR="005711CC" w:rsidRPr="00D416AA" w:rsidRDefault="005711CC" w:rsidP="00E94A34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bCs/>
                <w:sz w:val="18"/>
                <w:szCs w:val="18"/>
              </w:rPr>
              <w:t>VISTO</w:t>
            </w:r>
            <w:r w:rsidRPr="00D416AA">
              <w:rPr>
                <w:rFonts w:ascii="Verdana" w:hAnsi="Verdana" w:cs="Verdana"/>
                <w:bCs/>
                <w:sz w:val="18"/>
                <w:szCs w:val="18"/>
              </w:rPr>
              <w:t xml:space="preserve"> il</w:t>
            </w:r>
            <w:r w:rsidRPr="00D416A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D416AA">
              <w:rPr>
                <w:rFonts w:ascii="Verdana" w:hAnsi="Verdana" w:cs="Verdana"/>
                <w:bCs/>
                <w:sz w:val="18"/>
                <w:szCs w:val="18"/>
              </w:rPr>
              <w:t>programma annuale per l’esercizio finanziario 20</w:t>
            </w:r>
            <w:r w:rsidR="00A673A3">
              <w:rPr>
                <w:rFonts w:ascii="Verdana" w:hAnsi="Verdana" w:cs="Verdana"/>
                <w:bCs/>
                <w:sz w:val="18"/>
                <w:szCs w:val="18"/>
              </w:rPr>
              <w:t>20</w:t>
            </w:r>
            <w:r w:rsidRPr="00D416AA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5711CC" w:rsidRDefault="005711CC" w:rsidP="00E94A34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b/>
                <w:sz w:val="18"/>
                <w:szCs w:val="18"/>
              </w:rPr>
              <w:t>VISTO</w:t>
            </w:r>
            <w:r w:rsidRPr="00D416AA">
              <w:rPr>
                <w:rFonts w:ascii="Verdana" w:hAnsi="Verdana" w:cs="Verdana"/>
                <w:sz w:val="18"/>
                <w:szCs w:val="18"/>
              </w:rPr>
              <w:t xml:space="preserve"> il piano dell’Offerta Formativa;</w:t>
            </w:r>
          </w:p>
          <w:p w:rsidR="00AD2FDE" w:rsidRDefault="00BC6B17" w:rsidP="00AD2FDE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C6B17">
              <w:rPr>
                <w:rFonts w:ascii="Verdana" w:hAnsi="Verdana" w:cs="Verdana"/>
                <w:b/>
                <w:sz w:val="18"/>
                <w:szCs w:val="18"/>
              </w:rPr>
              <w:t>CONSIDERATO</w:t>
            </w:r>
            <w:r w:rsidR="00AD2FDE">
              <w:rPr>
                <w:rFonts w:ascii="Verdana" w:hAnsi="Verdana" w:cs="Verdana"/>
                <w:sz w:val="18"/>
                <w:szCs w:val="18"/>
              </w:rPr>
              <w:t xml:space="preserve"> che ai sensi del Decreto Legge n. 18 del 17/03/2020</w:t>
            </w:r>
            <w:r>
              <w:rPr>
                <w:rFonts w:ascii="Verdana" w:hAnsi="Verdana" w:cs="Verdana"/>
                <w:sz w:val="18"/>
                <w:szCs w:val="18"/>
              </w:rPr>
              <w:t>, a questa Istituzione Scolastica sono stati assegnati i seguenti fondi:</w:t>
            </w:r>
          </w:p>
          <w:p w:rsidR="00AD2FDE" w:rsidRDefault="00AD2FDE" w:rsidP="00AD2FDE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12DA1">
              <w:rPr>
                <w:rFonts w:ascii="Verdana" w:hAnsi="Verdana" w:cs="Verdana"/>
                <w:sz w:val="18"/>
                <w:szCs w:val="18"/>
              </w:rPr>
              <w:t>euro</w:t>
            </w:r>
            <w:r w:rsidR="00A12DA1">
              <w:rPr>
                <w:rFonts w:ascii="Verdana" w:hAnsi="Verdana" w:cs="Verdana"/>
                <w:sz w:val="18"/>
                <w:szCs w:val="18"/>
              </w:rPr>
              <w:t xml:space="preserve"> 4.364,06;</w:t>
            </w:r>
          </w:p>
          <w:p w:rsidR="00FB7258" w:rsidRPr="00D416AA" w:rsidRDefault="00FB7258" w:rsidP="00AD2FDE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16AA">
              <w:rPr>
                <w:rFonts w:ascii="Verdana" w:hAnsi="Verdana" w:cs="Arial"/>
                <w:b/>
                <w:bCs/>
                <w:sz w:val="18"/>
                <w:szCs w:val="18"/>
              </w:rPr>
              <w:t>CONSIDERATO</w:t>
            </w:r>
            <w:r w:rsidRPr="00D416AA">
              <w:rPr>
                <w:rFonts w:ascii="Verdana" w:hAnsi="Verdana" w:cs="Arial"/>
                <w:sz w:val="18"/>
                <w:szCs w:val="18"/>
              </w:rPr>
              <w:t xml:space="preserve"> che il fine pubblico da perseguire è: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29"/>
            </w:tblGrid>
            <w:tr w:rsidR="00FB7258" w:rsidRPr="00D416AA" w:rsidTr="00A12DA1">
              <w:tc>
                <w:tcPr>
                  <w:tcW w:w="9529" w:type="dxa"/>
                  <w:shd w:val="clear" w:color="auto" w:fill="auto"/>
                </w:tcPr>
                <w:p w:rsidR="00FB7258" w:rsidRDefault="00AD2FDE" w:rsidP="00AD2FDE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garantire idonee condizioni igienico-sanitarie dei locali dell’Istituto Comprensivo di Villorba e Povegliano</w:t>
                  </w:r>
                </w:p>
                <w:p w:rsidR="00A12DA1" w:rsidRPr="00D416AA" w:rsidRDefault="00A12DA1" w:rsidP="00AD2FD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5711CC" w:rsidRPr="00D416AA" w:rsidRDefault="005711CC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B7258" w:rsidRPr="00D416AA" w:rsidRDefault="005711CC" w:rsidP="005711CC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D416AA">
        <w:rPr>
          <w:rFonts w:ascii="Verdana" w:hAnsi="Verdana" w:cs="Verdana"/>
          <w:b/>
          <w:bCs/>
          <w:sz w:val="18"/>
          <w:szCs w:val="18"/>
        </w:rPr>
        <w:t xml:space="preserve">  </w:t>
      </w:r>
    </w:p>
    <w:p w:rsidR="005711CC" w:rsidRPr="00D416AA" w:rsidRDefault="00FB7258" w:rsidP="005711CC">
      <w:pPr>
        <w:jc w:val="both"/>
        <w:rPr>
          <w:rFonts w:ascii="Verdana" w:hAnsi="Verdana" w:cs="Verdana"/>
          <w:sz w:val="18"/>
          <w:szCs w:val="18"/>
          <w:lang w:eastAsia="en-US"/>
        </w:rPr>
      </w:pPr>
      <w:r w:rsidRPr="00D416AA">
        <w:rPr>
          <w:rFonts w:ascii="Verdana" w:hAnsi="Verdana" w:cs="Verdana"/>
          <w:b/>
          <w:bCs/>
          <w:sz w:val="18"/>
          <w:szCs w:val="18"/>
        </w:rPr>
        <w:t xml:space="preserve">  </w:t>
      </w:r>
      <w:r w:rsidR="005711CC" w:rsidRPr="00D416AA">
        <w:rPr>
          <w:rFonts w:ascii="Verdana" w:hAnsi="Verdana" w:cs="Verdana"/>
          <w:b/>
          <w:bCs/>
          <w:sz w:val="18"/>
          <w:szCs w:val="18"/>
        </w:rPr>
        <w:t xml:space="preserve">ACCERTATA </w:t>
      </w:r>
      <w:r w:rsidR="005711CC" w:rsidRPr="00D416AA">
        <w:rPr>
          <w:rFonts w:ascii="Verdana" w:hAnsi="Verdana" w:cs="Verdana"/>
          <w:sz w:val="18"/>
          <w:szCs w:val="18"/>
        </w:rPr>
        <w:t>la necessità di procedere: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711CC" w:rsidRPr="00D416AA" w:rsidTr="00FB7258"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11CC" w:rsidRPr="00D416AA" w:rsidRDefault="00D553BC" w:rsidP="00093317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16AA">
              <w:rPr>
                <w:rFonts w:ascii="Verdana" w:hAnsi="Verdana" w:cs="Verdana"/>
                <w:sz w:val="18"/>
                <w:szCs w:val="18"/>
              </w:rPr>
              <w:t>acquisto</w:t>
            </w:r>
            <w:r w:rsidR="00AD2FDE">
              <w:rPr>
                <w:rFonts w:ascii="Verdana" w:hAnsi="Verdana" w:cs="Verdana"/>
                <w:sz w:val="18"/>
                <w:szCs w:val="18"/>
              </w:rPr>
              <w:t xml:space="preserve"> di materiale pulizia e di dispositivi di protezione</w:t>
            </w:r>
            <w:r w:rsidR="005062C0">
              <w:rPr>
                <w:rFonts w:ascii="Verdana" w:hAnsi="Verdana" w:cs="Verdana"/>
                <w:sz w:val="18"/>
                <w:szCs w:val="18"/>
              </w:rPr>
              <w:t xml:space="preserve"> per tutta la popolazione scolastica</w:t>
            </w:r>
          </w:p>
        </w:tc>
      </w:tr>
    </w:tbl>
    <w:p w:rsidR="005062C0" w:rsidRDefault="005062C0" w:rsidP="00416D68">
      <w:pPr>
        <w:spacing w:line="240" w:lineRule="atLeast"/>
        <w:rPr>
          <w:rFonts w:ascii="Verdana" w:hAnsi="Verdana"/>
          <w:b/>
        </w:rPr>
      </w:pPr>
    </w:p>
    <w:p w:rsidR="00416D68" w:rsidRPr="004A567E" w:rsidRDefault="004A567E" w:rsidP="00416D68">
      <w:pPr>
        <w:spacing w:line="240" w:lineRule="atLeast"/>
        <w:rPr>
          <w:rFonts w:ascii="Verdana" w:hAnsi="Verdana"/>
          <w:b/>
          <w:bCs/>
        </w:rPr>
      </w:pPr>
      <w:r w:rsidRPr="004A567E">
        <w:rPr>
          <w:rFonts w:ascii="Verdana" w:hAnsi="Verdana"/>
          <w:b/>
        </w:rPr>
        <w:t xml:space="preserve">CONSIDERATO </w:t>
      </w:r>
      <w:r w:rsidRPr="004A567E">
        <w:rPr>
          <w:rFonts w:ascii="Verdana" w:hAnsi="Verdana"/>
        </w:rPr>
        <w:t>che</w:t>
      </w:r>
      <w:r>
        <w:rPr>
          <w:rFonts w:ascii="Verdana" w:hAnsi="Verdana"/>
          <w:b/>
        </w:rPr>
        <w:t xml:space="preserve"> </w:t>
      </w:r>
      <w:r w:rsidR="001326D3">
        <w:rPr>
          <w:rFonts w:ascii="Verdana" w:hAnsi="Verdana"/>
        </w:rPr>
        <w:t>le risorse assegnate a questa Istituzione Scolastica verranno iscritte in bilancio – in conto competenza – in entrata, nell’Aggregato “03 Finanziamento dallo Stato”, Voce “06 Altri Finanziamenti vincolati dallo Stato”; e in uscita le ri</w:t>
      </w:r>
      <w:r w:rsidR="00AD2FDE">
        <w:rPr>
          <w:rFonts w:ascii="Verdana" w:hAnsi="Verdana"/>
        </w:rPr>
        <w:t xml:space="preserve">sorse </w:t>
      </w:r>
      <w:r w:rsidR="001326D3">
        <w:rPr>
          <w:rFonts w:ascii="Verdana" w:hAnsi="Verdana"/>
        </w:rPr>
        <w:t>s</w:t>
      </w:r>
      <w:r w:rsidR="00AD2FDE">
        <w:rPr>
          <w:rFonts w:ascii="Verdana" w:hAnsi="Verdana"/>
        </w:rPr>
        <w:t>ono destinate all’Aggregato “A01 – Funzionamento generale e decoro della scuola</w:t>
      </w:r>
      <w:r w:rsidR="001326D3">
        <w:rPr>
          <w:rFonts w:ascii="Verdana" w:hAnsi="Verdana"/>
        </w:rPr>
        <w:t>”</w:t>
      </w:r>
      <w:r w:rsidR="00AD2FDE">
        <w:rPr>
          <w:rFonts w:ascii="Verdana" w:hAnsi="Verdana"/>
        </w:rPr>
        <w:t>;</w:t>
      </w:r>
    </w:p>
    <w:p w:rsidR="00AA5C05" w:rsidRPr="00D416AA" w:rsidRDefault="00AA5C05" w:rsidP="00416D68">
      <w:pPr>
        <w:spacing w:line="240" w:lineRule="atLeast"/>
        <w:rPr>
          <w:rFonts w:ascii="Verdana" w:hAnsi="Verdana"/>
          <w:bCs/>
        </w:rPr>
      </w:pPr>
    </w:p>
    <w:p w:rsidR="00AA5C05" w:rsidRPr="00D416AA" w:rsidRDefault="00E94A34" w:rsidP="00E94A34">
      <w:pPr>
        <w:tabs>
          <w:tab w:val="left" w:pos="1560"/>
        </w:tabs>
        <w:ind w:left="142" w:hanging="142"/>
        <w:jc w:val="both"/>
        <w:rPr>
          <w:rFonts w:ascii="Verdana" w:hAnsi="Verdana" w:cs="Arial"/>
          <w:bCs/>
          <w:sz w:val="18"/>
          <w:szCs w:val="18"/>
        </w:rPr>
      </w:pPr>
      <w:r w:rsidRPr="00D416A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A5C05" w:rsidRPr="00D416AA">
        <w:rPr>
          <w:rFonts w:ascii="Verdana" w:hAnsi="Verdana" w:cs="Arial"/>
          <w:b/>
          <w:bCs/>
          <w:sz w:val="18"/>
          <w:szCs w:val="18"/>
        </w:rPr>
        <w:t>CONSIDERATO</w:t>
      </w:r>
      <w:r w:rsidR="00142675">
        <w:rPr>
          <w:rFonts w:ascii="Verdana" w:hAnsi="Verdana" w:cs="Arial"/>
          <w:bCs/>
          <w:sz w:val="18"/>
          <w:szCs w:val="18"/>
        </w:rPr>
        <w:t xml:space="preserve"> che </w:t>
      </w:r>
      <w:r w:rsidR="00D50278">
        <w:rPr>
          <w:rFonts w:ascii="Verdana" w:hAnsi="Verdana" w:cs="Arial"/>
          <w:bCs/>
          <w:sz w:val="18"/>
          <w:szCs w:val="18"/>
        </w:rPr>
        <w:t xml:space="preserve">la Nota </w:t>
      </w:r>
      <w:proofErr w:type="spellStart"/>
      <w:r w:rsidR="00D50278">
        <w:rPr>
          <w:rFonts w:ascii="Verdana" w:hAnsi="Verdana" w:cs="Arial"/>
          <w:bCs/>
          <w:sz w:val="18"/>
          <w:szCs w:val="18"/>
        </w:rPr>
        <w:t>Miur</w:t>
      </w:r>
      <w:proofErr w:type="spellEnd"/>
      <w:r w:rsidR="00D5027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D50278">
        <w:rPr>
          <w:rFonts w:ascii="Verdana" w:hAnsi="Verdana" w:cs="Arial"/>
          <w:bCs/>
          <w:sz w:val="18"/>
          <w:szCs w:val="18"/>
        </w:rPr>
        <w:t>Prot</w:t>
      </w:r>
      <w:proofErr w:type="spellEnd"/>
      <w:r w:rsidR="00D50278">
        <w:rPr>
          <w:rFonts w:ascii="Verdana" w:hAnsi="Verdana" w:cs="Arial"/>
          <w:bCs/>
          <w:sz w:val="18"/>
          <w:szCs w:val="18"/>
        </w:rPr>
        <w:t>. n. 562 del 28/03/2020 precisa che, in deroga D.</w:t>
      </w:r>
      <w:proofErr w:type="gramStart"/>
      <w:r w:rsidR="00D50278">
        <w:rPr>
          <w:rFonts w:ascii="Verdana" w:hAnsi="Verdana" w:cs="Arial"/>
          <w:bCs/>
          <w:sz w:val="18"/>
          <w:szCs w:val="18"/>
        </w:rPr>
        <w:t>L.vo</w:t>
      </w:r>
      <w:proofErr w:type="gramEnd"/>
      <w:r w:rsidR="00D50278">
        <w:rPr>
          <w:rFonts w:ascii="Verdana" w:hAnsi="Verdana" w:cs="Arial"/>
          <w:bCs/>
          <w:sz w:val="18"/>
          <w:szCs w:val="18"/>
        </w:rPr>
        <w:t xml:space="preserve"> n. 50 del 18/04/2016, le istituzioni scolastiche possono procedere agli acqui</w:t>
      </w:r>
      <w:r w:rsidR="004A567E">
        <w:rPr>
          <w:rFonts w:ascii="Verdana" w:hAnsi="Verdana" w:cs="Arial"/>
          <w:bCs/>
          <w:sz w:val="18"/>
          <w:szCs w:val="18"/>
        </w:rPr>
        <w:t>sti, di cui alle lettere a e b, utilizzando le convenzioni – quadro del MEPA;</w:t>
      </w:r>
    </w:p>
    <w:p w:rsidR="002710EE" w:rsidRPr="00D416AA" w:rsidRDefault="002710EE" w:rsidP="00126FEF">
      <w:pPr>
        <w:spacing w:line="240" w:lineRule="atLeast"/>
        <w:jc w:val="both"/>
        <w:rPr>
          <w:rFonts w:ascii="Verdana" w:hAnsi="Verdana"/>
          <w:bCs/>
        </w:rPr>
      </w:pPr>
    </w:p>
    <w:p w:rsidR="008819DC" w:rsidRPr="00D416AA" w:rsidRDefault="0091088E" w:rsidP="008819DC">
      <w:pPr>
        <w:spacing w:line="240" w:lineRule="atLeast"/>
        <w:jc w:val="center"/>
        <w:rPr>
          <w:rFonts w:ascii="Verdana" w:hAnsi="Verdana"/>
          <w:b/>
          <w:bCs/>
        </w:rPr>
      </w:pPr>
      <w:r w:rsidRPr="00D416AA">
        <w:rPr>
          <w:rFonts w:ascii="Verdana" w:hAnsi="Verdana"/>
          <w:b/>
          <w:bCs/>
        </w:rPr>
        <w:t>D</w:t>
      </w:r>
      <w:r w:rsidR="00AA5C05" w:rsidRPr="00D416AA">
        <w:rPr>
          <w:rFonts w:ascii="Verdana" w:hAnsi="Verdana"/>
          <w:b/>
          <w:bCs/>
        </w:rPr>
        <w:t>ETERMINA DI AGGIUDICARE</w:t>
      </w:r>
    </w:p>
    <w:p w:rsidR="0091088E" w:rsidRPr="00D416AA" w:rsidRDefault="0091088E" w:rsidP="00E275EB">
      <w:pPr>
        <w:spacing w:line="240" w:lineRule="atLeast"/>
        <w:rPr>
          <w:rFonts w:ascii="Verdana" w:hAnsi="Verdana"/>
          <w:bCs/>
        </w:rPr>
      </w:pPr>
    </w:p>
    <w:p w:rsidR="00E275EB" w:rsidRDefault="00E94A34" w:rsidP="00E275EB">
      <w:pPr>
        <w:spacing w:line="240" w:lineRule="atLeast"/>
        <w:rPr>
          <w:rFonts w:ascii="Verdana" w:hAnsi="Verdana"/>
          <w:bCs/>
        </w:rPr>
      </w:pPr>
      <w:r w:rsidRPr="00D416AA">
        <w:rPr>
          <w:rFonts w:ascii="Verdana" w:hAnsi="Verdana"/>
          <w:bCs/>
        </w:rPr>
        <w:t xml:space="preserve"> </w:t>
      </w:r>
      <w:r w:rsidR="000148F1" w:rsidRPr="00D416AA">
        <w:rPr>
          <w:rFonts w:ascii="Verdana" w:hAnsi="Verdana"/>
          <w:bCs/>
        </w:rPr>
        <w:t>i</w:t>
      </w:r>
      <w:r w:rsidR="0016230C" w:rsidRPr="00D416AA">
        <w:rPr>
          <w:rFonts w:ascii="Verdana" w:hAnsi="Verdana"/>
          <w:bCs/>
        </w:rPr>
        <w:t>l seguente acquisto di beni o</w:t>
      </w:r>
      <w:r w:rsidR="0091088E" w:rsidRPr="00D416AA">
        <w:rPr>
          <w:rFonts w:ascii="Verdana" w:hAnsi="Verdana"/>
          <w:bCs/>
        </w:rPr>
        <w:t xml:space="preserve"> servizi:</w:t>
      </w:r>
    </w:p>
    <w:p w:rsidR="002521C5" w:rsidRPr="00D416AA" w:rsidRDefault="002521C5" w:rsidP="00E275EB">
      <w:pPr>
        <w:spacing w:line="240" w:lineRule="atLeast"/>
        <w:rPr>
          <w:rFonts w:ascii="Verdana" w:hAnsi="Verdana"/>
          <w:bCs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1"/>
      </w:tblGrid>
      <w:tr w:rsidR="008819DC" w:rsidRPr="00D416AA" w:rsidTr="00E94A34">
        <w:tc>
          <w:tcPr>
            <w:tcW w:w="9491" w:type="dxa"/>
          </w:tcPr>
          <w:p w:rsidR="008819DC" w:rsidRPr="00D416AA" w:rsidRDefault="00E50219" w:rsidP="00093317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416AA">
              <w:rPr>
                <w:rFonts w:ascii="Verdana" w:hAnsi="Verdana" w:cs="Verdana"/>
                <w:sz w:val="18"/>
                <w:szCs w:val="18"/>
              </w:rPr>
              <w:t>acquisto di</w:t>
            </w:r>
            <w:r w:rsidR="005C664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5062C0">
              <w:rPr>
                <w:rFonts w:ascii="Verdana" w:hAnsi="Verdana" w:cs="Verdana"/>
                <w:sz w:val="18"/>
                <w:szCs w:val="18"/>
              </w:rPr>
              <w:t>materiale pulizia e di dispositivi di protezione per tutti i plessi dell’I.C. Villorba e Povegliano</w:t>
            </w:r>
          </w:p>
        </w:tc>
      </w:tr>
    </w:tbl>
    <w:p w:rsidR="008D5383" w:rsidRPr="00D416AA" w:rsidRDefault="008D5383" w:rsidP="008819DC">
      <w:pPr>
        <w:rPr>
          <w:rFonts w:ascii="Verdana" w:hAnsi="Verdana"/>
        </w:rPr>
      </w:pPr>
    </w:p>
    <w:p w:rsidR="008819DC" w:rsidRPr="00D416AA" w:rsidRDefault="008819DC" w:rsidP="008819DC">
      <w:pPr>
        <w:rPr>
          <w:rFonts w:ascii="Verdana" w:hAnsi="Verdana"/>
        </w:rPr>
      </w:pPr>
      <w:r w:rsidRPr="00D416AA">
        <w:rPr>
          <w:rFonts w:ascii="Verdana" w:hAnsi="Verdana"/>
        </w:rPr>
        <w:t>Alla ditta:</w:t>
      </w:r>
    </w:p>
    <w:p w:rsidR="008819DC" w:rsidRPr="00D416AA" w:rsidRDefault="008819DC" w:rsidP="008819DC">
      <w:pPr>
        <w:rPr>
          <w:rFonts w:ascii="Verdana" w:hAnsi="Verdana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1"/>
      </w:tblGrid>
      <w:tr w:rsidR="008819DC" w:rsidRPr="00D416AA" w:rsidTr="00E94A34">
        <w:tc>
          <w:tcPr>
            <w:tcW w:w="9491" w:type="dxa"/>
          </w:tcPr>
          <w:p w:rsidR="008819DC" w:rsidRPr="00D416AA" w:rsidRDefault="003731A6" w:rsidP="003E44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SME S.p.a. S.U.</w:t>
            </w:r>
          </w:p>
        </w:tc>
      </w:tr>
    </w:tbl>
    <w:p w:rsidR="008D5383" w:rsidRPr="00D416AA" w:rsidRDefault="008D5383" w:rsidP="008819DC">
      <w:pPr>
        <w:rPr>
          <w:rFonts w:ascii="Verdana" w:hAnsi="Verdana"/>
        </w:rPr>
      </w:pPr>
    </w:p>
    <w:p w:rsidR="00E50219" w:rsidRPr="00D416AA" w:rsidRDefault="008031B9" w:rsidP="00E50219">
      <w:pPr>
        <w:pStyle w:val="Paragrafoelenco"/>
        <w:numPr>
          <w:ilvl w:val="0"/>
          <w:numId w:val="1"/>
        </w:numPr>
        <w:spacing w:after="0"/>
        <w:ind w:left="851"/>
      </w:pPr>
      <w:r>
        <w:t>Di scegliere la seguente procedura</w:t>
      </w:r>
      <w:r w:rsidR="00E50219" w:rsidRPr="00D416AA">
        <w:t>:</w:t>
      </w:r>
    </w:p>
    <w:tbl>
      <w:tblPr>
        <w:tblStyle w:val="Grigliatabella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8974"/>
      </w:tblGrid>
      <w:tr w:rsidR="00E50219" w:rsidRPr="00D416AA" w:rsidTr="004663FA">
        <w:trPr>
          <w:trHeight w:val="306"/>
        </w:trPr>
        <w:tc>
          <w:tcPr>
            <w:tcW w:w="8974" w:type="dxa"/>
            <w:shd w:val="clear" w:color="auto" w:fill="D9D9D9" w:themeFill="background1" w:themeFillShade="D9"/>
          </w:tcPr>
          <w:p w:rsidR="00E50219" w:rsidRPr="00D416AA" w:rsidRDefault="00E50219" w:rsidP="003731A6">
            <w:pPr>
              <w:pStyle w:val="Paragrafoelenc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416AA">
              <w:rPr>
                <w:rFonts w:ascii="Verdana" w:hAnsi="Verdana" w:cs="Arial"/>
                <w:sz w:val="18"/>
                <w:szCs w:val="18"/>
              </w:rPr>
              <w:t>A</w:t>
            </w:r>
            <w:r w:rsidR="00D56F2F">
              <w:rPr>
                <w:rFonts w:ascii="Verdana" w:hAnsi="Verdana" w:cs="Arial"/>
                <w:sz w:val="18"/>
                <w:szCs w:val="18"/>
              </w:rPr>
              <w:t xml:space="preserve">ffidamento diretto </w:t>
            </w:r>
          </w:p>
        </w:tc>
      </w:tr>
    </w:tbl>
    <w:p w:rsidR="00E50219" w:rsidRPr="00D416AA" w:rsidRDefault="00E50219" w:rsidP="00E50219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D416AA">
        <w:rPr>
          <w:rFonts w:ascii="Verdana" w:hAnsi="Verdana" w:cs="Arial"/>
          <w:sz w:val="18"/>
          <w:szCs w:val="18"/>
        </w:rPr>
        <w:t xml:space="preserve">       </w:t>
      </w:r>
    </w:p>
    <w:p w:rsidR="00E50219" w:rsidRPr="00D416AA" w:rsidRDefault="00E50219" w:rsidP="00E50219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sz w:val="18"/>
          <w:szCs w:val="18"/>
        </w:rPr>
      </w:pPr>
    </w:p>
    <w:p w:rsidR="00E50219" w:rsidRPr="00D416AA" w:rsidRDefault="00E50219" w:rsidP="00E50219">
      <w:pPr>
        <w:pStyle w:val="Paragrafoelenco"/>
        <w:spacing w:after="0" w:line="240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D416AA">
        <w:rPr>
          <w:rFonts w:ascii="Verdana" w:hAnsi="Verdana" w:cs="Arial"/>
          <w:sz w:val="18"/>
          <w:szCs w:val="18"/>
        </w:rPr>
        <w:t>per un impor</w:t>
      </w:r>
      <w:r w:rsidR="005C664B">
        <w:rPr>
          <w:rFonts w:ascii="Verdana" w:hAnsi="Verdana" w:cs="Arial"/>
          <w:sz w:val="18"/>
          <w:szCs w:val="18"/>
        </w:rPr>
        <w:t>to totale imponibile</w:t>
      </w:r>
      <w:r w:rsidRPr="00D416AA">
        <w:rPr>
          <w:rFonts w:ascii="Verdana" w:hAnsi="Verdana" w:cs="Arial"/>
          <w:sz w:val="18"/>
          <w:szCs w:val="18"/>
        </w:rPr>
        <w:t xml:space="preserve"> di: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E50219" w:rsidRPr="00D416AA" w:rsidTr="004663FA">
        <w:trPr>
          <w:trHeight w:val="282"/>
          <w:jc w:val="center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0219" w:rsidRPr="00D416AA" w:rsidRDefault="003731A6" w:rsidP="000B07E1">
            <w:pPr>
              <w:pStyle w:val="Paragrafoelenco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180,00</w:t>
            </w:r>
          </w:p>
        </w:tc>
      </w:tr>
    </w:tbl>
    <w:p w:rsidR="00E50219" w:rsidRPr="00D416AA" w:rsidRDefault="00E50219" w:rsidP="00E50219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sz w:val="18"/>
          <w:szCs w:val="18"/>
        </w:rPr>
      </w:pPr>
    </w:p>
    <w:p w:rsidR="008819DC" w:rsidRPr="00D416AA" w:rsidRDefault="008D5383" w:rsidP="008819DC">
      <w:pPr>
        <w:rPr>
          <w:rFonts w:ascii="Verdana" w:hAnsi="Verdana"/>
        </w:rPr>
      </w:pPr>
      <w:r w:rsidRPr="00D416AA">
        <w:rPr>
          <w:rFonts w:ascii="Verdana" w:hAnsi="Verdana"/>
        </w:rPr>
        <w:t>Di assumere apposito impegno di spesa per l’</w:t>
      </w:r>
      <w:r w:rsidR="00E50219" w:rsidRPr="00D416AA">
        <w:rPr>
          <w:rFonts w:ascii="Verdana" w:hAnsi="Verdana"/>
        </w:rPr>
        <w:t>importo</w:t>
      </w:r>
      <w:r w:rsidR="008819DC" w:rsidRPr="00D416AA">
        <w:rPr>
          <w:rFonts w:ascii="Verdana" w:hAnsi="Verdana"/>
        </w:rPr>
        <w:t xml:space="preserve"> complessivo</w:t>
      </w:r>
      <w:r w:rsidR="00E50219" w:rsidRPr="00D416AA">
        <w:rPr>
          <w:rFonts w:ascii="Verdana" w:hAnsi="Verdana"/>
        </w:rPr>
        <w:t>,</w:t>
      </w:r>
      <w:r w:rsidR="008819DC" w:rsidRPr="00D416AA">
        <w:rPr>
          <w:rFonts w:ascii="Verdana" w:hAnsi="Verdana"/>
        </w:rPr>
        <w:t xml:space="preserve"> iva compresa di:</w:t>
      </w:r>
    </w:p>
    <w:p w:rsidR="008819DC" w:rsidRPr="00D416AA" w:rsidRDefault="008819DC" w:rsidP="008819DC">
      <w:pPr>
        <w:rPr>
          <w:rFonts w:ascii="Verdana" w:hAnsi="Verdana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3974"/>
        <w:gridCol w:w="3191"/>
      </w:tblGrid>
      <w:tr w:rsidR="008D5383" w:rsidRPr="00D416AA" w:rsidTr="00E94A34">
        <w:trPr>
          <w:trHeight w:val="249"/>
        </w:trPr>
        <w:tc>
          <w:tcPr>
            <w:tcW w:w="2326" w:type="dxa"/>
          </w:tcPr>
          <w:p w:rsidR="005A6443" w:rsidRPr="00D416AA" w:rsidRDefault="003731A6" w:rsidP="000B07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219,60</w:t>
            </w:r>
          </w:p>
        </w:tc>
        <w:tc>
          <w:tcPr>
            <w:tcW w:w="3974" w:type="dxa"/>
          </w:tcPr>
          <w:p w:rsidR="008D5383" w:rsidRPr="00D416AA" w:rsidRDefault="008D5383" w:rsidP="00D55711">
            <w:pPr>
              <w:jc w:val="center"/>
              <w:rPr>
                <w:rFonts w:ascii="Verdana" w:hAnsi="Verdana"/>
              </w:rPr>
            </w:pPr>
            <w:r w:rsidRPr="00D416AA">
              <w:rPr>
                <w:rFonts w:ascii="Verdana" w:hAnsi="Verdana"/>
              </w:rPr>
              <w:t>Da imputare all’ attività</w:t>
            </w:r>
          </w:p>
        </w:tc>
        <w:tc>
          <w:tcPr>
            <w:tcW w:w="3191" w:type="dxa"/>
          </w:tcPr>
          <w:p w:rsidR="008D5383" w:rsidRPr="00D416AA" w:rsidRDefault="002C0A31" w:rsidP="00006C7A">
            <w:pPr>
              <w:jc w:val="center"/>
              <w:rPr>
                <w:rFonts w:ascii="Verdana" w:hAnsi="Verdana"/>
              </w:rPr>
            </w:pPr>
            <w:r w:rsidRPr="00D416AA">
              <w:rPr>
                <w:rFonts w:ascii="Verdana" w:hAnsi="Verdana"/>
              </w:rPr>
              <w:t>A0</w:t>
            </w:r>
            <w:r w:rsidR="005A6443">
              <w:rPr>
                <w:rFonts w:ascii="Verdana" w:hAnsi="Verdana"/>
              </w:rPr>
              <w:t>1</w:t>
            </w:r>
          </w:p>
        </w:tc>
      </w:tr>
    </w:tbl>
    <w:p w:rsidR="008819DC" w:rsidRPr="00C12AF7" w:rsidRDefault="008819DC" w:rsidP="008819DC">
      <w:pPr>
        <w:rPr>
          <w:rFonts w:ascii="Verdana" w:hAnsi="Verdana"/>
          <w:sz w:val="18"/>
        </w:rPr>
      </w:pPr>
    </w:p>
    <w:p w:rsidR="008819DC" w:rsidRPr="00D416AA" w:rsidRDefault="008819DC" w:rsidP="008819DC">
      <w:pPr>
        <w:pStyle w:val="Corpotesto"/>
        <w:rPr>
          <w:rFonts w:ascii="Verdana" w:hAnsi="Verdana"/>
          <w:sz w:val="2"/>
        </w:rPr>
      </w:pPr>
    </w:p>
    <w:p w:rsidR="008819DC" w:rsidRPr="00C12AF7" w:rsidRDefault="008819DC" w:rsidP="008819DC">
      <w:pPr>
        <w:pStyle w:val="Corpotesto"/>
        <w:rPr>
          <w:rFonts w:ascii="Verdana" w:hAnsi="Verdana"/>
          <w:sz w:val="18"/>
        </w:rPr>
      </w:pPr>
      <w:r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</w:r>
      <w:r w:rsidRPr="00C12AF7">
        <w:rPr>
          <w:rFonts w:ascii="Verdana" w:hAnsi="Verdana"/>
          <w:sz w:val="18"/>
        </w:rPr>
        <w:tab/>
        <w:t xml:space="preserve">IL </w:t>
      </w:r>
      <w:r w:rsidR="00C12AF7">
        <w:rPr>
          <w:rFonts w:ascii="Verdana" w:hAnsi="Verdana"/>
          <w:sz w:val="18"/>
        </w:rPr>
        <w:t>DIRIGENTE SCOLASTICO</w:t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</w:r>
      <w:r w:rsidR="00C12AF7">
        <w:rPr>
          <w:rFonts w:ascii="Verdana" w:hAnsi="Verdana"/>
          <w:sz w:val="18"/>
        </w:rPr>
        <w:tab/>
        <w:t xml:space="preserve">         Giovanni-Massimiliano CHISARI</w:t>
      </w:r>
    </w:p>
    <w:p w:rsidR="00AA0645" w:rsidRPr="00C12AF7" w:rsidRDefault="00AA0645" w:rsidP="00AA0645">
      <w:pPr>
        <w:autoSpaceDE w:val="0"/>
        <w:autoSpaceDN w:val="0"/>
        <w:adjustRightInd w:val="0"/>
        <w:jc w:val="center"/>
        <w:rPr>
          <w:rFonts w:ascii="Verdana" w:hAnsi="Verdana" w:cs="PalatinoLinotype"/>
          <w:color w:val="000000"/>
          <w:sz w:val="14"/>
          <w:szCs w:val="16"/>
        </w:rPr>
      </w:pPr>
      <w:r w:rsidRPr="00C12AF7">
        <w:rPr>
          <w:rFonts w:ascii="Verdana" w:hAnsi="Verdana" w:cs="PalatinoLinotype"/>
          <w:color w:val="000000"/>
          <w:sz w:val="14"/>
          <w:szCs w:val="16"/>
        </w:rPr>
        <w:t xml:space="preserve">                                                                           </w:t>
      </w:r>
      <w:r w:rsidR="00C12AF7">
        <w:rPr>
          <w:rFonts w:ascii="Verdana" w:hAnsi="Verdana" w:cs="PalatinoLinotype"/>
          <w:color w:val="000000"/>
          <w:sz w:val="14"/>
          <w:szCs w:val="16"/>
        </w:rPr>
        <w:tab/>
      </w:r>
      <w:r w:rsidRPr="00C12AF7">
        <w:rPr>
          <w:rFonts w:ascii="Verdana" w:hAnsi="Verdana" w:cs="PalatinoLinotype"/>
          <w:color w:val="000000"/>
          <w:sz w:val="14"/>
          <w:szCs w:val="16"/>
        </w:rPr>
        <w:t xml:space="preserve"> Firma autografa sostituita a mezzo stampa</w:t>
      </w:r>
    </w:p>
    <w:p w:rsidR="00726B35" w:rsidRPr="00C12AF7" w:rsidRDefault="00C12AF7" w:rsidP="00D416AA">
      <w:pPr>
        <w:autoSpaceDE w:val="0"/>
        <w:autoSpaceDN w:val="0"/>
        <w:adjustRightInd w:val="0"/>
        <w:ind w:left="4956"/>
        <w:rPr>
          <w:rFonts w:ascii="Verdana" w:hAnsi="Verdana"/>
          <w:sz w:val="18"/>
        </w:rPr>
      </w:pPr>
      <w:r>
        <w:rPr>
          <w:rFonts w:ascii="Verdana" w:hAnsi="Verdana" w:cs="PalatinoLinotype"/>
          <w:color w:val="000000"/>
          <w:sz w:val="14"/>
          <w:szCs w:val="16"/>
        </w:rPr>
        <w:t xml:space="preserve">    </w:t>
      </w:r>
      <w:r w:rsidR="00AA0645" w:rsidRPr="00C12AF7">
        <w:rPr>
          <w:rFonts w:ascii="Verdana" w:hAnsi="Verdana" w:cs="PalatinoLinotype"/>
          <w:color w:val="000000"/>
          <w:sz w:val="14"/>
          <w:szCs w:val="16"/>
        </w:rPr>
        <w:t xml:space="preserve">  ai sensi dell’art.3, comma 2, del </w:t>
      </w:r>
      <w:proofErr w:type="spellStart"/>
      <w:proofErr w:type="gramStart"/>
      <w:r w:rsidR="00AA0645" w:rsidRPr="00C12AF7">
        <w:rPr>
          <w:rFonts w:ascii="Verdana" w:hAnsi="Verdana" w:cs="PalatinoLinotype"/>
          <w:color w:val="000000"/>
          <w:sz w:val="14"/>
          <w:szCs w:val="16"/>
        </w:rPr>
        <w:t>D.Lgs</w:t>
      </w:r>
      <w:proofErr w:type="gramEnd"/>
      <w:r w:rsidR="00AA0645" w:rsidRPr="00C12AF7">
        <w:rPr>
          <w:rFonts w:ascii="Verdana" w:hAnsi="Verdana" w:cs="PalatinoLinotype"/>
          <w:color w:val="000000"/>
          <w:sz w:val="14"/>
          <w:szCs w:val="16"/>
        </w:rPr>
        <w:t>.</w:t>
      </w:r>
      <w:proofErr w:type="spellEnd"/>
      <w:r w:rsidR="00AA0645" w:rsidRPr="00C12AF7">
        <w:rPr>
          <w:rFonts w:ascii="Verdana" w:hAnsi="Verdana" w:cs="PalatinoLinotype"/>
          <w:color w:val="000000"/>
          <w:sz w:val="14"/>
          <w:szCs w:val="16"/>
        </w:rPr>
        <w:t xml:space="preserve"> 39/93</w:t>
      </w:r>
    </w:p>
    <w:sectPr w:rsidR="00726B35" w:rsidRPr="00C12AF7" w:rsidSect="00687358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9A" w:rsidRDefault="00B0459A" w:rsidP="008819DC">
      <w:r>
        <w:separator/>
      </w:r>
    </w:p>
  </w:endnote>
  <w:endnote w:type="continuationSeparator" w:id="0">
    <w:p w:rsidR="00B0459A" w:rsidRDefault="00B0459A" w:rsidP="0088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48" w:rsidRPr="00C12AF7" w:rsidRDefault="0091088E">
    <w:pPr>
      <w:pStyle w:val="Pidipagina"/>
      <w:rPr>
        <w:i/>
        <w:sz w:val="14"/>
      </w:rPr>
    </w:pPr>
    <w:r w:rsidRPr="00C12AF7">
      <w:rPr>
        <w:i/>
        <w:sz w:val="14"/>
      </w:rPr>
      <w:t>/</w:t>
    </w:r>
    <w:proofErr w:type="spellStart"/>
    <w:r w:rsidR="004A567E">
      <w:rPr>
        <w:i/>
        <w:sz w:val="14"/>
      </w:rPr>
      <w:t>ip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9A" w:rsidRDefault="00B0459A" w:rsidP="008819DC">
      <w:r>
        <w:separator/>
      </w:r>
    </w:p>
  </w:footnote>
  <w:footnote w:type="continuationSeparator" w:id="0">
    <w:p w:rsidR="00B0459A" w:rsidRDefault="00B0459A" w:rsidP="0088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0DA"/>
    <w:multiLevelType w:val="hybridMultilevel"/>
    <w:tmpl w:val="76F03BEC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B011C62"/>
    <w:multiLevelType w:val="hybridMultilevel"/>
    <w:tmpl w:val="83EC80FC"/>
    <w:lvl w:ilvl="0" w:tplc="306E45A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9DC"/>
    <w:rsid w:val="00006C7A"/>
    <w:rsid w:val="000148F1"/>
    <w:rsid w:val="0003516E"/>
    <w:rsid w:val="000423E3"/>
    <w:rsid w:val="00093317"/>
    <w:rsid w:val="0009461A"/>
    <w:rsid w:val="000A0DA0"/>
    <w:rsid w:val="000B07E1"/>
    <w:rsid w:val="00103557"/>
    <w:rsid w:val="00105EAD"/>
    <w:rsid w:val="00116DFD"/>
    <w:rsid w:val="00126FEF"/>
    <w:rsid w:val="001326D3"/>
    <w:rsid w:val="00142675"/>
    <w:rsid w:val="00155FA4"/>
    <w:rsid w:val="0016230C"/>
    <w:rsid w:val="00180BDF"/>
    <w:rsid w:val="001930AD"/>
    <w:rsid w:val="001C560D"/>
    <w:rsid w:val="00216DE4"/>
    <w:rsid w:val="002521C5"/>
    <w:rsid w:val="002710EE"/>
    <w:rsid w:val="002A7AE5"/>
    <w:rsid w:val="002C0963"/>
    <w:rsid w:val="002C0A31"/>
    <w:rsid w:val="00334319"/>
    <w:rsid w:val="003457A5"/>
    <w:rsid w:val="00363EF8"/>
    <w:rsid w:val="003731A6"/>
    <w:rsid w:val="00381E33"/>
    <w:rsid w:val="003D4FE6"/>
    <w:rsid w:val="003E4439"/>
    <w:rsid w:val="00416D68"/>
    <w:rsid w:val="00425401"/>
    <w:rsid w:val="00444AD1"/>
    <w:rsid w:val="004664BE"/>
    <w:rsid w:val="004A567E"/>
    <w:rsid w:val="004D7064"/>
    <w:rsid w:val="004E75D4"/>
    <w:rsid w:val="005062C0"/>
    <w:rsid w:val="00525099"/>
    <w:rsid w:val="0056053E"/>
    <w:rsid w:val="005711CC"/>
    <w:rsid w:val="00582230"/>
    <w:rsid w:val="00583822"/>
    <w:rsid w:val="005A6443"/>
    <w:rsid w:val="005C10B4"/>
    <w:rsid w:val="005C664B"/>
    <w:rsid w:val="005E38F4"/>
    <w:rsid w:val="00605148"/>
    <w:rsid w:val="0063520C"/>
    <w:rsid w:val="00687358"/>
    <w:rsid w:val="006B16EA"/>
    <w:rsid w:val="006C3F51"/>
    <w:rsid w:val="006D2434"/>
    <w:rsid w:val="006E710F"/>
    <w:rsid w:val="006F7C53"/>
    <w:rsid w:val="00726B35"/>
    <w:rsid w:val="007538CF"/>
    <w:rsid w:val="00762BA4"/>
    <w:rsid w:val="00776D08"/>
    <w:rsid w:val="0079090B"/>
    <w:rsid w:val="007C703C"/>
    <w:rsid w:val="00802E8B"/>
    <w:rsid w:val="008031B9"/>
    <w:rsid w:val="00844D64"/>
    <w:rsid w:val="008819DC"/>
    <w:rsid w:val="008861D1"/>
    <w:rsid w:val="0088626A"/>
    <w:rsid w:val="008A73C3"/>
    <w:rsid w:val="008D5383"/>
    <w:rsid w:val="0091088E"/>
    <w:rsid w:val="009C46C4"/>
    <w:rsid w:val="009D58B3"/>
    <w:rsid w:val="00A06F0E"/>
    <w:rsid w:val="00A12DA1"/>
    <w:rsid w:val="00A2714C"/>
    <w:rsid w:val="00A63252"/>
    <w:rsid w:val="00A673A3"/>
    <w:rsid w:val="00A75066"/>
    <w:rsid w:val="00A90550"/>
    <w:rsid w:val="00A979CE"/>
    <w:rsid w:val="00AA0645"/>
    <w:rsid w:val="00AA20A0"/>
    <w:rsid w:val="00AA5C05"/>
    <w:rsid w:val="00AC6236"/>
    <w:rsid w:val="00AD2FDE"/>
    <w:rsid w:val="00AF3192"/>
    <w:rsid w:val="00B0459A"/>
    <w:rsid w:val="00B73F63"/>
    <w:rsid w:val="00B96BDA"/>
    <w:rsid w:val="00BB0D96"/>
    <w:rsid w:val="00BB140A"/>
    <w:rsid w:val="00BC3337"/>
    <w:rsid w:val="00BC6B17"/>
    <w:rsid w:val="00C12AF7"/>
    <w:rsid w:val="00C33235"/>
    <w:rsid w:val="00CA34C7"/>
    <w:rsid w:val="00D11BDB"/>
    <w:rsid w:val="00D142E6"/>
    <w:rsid w:val="00D416AA"/>
    <w:rsid w:val="00D50278"/>
    <w:rsid w:val="00D553BC"/>
    <w:rsid w:val="00D55711"/>
    <w:rsid w:val="00D56F2F"/>
    <w:rsid w:val="00D62ECE"/>
    <w:rsid w:val="00D729AC"/>
    <w:rsid w:val="00D9400E"/>
    <w:rsid w:val="00DB2CD8"/>
    <w:rsid w:val="00DC1FED"/>
    <w:rsid w:val="00E275EB"/>
    <w:rsid w:val="00E50219"/>
    <w:rsid w:val="00E553A3"/>
    <w:rsid w:val="00E64251"/>
    <w:rsid w:val="00E94A34"/>
    <w:rsid w:val="00E95B4C"/>
    <w:rsid w:val="00EB0ABF"/>
    <w:rsid w:val="00EF3C85"/>
    <w:rsid w:val="00F027D7"/>
    <w:rsid w:val="00F52955"/>
    <w:rsid w:val="00F565F5"/>
    <w:rsid w:val="00FB3AD2"/>
    <w:rsid w:val="00FB55BF"/>
    <w:rsid w:val="00FB7258"/>
    <w:rsid w:val="00FC075F"/>
    <w:rsid w:val="00FE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83F4"/>
  <w15:docId w15:val="{E95FEDA0-7881-48D0-AFC4-1D4D15F0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819DC"/>
    <w:pPr>
      <w:keepNext/>
      <w:jc w:val="center"/>
      <w:outlineLvl w:val="1"/>
    </w:pPr>
    <w:rPr>
      <w:rFonts w:ascii="Bookman Old Style" w:hAnsi="Bookman Old Style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9DC"/>
    <w:rPr>
      <w:rFonts w:ascii="Bookman Old Style" w:eastAsia="Times New Roman" w:hAnsi="Bookman Old Style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rsid w:val="008819DC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819D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1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F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F0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502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5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VIC87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Amministrativo</dc:creator>
  <cp:lastModifiedBy>Contabilita2</cp:lastModifiedBy>
  <cp:revision>14</cp:revision>
  <cp:lastPrinted>2020-01-28T09:10:00Z</cp:lastPrinted>
  <dcterms:created xsi:type="dcterms:W3CDTF">2020-03-30T20:45:00Z</dcterms:created>
  <dcterms:modified xsi:type="dcterms:W3CDTF">2020-06-24T06:56:00Z</dcterms:modified>
</cp:coreProperties>
</file>