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320107"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D1758D"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r w:rsidRPr="00D1758D">
              <w:rPr>
                <w:sz w:val="20"/>
                <w:szCs w:val="20"/>
                <w:lang w:val="en-US"/>
              </w:rPr>
              <w:t xml:space="preserve">Min.:TVIC88400X – SITO: </w:t>
            </w:r>
            <w:hyperlink r:id="rId8" w:history="1">
              <w:r w:rsidRPr="00D1758D">
                <w:rPr>
                  <w:rStyle w:val="Collegamentoipertestuale"/>
                  <w:sz w:val="20"/>
                  <w:szCs w:val="20"/>
                  <w:lang w:val="en-US"/>
                </w:rPr>
                <w:t>www.icoderzo.edu.it</w:t>
              </w:r>
            </w:hyperlink>
          </w:p>
        </w:tc>
      </w:tr>
    </w:tbl>
    <w:p w14:paraId="52DB1C1F" w14:textId="77777777" w:rsidR="005E3944" w:rsidRPr="00D1758D" w:rsidRDefault="005E3944" w:rsidP="00046C65">
      <w:pPr>
        <w:rPr>
          <w:rFonts w:asciiTheme="minorHAnsi" w:hAnsiTheme="minorHAnsi"/>
          <w:b/>
          <w:sz w:val="22"/>
          <w:szCs w:val="22"/>
          <w:lang w:val="en-US"/>
        </w:rPr>
      </w:pPr>
    </w:p>
    <w:p w14:paraId="43D6BB4E" w14:textId="29C0571F" w:rsidR="00543A86" w:rsidRPr="00096D1A" w:rsidRDefault="00543A86" w:rsidP="00046C65">
      <w:pPr>
        <w:rPr>
          <w:rFonts w:asciiTheme="minorHAnsi" w:hAnsiTheme="minorHAnsi"/>
          <w:b/>
          <w:sz w:val="22"/>
          <w:szCs w:val="22"/>
        </w:rPr>
      </w:pPr>
      <w:r w:rsidRPr="00096D1A">
        <w:rPr>
          <w:rFonts w:asciiTheme="minorHAnsi" w:hAnsiTheme="minorHAnsi"/>
          <w:b/>
          <w:sz w:val="22"/>
          <w:szCs w:val="22"/>
        </w:rPr>
        <w:t>Circolare e data</w:t>
      </w:r>
      <w:r w:rsidR="0023328B" w:rsidRPr="00096D1A">
        <w:rPr>
          <w:rFonts w:asciiTheme="minorHAnsi" w:hAnsiTheme="minorHAnsi"/>
          <w:b/>
          <w:sz w:val="22"/>
          <w:szCs w:val="22"/>
        </w:rPr>
        <w:t>,</w:t>
      </w:r>
      <w:r w:rsidRPr="00096D1A">
        <w:rPr>
          <w:rFonts w:asciiTheme="minorHAnsi" w:hAnsiTheme="minorHAnsi"/>
          <w:b/>
          <w:sz w:val="22"/>
          <w:szCs w:val="22"/>
        </w:rPr>
        <w:t xml:space="preserve"> ved</w:t>
      </w:r>
      <w:r w:rsidR="0023328B" w:rsidRPr="00096D1A">
        <w:rPr>
          <w:rFonts w:asciiTheme="minorHAnsi" w:hAnsiTheme="minorHAnsi"/>
          <w:b/>
          <w:sz w:val="22"/>
          <w:szCs w:val="22"/>
        </w:rPr>
        <w:t>as</w:t>
      </w:r>
      <w:r w:rsidRPr="00096D1A">
        <w:rPr>
          <w:rFonts w:asciiTheme="minorHAnsi" w:hAnsiTheme="minorHAnsi"/>
          <w:b/>
          <w:sz w:val="22"/>
          <w:szCs w:val="22"/>
        </w:rPr>
        <w:t>i segnatura</w:t>
      </w:r>
    </w:p>
    <w:p w14:paraId="1FDC82FE" w14:textId="1511745A" w:rsidR="00543A86" w:rsidRDefault="00154697" w:rsidP="00154697">
      <w:pPr>
        <w:ind w:left="5664" w:firstLine="708"/>
        <w:textAlignment w:val="baseline"/>
        <w:rPr>
          <w:rFonts w:asciiTheme="minorHAnsi" w:eastAsia="Times New Roman" w:hAnsiTheme="minorHAnsi" w:cstheme="minorHAnsi"/>
          <w:b/>
          <w:bCs/>
          <w:bdr w:val="none" w:sz="0" w:space="0" w:color="auto" w:frame="1"/>
          <w:lang w:eastAsia="it-IT"/>
        </w:rPr>
      </w:pPr>
      <w:r>
        <w:rPr>
          <w:rFonts w:asciiTheme="minorHAnsi" w:hAnsiTheme="minorHAnsi"/>
          <w:b/>
          <w:sz w:val="20"/>
          <w:szCs w:val="20"/>
        </w:rPr>
        <w:t xml:space="preserve">          </w:t>
      </w:r>
      <w:r w:rsidR="00DE66A5">
        <w:rPr>
          <w:rFonts w:asciiTheme="minorHAnsi" w:eastAsia="Times New Roman" w:hAnsiTheme="minorHAnsi" w:cstheme="minorHAnsi"/>
          <w:b/>
          <w:bCs/>
          <w:bdr w:val="none" w:sz="0" w:space="0" w:color="auto" w:frame="1"/>
          <w:lang w:eastAsia="it-IT"/>
        </w:rPr>
        <w:t xml:space="preserve">  </w:t>
      </w:r>
      <w:r w:rsidR="005D6EE4" w:rsidRPr="00FD0963">
        <w:rPr>
          <w:rFonts w:asciiTheme="minorHAnsi" w:eastAsia="Times New Roman" w:hAnsiTheme="minorHAnsi" w:cstheme="minorHAnsi"/>
          <w:b/>
          <w:bCs/>
          <w:bdr w:val="none" w:sz="0" w:space="0" w:color="auto" w:frame="1"/>
          <w:lang w:eastAsia="it-IT"/>
        </w:rPr>
        <w:t>A tutto il personale</w:t>
      </w:r>
    </w:p>
    <w:p w14:paraId="2D7E26C6" w14:textId="7C97B4D1" w:rsidR="00154697" w:rsidRDefault="00F74A1C"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Docente e ATA</w:t>
      </w:r>
    </w:p>
    <w:p w14:paraId="44F84CC6" w14:textId="2E8E8B2E" w:rsidR="00154697" w:rsidRDefault="00154697"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p>
    <w:p w14:paraId="5AF581CB" w14:textId="71D5A784" w:rsidR="00DE66A5" w:rsidRDefault="00154697"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Alle Famiglie</w:t>
      </w:r>
    </w:p>
    <w:p w14:paraId="6B2F07CF" w14:textId="329E3F77" w:rsidR="00154697" w:rsidRDefault="00154697"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delle Alunne e degli Alunni</w:t>
      </w:r>
    </w:p>
    <w:p w14:paraId="1039799E" w14:textId="77777777" w:rsidR="00154697" w:rsidRDefault="00154697" w:rsidP="00154697">
      <w:pPr>
        <w:textAlignment w:val="baseline"/>
        <w:rPr>
          <w:rFonts w:asciiTheme="minorHAnsi" w:eastAsia="Times New Roman" w:hAnsiTheme="minorHAnsi" w:cstheme="minorHAnsi"/>
          <w:b/>
          <w:bCs/>
          <w:u w:val="single"/>
          <w:bdr w:val="none" w:sz="0" w:space="0" w:color="auto" w:frame="1"/>
          <w:lang w:eastAsia="it-IT"/>
        </w:rPr>
      </w:pPr>
    </w:p>
    <w:p w14:paraId="5B900841" w14:textId="6B9A9D2F" w:rsidR="0023328B" w:rsidRPr="00E027AB" w:rsidRDefault="00154697" w:rsidP="00154697">
      <w:pPr>
        <w:ind w:left="6372"/>
        <w:textAlignment w:val="baseline"/>
        <w:rPr>
          <w:rFonts w:asciiTheme="minorHAnsi" w:eastAsia="Times New Roman" w:hAnsiTheme="minorHAnsi" w:cstheme="minorHAnsi"/>
          <w:b/>
          <w:bCs/>
          <w:u w:val="single"/>
          <w:bdr w:val="none" w:sz="0" w:space="0" w:color="auto" w:frame="1"/>
          <w:lang w:eastAsia="it-IT"/>
        </w:rPr>
      </w:pPr>
      <w:r w:rsidRPr="00154697">
        <w:rPr>
          <w:rFonts w:asciiTheme="minorHAnsi" w:eastAsia="Times New Roman" w:hAnsiTheme="minorHAnsi" w:cstheme="minorHAnsi"/>
          <w:b/>
          <w:bCs/>
          <w:bdr w:val="none" w:sz="0" w:space="0" w:color="auto" w:frame="1"/>
          <w:lang w:eastAsia="it-IT"/>
        </w:rPr>
        <w:t xml:space="preserve">          </w:t>
      </w:r>
      <w:r w:rsidR="00E027AB" w:rsidRPr="00E027AB">
        <w:rPr>
          <w:rFonts w:asciiTheme="minorHAnsi" w:eastAsia="Times New Roman" w:hAnsiTheme="minorHAnsi" w:cstheme="minorHAnsi"/>
          <w:b/>
          <w:bCs/>
          <w:u w:val="single"/>
          <w:bdr w:val="none" w:sz="0" w:space="0" w:color="auto" w:frame="1"/>
          <w:lang w:eastAsia="it-IT"/>
        </w:rPr>
        <w:t>Scuola Primaria Parise</w:t>
      </w:r>
    </w:p>
    <w:p w14:paraId="699A1413" w14:textId="121967D2" w:rsidR="00110F1D" w:rsidRPr="0023328B" w:rsidRDefault="00DE66A5" w:rsidP="00DE66A5">
      <w:pPr>
        <w:ind w:left="6372" w:firstLine="708"/>
        <w:textAlignment w:val="baseline"/>
        <w:rPr>
          <w:rFonts w:asciiTheme="minorHAnsi" w:eastAsia="Times New Roman" w:hAnsiTheme="minorHAnsi" w:cstheme="minorHAnsi"/>
          <w:b/>
          <w:bCs/>
          <w:u w:val="single"/>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D1758D">
        <w:rPr>
          <w:rFonts w:asciiTheme="minorHAnsi" w:eastAsia="Times New Roman" w:hAnsiTheme="minorHAnsi" w:cstheme="minorHAnsi"/>
          <w:b/>
          <w:bCs/>
          <w:bdr w:val="none" w:sz="0" w:space="0" w:color="auto" w:frame="1"/>
          <w:lang w:eastAsia="it-IT"/>
        </w:rPr>
        <w:t xml:space="preserve"> </w:t>
      </w:r>
      <w:r>
        <w:rPr>
          <w:rFonts w:asciiTheme="minorHAnsi" w:eastAsia="Times New Roman" w:hAnsiTheme="minorHAnsi" w:cstheme="minorHAnsi"/>
          <w:b/>
          <w:bCs/>
          <w:bdr w:val="none" w:sz="0" w:space="0" w:color="auto" w:frame="1"/>
          <w:lang w:eastAsia="it-IT"/>
        </w:rPr>
        <w:t xml:space="preserve"> </w:t>
      </w:r>
    </w:p>
    <w:p w14:paraId="5FEBCAE3" w14:textId="77777777" w:rsidR="005E3944" w:rsidRDefault="005E3944" w:rsidP="00046C65">
      <w:pPr>
        <w:textAlignment w:val="baseline"/>
        <w:rPr>
          <w:rFonts w:asciiTheme="minorHAnsi" w:eastAsia="Times New Roman" w:hAnsiTheme="minorHAnsi" w:cstheme="minorHAnsi"/>
          <w:b/>
          <w:bCs/>
          <w:bdr w:val="none" w:sz="0" w:space="0" w:color="auto" w:frame="1"/>
          <w:lang w:eastAsia="it-IT"/>
        </w:rPr>
      </w:pPr>
    </w:p>
    <w:p w14:paraId="28660E56" w14:textId="77777777" w:rsidR="001C78A2" w:rsidRPr="00FD0963" w:rsidRDefault="001C78A2" w:rsidP="00046C65">
      <w:pPr>
        <w:textAlignment w:val="baseline"/>
        <w:rPr>
          <w:rFonts w:asciiTheme="minorHAnsi" w:eastAsia="Times New Roman" w:hAnsiTheme="minorHAnsi" w:cstheme="minorHAnsi"/>
          <w:b/>
          <w:bCs/>
          <w:bdr w:val="none" w:sz="0" w:space="0" w:color="auto" w:frame="1"/>
          <w:lang w:eastAsia="it-IT"/>
        </w:rPr>
      </w:pPr>
    </w:p>
    <w:p w14:paraId="36CEC1E0" w14:textId="069DB01B" w:rsidR="00E916F2" w:rsidRDefault="00543A86" w:rsidP="001427A9">
      <w:pPr>
        <w:ind w:left="993" w:hanging="993"/>
        <w:rPr>
          <w:rFonts w:asciiTheme="minorHAnsi" w:eastAsia="Times New Roman" w:hAnsiTheme="minorHAnsi" w:cstheme="minorHAnsi"/>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DE66A5">
        <w:rPr>
          <w:rFonts w:asciiTheme="minorHAnsi" w:eastAsia="Times New Roman" w:hAnsiTheme="minorHAnsi" w:cstheme="minorHAnsi"/>
          <w:b/>
          <w:bCs/>
          <w:kern w:val="36"/>
          <w:sz w:val="22"/>
          <w:szCs w:val="22"/>
          <w:bdr w:val="none" w:sz="0" w:space="0" w:color="auto" w:frame="1"/>
          <w:lang w:eastAsia="it-IT"/>
        </w:rPr>
        <w:t xml:space="preserve">RIORGANIZZAZIONE </w:t>
      </w:r>
      <w:r w:rsidR="00F45046">
        <w:rPr>
          <w:rFonts w:asciiTheme="minorHAnsi" w:eastAsia="Times New Roman" w:hAnsiTheme="minorHAnsi" w:cstheme="minorHAnsi"/>
          <w:b/>
          <w:bCs/>
          <w:kern w:val="36"/>
          <w:sz w:val="22"/>
          <w:szCs w:val="22"/>
          <w:bdr w:val="none" w:sz="0" w:space="0" w:color="auto" w:frame="1"/>
          <w:lang w:eastAsia="it-IT"/>
        </w:rPr>
        <w:t xml:space="preserve">SCIOPERO </w:t>
      </w:r>
      <w:r w:rsidR="001427A9">
        <w:rPr>
          <w:rFonts w:asciiTheme="minorHAnsi" w:eastAsia="Times New Roman" w:hAnsiTheme="minorHAnsi" w:cstheme="minorHAnsi"/>
          <w:b/>
          <w:bCs/>
          <w:kern w:val="36"/>
          <w:sz w:val="22"/>
          <w:szCs w:val="22"/>
          <w:bdr w:val="none" w:sz="0" w:space="0" w:color="auto" w:frame="1"/>
          <w:lang w:eastAsia="it-IT"/>
        </w:rPr>
        <w:t xml:space="preserve">PER L’INTERA GIORNATA DEL 8 MARZO 2024, PROCLAMATO DA FLC CGIL –SLAI COBAS - USB (aderente USB PI) - USI – ADL COBAS (aderente CLAP) – CUB (aderenti CUB sanità e CUB pubblico impiego) – COBAS,  IN OCCASIONE DELLE MOBILITAZIONI INTERNAZIONALI PER LA “GIORNATA INTERNAZIONALE DEI DIRITTI DELLE DONNE” DI TUTTO IL PERSONALE DEL COMPARTO “ISTRUZIONE E RICERCA” </w:t>
      </w:r>
    </w:p>
    <w:p w14:paraId="0B1FF8F5" w14:textId="77777777" w:rsidR="005E3944" w:rsidRPr="00B556BB" w:rsidRDefault="005E3944" w:rsidP="00046C65">
      <w:pPr>
        <w:ind w:right="-143"/>
        <w:textAlignment w:val="baseline"/>
        <w:rPr>
          <w:rFonts w:asciiTheme="minorHAnsi" w:eastAsia="Times New Roman" w:hAnsiTheme="minorHAnsi" w:cstheme="minorHAnsi"/>
          <w:lang w:eastAsia="it-IT"/>
        </w:rPr>
      </w:pPr>
    </w:p>
    <w:p w14:paraId="34F07E06" w14:textId="0823500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1427A9">
        <w:rPr>
          <w:rFonts w:asciiTheme="minorHAnsi" w:eastAsia="Times New Roman" w:hAnsiTheme="minorHAnsi" w:cstheme="minorHAnsi"/>
          <w:bdr w:val="none" w:sz="0" w:space="0" w:color="auto" w:frame="1"/>
          <w:lang w:eastAsia="it-IT"/>
        </w:rPr>
        <w:t>i</w:t>
      </w:r>
      <w:r w:rsidR="00546A8F">
        <w:rPr>
          <w:rFonts w:asciiTheme="minorHAnsi" w:eastAsia="Times New Roman" w:hAnsiTheme="minorHAnsi" w:cstheme="minorHAnsi"/>
          <w:bdr w:val="none" w:sz="0" w:space="0" w:color="auto" w:frame="1"/>
          <w:lang w:eastAsia="it-IT"/>
        </w:rPr>
        <w:t xml:space="preserve"> sindacat</w:t>
      </w:r>
      <w:r w:rsidR="001427A9">
        <w:rPr>
          <w:rFonts w:asciiTheme="minorHAnsi" w:eastAsia="Times New Roman" w:hAnsiTheme="minorHAnsi" w:cstheme="minorHAnsi"/>
          <w:bdr w:val="none" w:sz="0" w:space="0" w:color="auto" w:frame="1"/>
          <w:lang w:eastAsia="it-IT"/>
        </w:rPr>
        <w:t>i</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1427A9">
        <w:rPr>
          <w:rFonts w:asciiTheme="minorHAnsi" w:eastAsia="Times New Roman" w:hAnsiTheme="minorHAnsi" w:cstheme="minorHAnsi"/>
          <w:bdr w:val="none" w:sz="0" w:space="0" w:color="auto" w:frame="1"/>
          <w:lang w:eastAsia="it-IT"/>
        </w:rPr>
        <w:t>i</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2154119" w14:textId="180DB4B7"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463484" w:rsidRPr="00463484">
        <w:rPr>
          <w:rFonts w:asciiTheme="minorHAnsi" w:eastAsia="Times New Roman" w:hAnsiTheme="minorHAnsi" w:cstheme="minorHAnsi"/>
          <w:b/>
          <w:bCs/>
          <w:kern w:val="36"/>
          <w:bdr w:val="none" w:sz="0" w:space="0" w:color="auto" w:frame="1"/>
          <w:lang w:eastAsia="it-IT"/>
        </w:rPr>
        <w:t>nell</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giornat</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del</w:t>
      </w:r>
      <w:r w:rsidR="00AB625D">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8</w:t>
      </w:r>
      <w:r w:rsidR="00F45046">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Marzo</w:t>
      </w:r>
      <w:r w:rsidR="00F45046">
        <w:rPr>
          <w:rFonts w:asciiTheme="minorHAnsi" w:eastAsia="Times New Roman" w:hAnsiTheme="minorHAnsi" w:cstheme="minorHAnsi"/>
          <w:b/>
          <w:bCs/>
          <w:kern w:val="36"/>
          <w:bdr w:val="none" w:sz="0" w:space="0" w:color="auto" w:frame="1"/>
          <w:lang w:eastAsia="it-IT"/>
        </w:rPr>
        <w:t xml:space="preserve"> 2024</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w:t>
      </w:r>
      <w:r w:rsidR="006721C3">
        <w:rPr>
          <w:rFonts w:asciiTheme="minorHAnsi" w:eastAsia="Times New Roman" w:hAnsiTheme="minorHAnsi" w:cstheme="minorHAnsi"/>
          <w:bCs/>
          <w:kern w:val="36"/>
          <w:bdr w:val="none" w:sz="0" w:space="0" w:color="auto" w:frame="1"/>
          <w:lang w:eastAsia="it-IT"/>
        </w:rPr>
        <w:t>ituzioni</w:t>
      </w:r>
      <w:r w:rsidR="00D113D1">
        <w:rPr>
          <w:rFonts w:asciiTheme="minorHAnsi" w:eastAsia="Times New Roman" w:hAnsiTheme="minorHAnsi" w:cstheme="minorHAnsi"/>
          <w:bCs/>
          <w:kern w:val="36"/>
          <w:bdr w:val="none" w:sz="0" w:space="0" w:color="auto" w:frame="1"/>
          <w:lang w:eastAsia="it-IT"/>
        </w:rPr>
        <w:t xml:space="preserve"> scolastiche</w:t>
      </w:r>
      <w:r w:rsidR="00D4197A" w:rsidRPr="00B556BB">
        <w:rPr>
          <w:rFonts w:asciiTheme="minorHAnsi" w:eastAsia="Times New Roman" w:hAnsiTheme="minorHAnsi" w:cstheme="minorHAnsi"/>
          <w:bCs/>
          <w:kern w:val="36"/>
          <w:bdr w:val="none" w:sz="0" w:space="0" w:color="auto" w:frame="1"/>
          <w:lang w:eastAsia="it-IT"/>
        </w:rPr>
        <w:t>.</w:t>
      </w:r>
    </w:p>
    <w:p w14:paraId="646F3A6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26ABBA0" w14:textId="2C1826DB" w:rsidR="001C78A2" w:rsidRDefault="00E33499"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dr w:val="none" w:sz="0" w:space="0" w:color="auto" w:frame="1"/>
          <w:lang w:eastAsia="it-IT"/>
        </w:rPr>
        <w:t>Per le motivazioni si rimanda agli atti di proclamazione e di adesione delle Associazioni Sindacali.</w:t>
      </w:r>
    </w:p>
    <w:p w14:paraId="5C34D78A" w14:textId="77777777" w:rsidR="009A73A2" w:rsidRPr="009A73A2" w:rsidRDefault="009A73A2" w:rsidP="00046C65">
      <w:pPr>
        <w:ind w:right="-143"/>
        <w:jc w:val="both"/>
        <w:textAlignment w:val="baseline"/>
        <w:rPr>
          <w:rFonts w:asciiTheme="minorHAnsi" w:eastAsia="Times New Roman" w:hAnsiTheme="minorHAnsi" w:cstheme="minorHAnsi"/>
          <w:bdr w:val="none" w:sz="0" w:space="0" w:color="auto" w:frame="1"/>
          <w:lang w:eastAsia="it-IT"/>
        </w:rPr>
      </w:pPr>
    </w:p>
    <w:p w14:paraId="7998F9EA" w14:textId="446DC6A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2DA0A96B"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w:t>
      </w:r>
      <w:r w:rsidR="00AB625D">
        <w:rPr>
          <w:rFonts w:asciiTheme="minorHAnsi" w:eastAsia="Times New Roman" w:hAnsiTheme="minorHAnsi" w:cstheme="minorHAnsi"/>
          <w:bdr w:val="none" w:sz="0" w:space="0" w:color="auto" w:frame="1"/>
          <w:lang w:eastAsia="it-IT"/>
        </w:rPr>
        <w:t>22</w:t>
      </w:r>
      <w:r w:rsidRPr="00B556BB">
        <w:rPr>
          <w:rFonts w:asciiTheme="minorHAnsi" w:eastAsia="Times New Roman" w:hAnsiTheme="minorHAnsi" w:cstheme="minorHAnsi"/>
          <w:bdr w:val="none" w:sz="0" w:space="0" w:color="auto" w:frame="1"/>
          <w:lang w:eastAsia="it-IT"/>
        </w:rPr>
        <w:t>-202</w:t>
      </w:r>
      <w:r w:rsidR="00AB625D">
        <w:rPr>
          <w:rFonts w:asciiTheme="minorHAnsi" w:eastAsia="Times New Roman" w:hAnsiTheme="minorHAnsi" w:cstheme="minorHAnsi"/>
          <w:bdr w:val="none" w:sz="0" w:space="0" w:color="auto" w:frame="1"/>
          <w:lang w:eastAsia="it-IT"/>
        </w:rPr>
        <w:t xml:space="preserve">4 </w:t>
      </w:r>
      <w:r w:rsidRPr="00B556BB">
        <w:rPr>
          <w:rFonts w:asciiTheme="minorHAnsi" w:eastAsia="Times New Roman" w:hAnsiTheme="minorHAnsi" w:cstheme="minorHAnsi"/>
          <w:bdr w:val="none" w:sz="0" w:space="0" w:color="auto" w:frame="1"/>
          <w:lang w:eastAsia="it-IT"/>
        </w:rPr>
        <w:t>è la seguente:</w:t>
      </w: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9628" w:type="dxa"/>
        <w:tblCellMar>
          <w:left w:w="70" w:type="dxa"/>
          <w:right w:w="70" w:type="dxa"/>
        </w:tblCellMar>
        <w:tblLook w:val="04A0" w:firstRow="1" w:lastRow="0" w:firstColumn="1" w:lastColumn="0" w:noHBand="0" w:noVBand="1"/>
      </w:tblPr>
      <w:tblGrid>
        <w:gridCol w:w="1425"/>
        <w:gridCol w:w="1560"/>
        <w:gridCol w:w="1559"/>
        <w:gridCol w:w="1276"/>
        <w:gridCol w:w="2268"/>
        <w:gridCol w:w="1540"/>
      </w:tblGrid>
      <w:tr w:rsidR="00AB625D" w:rsidRPr="00B556BB" w14:paraId="585C4E21" w14:textId="56ACEB57" w:rsidTr="001D08A6">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c>
          <w:tcPr>
            <w:tcW w:w="1540" w:type="dxa"/>
            <w:tcBorders>
              <w:top w:val="single" w:sz="4" w:space="0" w:color="auto"/>
              <w:left w:val="nil"/>
              <w:bottom w:val="single" w:sz="4" w:space="0" w:color="auto"/>
              <w:right w:val="single" w:sz="4" w:space="0" w:color="auto"/>
            </w:tcBorders>
            <w:vAlign w:val="center"/>
          </w:tcPr>
          <w:p w14:paraId="42CD57CD" w14:textId="2B1ED756" w:rsidR="00AB625D" w:rsidRPr="00B556BB" w:rsidRDefault="001D08A6" w:rsidP="001D08A6">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Note</w:t>
            </w:r>
          </w:p>
        </w:tc>
      </w:tr>
      <w:tr w:rsidR="00E33499" w14:paraId="2BB1477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5DD5E7F" w14:textId="4FAE4C2F"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SLAI COBAS</w:t>
            </w:r>
          </w:p>
        </w:tc>
        <w:tc>
          <w:tcPr>
            <w:tcW w:w="1560" w:type="dxa"/>
            <w:tcBorders>
              <w:top w:val="nil"/>
              <w:left w:val="nil"/>
              <w:bottom w:val="single" w:sz="4" w:space="0" w:color="auto"/>
              <w:right w:val="single" w:sz="4" w:space="0" w:color="auto"/>
            </w:tcBorders>
            <w:shd w:val="clear" w:color="auto" w:fill="auto"/>
            <w:noWrap/>
            <w:vAlign w:val="center"/>
          </w:tcPr>
          <w:p w14:paraId="687EF325" w14:textId="6CAD90CC"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6942B771" w14:textId="5998C743"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3F84648F" w14:textId="0F68F889"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55129B1D" w14:textId="7EE95FAC" w:rsidR="00E33499" w:rsidRDefault="00F46EF6" w:rsidP="00F46EF6">
            <w:pPr>
              <w:rPr>
                <w:rFonts w:ascii="Calibri" w:hAnsi="Calibri" w:cs="Calibri"/>
                <w:b/>
                <w:bCs/>
                <w:color w:val="000000"/>
                <w:sz w:val="22"/>
                <w:szCs w:val="22"/>
              </w:rPr>
            </w:pPr>
            <w:r>
              <w:rPr>
                <w:rFonts w:ascii="Calibri" w:hAnsi="Calibri" w:cs="Calibri"/>
                <w:b/>
                <w:bCs/>
                <w:color w:val="000000"/>
                <w:sz w:val="22"/>
                <w:szCs w:val="22"/>
              </w:rPr>
              <w:t xml:space="preserve">     Intera       giornata</w:t>
            </w:r>
          </w:p>
        </w:tc>
        <w:tc>
          <w:tcPr>
            <w:tcW w:w="1540" w:type="dxa"/>
            <w:tcBorders>
              <w:top w:val="nil"/>
              <w:left w:val="nil"/>
              <w:bottom w:val="single" w:sz="4" w:space="0" w:color="auto"/>
              <w:right w:val="single" w:sz="4" w:space="0" w:color="auto"/>
            </w:tcBorders>
          </w:tcPr>
          <w:p w14:paraId="45D58738" w14:textId="77777777" w:rsidR="00E33499" w:rsidRDefault="00E33499" w:rsidP="00B54FDC">
            <w:pPr>
              <w:jc w:val="center"/>
              <w:rPr>
                <w:rFonts w:ascii="Calibri" w:hAnsi="Calibri" w:cs="Calibri"/>
                <w:b/>
                <w:bCs/>
                <w:color w:val="000000"/>
                <w:sz w:val="22"/>
                <w:szCs w:val="22"/>
              </w:rPr>
            </w:pPr>
          </w:p>
        </w:tc>
      </w:tr>
      <w:tr w:rsidR="00E33499" w14:paraId="396A1B9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DDCB86C" w14:textId="472A7D81"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USB</w:t>
            </w:r>
          </w:p>
        </w:tc>
        <w:tc>
          <w:tcPr>
            <w:tcW w:w="1560" w:type="dxa"/>
            <w:tcBorders>
              <w:top w:val="nil"/>
              <w:left w:val="nil"/>
              <w:bottom w:val="single" w:sz="4" w:space="0" w:color="auto"/>
              <w:right w:val="single" w:sz="4" w:space="0" w:color="auto"/>
            </w:tcBorders>
            <w:shd w:val="clear" w:color="auto" w:fill="auto"/>
            <w:noWrap/>
            <w:vAlign w:val="center"/>
          </w:tcPr>
          <w:p w14:paraId="179BF0E3" w14:textId="441D9ED2"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5474EC6F" w14:textId="3F62B9C7"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249F5277" w14:textId="308DCABF"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 xml:space="preserve">Nazionale generale </w:t>
            </w:r>
          </w:p>
        </w:tc>
        <w:tc>
          <w:tcPr>
            <w:tcW w:w="2268" w:type="dxa"/>
            <w:tcBorders>
              <w:top w:val="nil"/>
              <w:left w:val="nil"/>
              <w:bottom w:val="single" w:sz="4" w:space="0" w:color="auto"/>
              <w:right w:val="single" w:sz="4" w:space="0" w:color="auto"/>
            </w:tcBorders>
            <w:shd w:val="clear" w:color="auto" w:fill="auto"/>
            <w:noWrap/>
            <w:vAlign w:val="center"/>
          </w:tcPr>
          <w:p w14:paraId="0F2B678A" w14:textId="325FAE0D"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0F2FD77A" w14:textId="77777777" w:rsidR="00E33499" w:rsidRDefault="00E33499" w:rsidP="00B54FDC">
            <w:pPr>
              <w:jc w:val="center"/>
              <w:rPr>
                <w:rFonts w:ascii="Calibri" w:hAnsi="Calibri" w:cs="Calibri"/>
                <w:b/>
                <w:bCs/>
                <w:color w:val="000000"/>
                <w:sz w:val="22"/>
                <w:szCs w:val="22"/>
              </w:rPr>
            </w:pPr>
          </w:p>
        </w:tc>
      </w:tr>
      <w:tr w:rsidR="00E33499" w14:paraId="5903571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40F92E9" w14:textId="13322EE0"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USI</w:t>
            </w:r>
          </w:p>
        </w:tc>
        <w:tc>
          <w:tcPr>
            <w:tcW w:w="1560" w:type="dxa"/>
            <w:tcBorders>
              <w:top w:val="nil"/>
              <w:left w:val="nil"/>
              <w:bottom w:val="single" w:sz="4" w:space="0" w:color="auto"/>
              <w:right w:val="single" w:sz="4" w:space="0" w:color="auto"/>
            </w:tcBorders>
            <w:shd w:val="clear" w:color="auto" w:fill="auto"/>
            <w:noWrap/>
            <w:vAlign w:val="center"/>
          </w:tcPr>
          <w:p w14:paraId="3483BF0D" w14:textId="073CF503"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D45175C" w14:textId="489018F4"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E9E02C2" w14:textId="706B4B29"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EDC9A41" w14:textId="5EB6C783"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01677EB" w14:textId="77777777" w:rsidR="00E33499" w:rsidRDefault="00E33499" w:rsidP="00B54FDC">
            <w:pPr>
              <w:jc w:val="center"/>
              <w:rPr>
                <w:rFonts w:ascii="Calibri" w:hAnsi="Calibri" w:cs="Calibri"/>
                <w:b/>
                <w:bCs/>
                <w:color w:val="000000"/>
                <w:sz w:val="22"/>
                <w:szCs w:val="22"/>
              </w:rPr>
            </w:pPr>
          </w:p>
        </w:tc>
      </w:tr>
      <w:tr w:rsidR="00E33499" w14:paraId="390539D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502E605E" w14:textId="691AD18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ADL COBAS</w:t>
            </w:r>
          </w:p>
        </w:tc>
        <w:tc>
          <w:tcPr>
            <w:tcW w:w="1560" w:type="dxa"/>
            <w:tcBorders>
              <w:top w:val="nil"/>
              <w:left w:val="nil"/>
              <w:bottom w:val="single" w:sz="4" w:space="0" w:color="auto"/>
              <w:right w:val="single" w:sz="4" w:space="0" w:color="auto"/>
            </w:tcBorders>
            <w:shd w:val="clear" w:color="auto" w:fill="auto"/>
            <w:noWrap/>
            <w:vAlign w:val="center"/>
          </w:tcPr>
          <w:p w14:paraId="1E33D11D" w14:textId="44E5FC9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44EA0CA4" w14:textId="46181C0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61F3D7E0" w14:textId="5F2F4C5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62ADA695" w14:textId="2510C56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ADC85C9" w14:textId="77777777" w:rsidR="00E33499" w:rsidRDefault="00E33499" w:rsidP="00B54FDC">
            <w:pPr>
              <w:jc w:val="center"/>
              <w:rPr>
                <w:rFonts w:ascii="Calibri" w:hAnsi="Calibri" w:cs="Calibri"/>
                <w:b/>
                <w:bCs/>
                <w:color w:val="000000"/>
                <w:sz w:val="22"/>
                <w:szCs w:val="22"/>
              </w:rPr>
            </w:pPr>
          </w:p>
        </w:tc>
      </w:tr>
      <w:tr w:rsidR="00E33499" w14:paraId="559D29F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CEE55CE" w14:textId="028BB6D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CUB</w:t>
            </w:r>
          </w:p>
        </w:tc>
        <w:tc>
          <w:tcPr>
            <w:tcW w:w="1560" w:type="dxa"/>
            <w:tcBorders>
              <w:top w:val="nil"/>
              <w:left w:val="nil"/>
              <w:bottom w:val="single" w:sz="4" w:space="0" w:color="auto"/>
              <w:right w:val="single" w:sz="4" w:space="0" w:color="auto"/>
            </w:tcBorders>
            <w:shd w:val="clear" w:color="auto" w:fill="auto"/>
            <w:noWrap/>
            <w:vAlign w:val="center"/>
          </w:tcPr>
          <w:p w14:paraId="5E5EC954" w14:textId="44F3282F"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755E8157" w14:textId="3F595C22"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594E10A" w14:textId="3490ADE7"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7B8A0EFA" w14:textId="0F70FD7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7A6D7E8F" w14:textId="77777777" w:rsidR="00E33499" w:rsidRDefault="00E33499" w:rsidP="00B54FDC">
            <w:pPr>
              <w:jc w:val="center"/>
              <w:rPr>
                <w:rFonts w:ascii="Calibri" w:hAnsi="Calibri" w:cs="Calibri"/>
                <w:b/>
                <w:bCs/>
                <w:color w:val="000000"/>
                <w:sz w:val="22"/>
                <w:szCs w:val="22"/>
              </w:rPr>
            </w:pPr>
          </w:p>
        </w:tc>
      </w:tr>
      <w:tr w:rsidR="00E33499" w14:paraId="46BC4F6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05282609" w14:textId="39983CB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COBAS</w:t>
            </w:r>
          </w:p>
        </w:tc>
        <w:tc>
          <w:tcPr>
            <w:tcW w:w="1560" w:type="dxa"/>
            <w:tcBorders>
              <w:top w:val="nil"/>
              <w:left w:val="nil"/>
              <w:bottom w:val="single" w:sz="4" w:space="0" w:color="auto"/>
              <w:right w:val="single" w:sz="4" w:space="0" w:color="auto"/>
            </w:tcBorders>
            <w:shd w:val="clear" w:color="auto" w:fill="auto"/>
            <w:noWrap/>
            <w:vAlign w:val="center"/>
          </w:tcPr>
          <w:p w14:paraId="7047CDA1" w14:textId="205F4ED2"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0DA899B2" w14:textId="035F8331"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81CED0D" w14:textId="2D6C39E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8BEC5B8" w14:textId="7CB7C4C5"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9B3EDF3" w14:textId="77777777" w:rsidR="00E33499" w:rsidRDefault="00E33499" w:rsidP="00B54FDC">
            <w:pPr>
              <w:jc w:val="center"/>
              <w:rPr>
                <w:rFonts w:ascii="Calibri" w:hAnsi="Calibri" w:cs="Calibri"/>
                <w:b/>
                <w:bCs/>
                <w:color w:val="000000"/>
                <w:sz w:val="22"/>
                <w:szCs w:val="22"/>
              </w:rPr>
            </w:pPr>
          </w:p>
        </w:tc>
      </w:tr>
      <w:tr w:rsidR="00AB625D" w14:paraId="667DF8D7" w14:textId="5AAE1C3A"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30266781" w14:textId="3D86F500"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lastRenderedPageBreak/>
              <w:t>FLC CGIL</w:t>
            </w:r>
          </w:p>
        </w:tc>
        <w:tc>
          <w:tcPr>
            <w:tcW w:w="1560" w:type="dxa"/>
            <w:tcBorders>
              <w:top w:val="nil"/>
              <w:left w:val="nil"/>
              <w:bottom w:val="single" w:sz="4" w:space="0" w:color="auto"/>
              <w:right w:val="single" w:sz="4" w:space="0" w:color="auto"/>
            </w:tcBorders>
            <w:shd w:val="clear" w:color="auto" w:fill="auto"/>
            <w:noWrap/>
            <w:vAlign w:val="center"/>
          </w:tcPr>
          <w:p w14:paraId="4C5D894B" w14:textId="7D71E494"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B68DC63" w14:textId="155AEAF8"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0DB8926" w14:textId="2BF63B98"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41293FB6" w14:textId="3104A8E9" w:rsidR="00AB625D"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47DC538" w14:textId="77777777" w:rsidR="00AB625D" w:rsidRDefault="00AB625D" w:rsidP="00B54FDC">
            <w:pPr>
              <w:jc w:val="center"/>
              <w:rPr>
                <w:rFonts w:ascii="Calibri" w:hAnsi="Calibri" w:cs="Calibri"/>
                <w:b/>
                <w:bCs/>
                <w:color w:val="000000"/>
                <w:sz w:val="22"/>
                <w:szCs w:val="22"/>
              </w:rPr>
            </w:pPr>
          </w:p>
        </w:tc>
      </w:tr>
    </w:tbl>
    <w:p w14:paraId="691B21AD" w14:textId="77777777" w:rsidR="00AB625D" w:rsidRDefault="00AB625D"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6E3D89" w14:textId="77777777" w:rsidR="005E3944" w:rsidRPr="001D08A6" w:rsidRDefault="005E3944"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CC2132" w14:textId="07F92F0F" w:rsidR="00744DB7" w:rsidRPr="00AB625D" w:rsidRDefault="00AB625D" w:rsidP="00AB625D">
      <w:pPr>
        <w:ind w:left="60" w:right="-143"/>
        <w:textAlignment w:val="baseline"/>
        <w:rPr>
          <w:rFonts w:asciiTheme="minorHAnsi" w:eastAsia="Times New Roman" w:hAnsiTheme="minorHAnsi" w:cstheme="minorHAnsi"/>
          <w:sz w:val="20"/>
          <w:szCs w:val="20"/>
          <w:bdr w:val="none" w:sz="0" w:space="0" w:color="auto" w:frame="1"/>
          <w:lang w:eastAsia="it-IT"/>
        </w:rPr>
      </w:pPr>
      <w:r>
        <w:rPr>
          <w:rFonts w:asciiTheme="minorHAnsi" w:eastAsia="Times New Roman" w:hAnsiTheme="minorHAnsi" w:cstheme="minorHAnsi"/>
          <w:sz w:val="20"/>
          <w:szCs w:val="20"/>
          <w:bdr w:val="none" w:sz="0" w:space="0" w:color="auto" w:frame="1"/>
          <w:lang w:eastAsia="it-IT"/>
        </w:rPr>
        <w:t>(1)</w:t>
      </w:r>
      <w:r w:rsidR="002A08F9" w:rsidRPr="00AB625D">
        <w:rPr>
          <w:rFonts w:asciiTheme="minorHAnsi" w:eastAsia="Times New Roman" w:hAnsiTheme="minorHAnsi" w:cstheme="minorHAnsi"/>
          <w:sz w:val="20"/>
          <w:szCs w:val="20"/>
          <w:bdr w:val="none" w:sz="0" w:space="0" w:color="auto" w:frame="1"/>
          <w:lang w:eastAsia="it-IT"/>
        </w:rPr>
        <w:t xml:space="preserve">Fonte ARAN 4 </w:t>
      </w:r>
      <w:hyperlink r:id="rId9" w:history="1">
        <w:r w:rsidR="004A233B" w:rsidRPr="00AB625D">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https://www.aranagenzia.it/rappresentativita-sindacale-loader/rappresentativita/triennio-2022-2024-provvisorio.html</w:t>
        </w:r>
      </w:hyperlink>
    </w:p>
    <w:p w14:paraId="723CB2F5" w14:textId="77777777" w:rsidR="00A42CE3" w:rsidRPr="001A5C34" w:rsidRDefault="00A42CE3" w:rsidP="001A5C34">
      <w:pPr>
        <w:ind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C4F313E" w14:textId="77777777" w:rsidR="005E3944" w:rsidRPr="00FD0963" w:rsidRDefault="005E3944"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6CFCC31C" w14:textId="2F21DF8C" w:rsidR="002552B7"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w:t>
      </w:r>
      <w:r w:rsidR="00587F45">
        <w:rPr>
          <w:rFonts w:asciiTheme="minorHAnsi" w:eastAsia="Times New Roman" w:hAnsiTheme="minorHAnsi" w:cstheme="minorHAnsi"/>
          <w:bdr w:val="none" w:sz="0" w:space="0" w:color="auto" w:frame="1"/>
          <w:lang w:eastAsia="it-IT"/>
        </w:rPr>
        <w:t>e</w:t>
      </w:r>
      <w:r w:rsidR="00E068C3">
        <w:rPr>
          <w:rFonts w:asciiTheme="minorHAnsi" w:eastAsia="Times New Roman" w:hAnsiTheme="minorHAnsi" w:cstheme="minorHAnsi"/>
          <w:bdr w:val="none" w:sz="0" w:space="0" w:color="auto" w:frame="1"/>
          <w:lang w:eastAsia="it-IT"/>
        </w:rPr>
        <w:t xml:space="preserve"> organizzazion</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sindacal</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31B74018" w14:textId="4D6A69F8" w:rsidR="005E3944" w:rsidRPr="00587F45" w:rsidRDefault="00587F45" w:rsidP="00046C65">
      <w:pPr>
        <w:ind w:right="-143"/>
        <w:jc w:val="both"/>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Dati non ancora pervenuti.</w:t>
      </w:r>
    </w:p>
    <w:p w14:paraId="1E4DDAF9" w14:textId="77777777" w:rsidR="001D08A6" w:rsidRDefault="001D08A6" w:rsidP="00046C65">
      <w:pPr>
        <w:ind w:right="-143"/>
        <w:jc w:val="both"/>
        <w:textAlignment w:val="baseline"/>
        <w:rPr>
          <w:rFonts w:asciiTheme="minorHAnsi" w:eastAsia="Times New Roman" w:hAnsiTheme="minorHAnsi" w:cstheme="minorHAnsi"/>
          <w:bdr w:val="none" w:sz="0" w:space="0" w:color="auto" w:frame="1"/>
          <w:lang w:eastAsia="it-IT"/>
        </w:rPr>
      </w:pPr>
    </w:p>
    <w:tbl>
      <w:tblPr>
        <w:tblW w:w="5409" w:type="dxa"/>
        <w:tblInd w:w="1219" w:type="dxa"/>
        <w:tblLayout w:type="fixed"/>
        <w:tblCellMar>
          <w:left w:w="70" w:type="dxa"/>
          <w:right w:w="70" w:type="dxa"/>
        </w:tblCellMar>
        <w:tblLook w:val="04A0" w:firstRow="1" w:lastRow="0" w:firstColumn="1" w:lastColumn="0" w:noHBand="0" w:noVBand="1"/>
      </w:tblPr>
      <w:tblGrid>
        <w:gridCol w:w="3601"/>
        <w:gridCol w:w="1808"/>
      </w:tblGrid>
      <w:tr w:rsidR="002552B7" w:rsidRPr="002552B7" w14:paraId="3AEDC30C" w14:textId="6751DCA5" w:rsidTr="009A73A2">
        <w:trPr>
          <w:trHeight w:val="672"/>
        </w:trPr>
        <w:tc>
          <w:tcPr>
            <w:tcW w:w="3601" w:type="dxa"/>
            <w:vAlign w:val="bottom"/>
          </w:tcPr>
          <w:p w14:paraId="264A98FA" w14:textId="16DB7CC0" w:rsidR="002552B7" w:rsidRPr="002552B7" w:rsidRDefault="002552B7" w:rsidP="002552B7">
            <w:pPr>
              <w:widowControl/>
              <w:suppressAutoHyphens w:val="0"/>
              <w:spacing w:line="240" w:lineRule="atLeast"/>
              <w:rPr>
                <w:rFonts w:eastAsia="Times New Roman" w:cs="Times New Roman"/>
                <w:kern w:val="0"/>
                <w:sz w:val="20"/>
                <w:szCs w:val="20"/>
                <w:lang w:eastAsia="it-IT" w:bidi="ar-SA"/>
              </w:rPr>
            </w:pPr>
            <w:r>
              <w:rPr>
                <w:rFonts w:ascii="Calibri" w:hAnsi="Calibri" w:cs="Calibri"/>
                <w:color w:val="000000"/>
                <w:sz w:val="22"/>
                <w:szCs w:val="22"/>
              </w:rPr>
              <w:t> </w:t>
            </w:r>
          </w:p>
        </w:tc>
        <w:tc>
          <w:tcPr>
            <w:tcW w:w="1808" w:type="dxa"/>
          </w:tcPr>
          <w:p w14:paraId="4A8A9A61" w14:textId="77777777" w:rsidR="002552B7" w:rsidRDefault="002552B7" w:rsidP="002552B7">
            <w:pPr>
              <w:widowControl/>
              <w:suppressAutoHyphens w:val="0"/>
              <w:spacing w:line="240" w:lineRule="atLeast"/>
              <w:rPr>
                <w:rFonts w:ascii="Calibri" w:hAnsi="Calibri" w:cs="Calibri"/>
                <w:color w:val="000000"/>
                <w:sz w:val="22"/>
                <w:szCs w:val="22"/>
              </w:rPr>
            </w:pPr>
          </w:p>
        </w:tc>
      </w:tr>
    </w:tbl>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4461C56" w14:textId="77777777" w:rsidR="001C78A2" w:rsidRDefault="001C78A2" w:rsidP="001A5C34">
      <w:pPr>
        <w:spacing w:after="120"/>
        <w:ind w:right="-142"/>
        <w:jc w:val="both"/>
        <w:textAlignment w:val="baseline"/>
        <w:rPr>
          <w:rFonts w:asciiTheme="minorHAnsi" w:eastAsia="Times New Roman" w:hAnsiTheme="minorHAnsi" w:cstheme="minorHAnsi"/>
          <w:bdr w:val="none" w:sz="0" w:space="0" w:color="auto" w:frame="1"/>
          <w:lang w:eastAsia="it-IT"/>
        </w:rPr>
      </w:pPr>
    </w:p>
    <w:p w14:paraId="338CD6BD" w14:textId="663F66A2" w:rsidR="00110F1D" w:rsidRDefault="00A95FC5" w:rsidP="00C37B56">
      <w:pPr>
        <w:spacing w:after="120"/>
        <w:ind w:right="-142"/>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Sulla base delle suddette informazioni, </w:t>
      </w:r>
      <w:r w:rsidR="00C37B56">
        <w:rPr>
          <w:rFonts w:asciiTheme="minorHAnsi" w:eastAsia="Times New Roman" w:hAnsiTheme="minorHAnsi" w:cstheme="minorHAnsi"/>
          <w:bdr w:val="none" w:sz="0" w:space="0" w:color="auto" w:frame="1"/>
          <w:lang w:eastAsia="it-IT"/>
        </w:rPr>
        <w:t xml:space="preserve">si comunica alle famiglie il </w:t>
      </w:r>
      <w:r w:rsidR="00C37B56">
        <w:rPr>
          <w:rFonts w:asciiTheme="minorHAnsi" w:eastAsia="Times New Roman" w:hAnsiTheme="minorHAnsi" w:cstheme="minorHAnsi"/>
          <w:b/>
          <w:bCs/>
          <w:bdr w:val="none" w:sz="0" w:space="0" w:color="auto" w:frame="1"/>
          <w:lang w:eastAsia="it-IT"/>
        </w:rPr>
        <w:t>regolare svolgimento delle lezioni</w:t>
      </w:r>
      <w:r w:rsidR="00E027AB">
        <w:rPr>
          <w:rFonts w:asciiTheme="minorHAnsi" w:eastAsia="Times New Roman" w:hAnsiTheme="minorHAnsi" w:cstheme="minorHAnsi"/>
          <w:b/>
          <w:bCs/>
          <w:bdr w:val="none" w:sz="0" w:space="0" w:color="auto" w:frame="1"/>
          <w:lang w:eastAsia="it-IT"/>
        </w:rPr>
        <w:t xml:space="preserve"> per le classi 1A – 1B – 2A – 2B – 3A – 3B – 4A – 4B – 5B</w:t>
      </w:r>
      <w:r w:rsidR="00C37B56">
        <w:rPr>
          <w:rFonts w:asciiTheme="minorHAnsi" w:eastAsia="Times New Roman" w:hAnsiTheme="minorHAnsi" w:cstheme="minorHAnsi"/>
          <w:b/>
          <w:bCs/>
          <w:bdr w:val="none" w:sz="0" w:space="0" w:color="auto" w:frame="1"/>
          <w:lang w:eastAsia="it-IT"/>
        </w:rPr>
        <w:t>.</w:t>
      </w:r>
    </w:p>
    <w:p w14:paraId="3C565137" w14:textId="77777777" w:rsidR="00E027AB" w:rsidRDefault="00E027AB" w:rsidP="00C37B56">
      <w:pPr>
        <w:spacing w:after="120"/>
        <w:ind w:right="-142"/>
        <w:jc w:val="both"/>
        <w:textAlignment w:val="baseline"/>
        <w:rPr>
          <w:rFonts w:asciiTheme="minorHAnsi" w:eastAsia="Times New Roman" w:hAnsiTheme="minorHAnsi" w:cstheme="minorHAnsi"/>
          <w:b/>
          <w:bCs/>
          <w:bdr w:val="none" w:sz="0" w:space="0" w:color="auto" w:frame="1"/>
          <w:lang w:eastAsia="it-IT"/>
        </w:rPr>
      </w:pPr>
    </w:p>
    <w:p w14:paraId="2E2AC36D" w14:textId="34B37556" w:rsidR="00E027AB" w:rsidRDefault="00E027AB" w:rsidP="00E027AB">
      <w:pPr>
        <w:spacing w:after="120"/>
        <w:ind w:right="-142"/>
        <w:jc w:val="center"/>
        <w:textAlignment w:val="baseline"/>
        <w:rPr>
          <w:rFonts w:asciiTheme="minorHAnsi" w:eastAsia="Times New Roman" w:hAnsiTheme="minorHAnsi" w:cstheme="minorHAnsi"/>
          <w:b/>
          <w:bCs/>
          <w:sz w:val="32"/>
          <w:szCs w:val="32"/>
          <w:u w:val="single"/>
          <w:bdr w:val="none" w:sz="0" w:space="0" w:color="auto" w:frame="1"/>
          <w:lang w:eastAsia="it-IT"/>
        </w:rPr>
      </w:pPr>
      <w:r w:rsidRPr="00E027AB">
        <w:rPr>
          <w:rFonts w:asciiTheme="minorHAnsi" w:eastAsia="Times New Roman" w:hAnsiTheme="minorHAnsi" w:cstheme="minorHAnsi"/>
          <w:b/>
          <w:bCs/>
          <w:u w:val="single"/>
          <w:bdr w:val="none" w:sz="0" w:space="0" w:color="auto" w:frame="1"/>
          <w:lang w:eastAsia="it-IT"/>
        </w:rPr>
        <w:t xml:space="preserve">LA CLASSE </w:t>
      </w:r>
      <w:r w:rsidRPr="00E027AB">
        <w:rPr>
          <w:rFonts w:asciiTheme="minorHAnsi" w:eastAsia="Times New Roman" w:hAnsiTheme="minorHAnsi" w:cstheme="minorHAnsi"/>
          <w:b/>
          <w:bCs/>
          <w:sz w:val="36"/>
          <w:szCs w:val="36"/>
          <w:u w:val="single"/>
          <w:bdr w:val="none" w:sz="0" w:space="0" w:color="auto" w:frame="1"/>
          <w:lang w:eastAsia="it-IT"/>
        </w:rPr>
        <w:t>5</w:t>
      </w:r>
      <w:r w:rsidR="00320107">
        <w:rPr>
          <w:rFonts w:asciiTheme="minorHAnsi" w:eastAsia="Times New Roman" w:hAnsiTheme="minorHAnsi" w:cstheme="minorHAnsi"/>
          <w:b/>
          <w:bCs/>
          <w:sz w:val="36"/>
          <w:szCs w:val="36"/>
          <w:u w:val="single"/>
          <w:bdr w:val="none" w:sz="0" w:space="0" w:color="auto" w:frame="1"/>
          <w:lang w:eastAsia="it-IT"/>
        </w:rPr>
        <w:t>A</w:t>
      </w:r>
      <w:r>
        <w:rPr>
          <w:rFonts w:asciiTheme="minorHAnsi" w:eastAsia="Times New Roman" w:hAnsiTheme="minorHAnsi" w:cstheme="minorHAnsi"/>
          <w:b/>
          <w:bCs/>
          <w:u w:val="single"/>
          <w:bdr w:val="none" w:sz="0" w:space="0" w:color="auto" w:frame="1"/>
          <w:lang w:eastAsia="it-IT"/>
        </w:rPr>
        <w:t xml:space="preserve"> </w:t>
      </w:r>
      <w:r w:rsidRPr="00E027AB">
        <w:rPr>
          <w:rFonts w:asciiTheme="minorHAnsi" w:eastAsia="Times New Roman" w:hAnsiTheme="minorHAnsi" w:cstheme="minorHAnsi"/>
          <w:b/>
          <w:bCs/>
          <w:sz w:val="32"/>
          <w:szCs w:val="32"/>
          <w:u w:val="single"/>
          <w:bdr w:val="none" w:sz="0" w:space="0" w:color="auto" w:frame="1"/>
          <w:lang w:eastAsia="it-IT"/>
        </w:rPr>
        <w:t>ESCE ALLE ORE 11.00</w:t>
      </w:r>
    </w:p>
    <w:p w14:paraId="01A77257" w14:textId="616F7CF1" w:rsidR="00320107" w:rsidRPr="00E027AB" w:rsidRDefault="00320107" w:rsidP="00E027AB">
      <w:pPr>
        <w:spacing w:after="120"/>
        <w:ind w:right="-142"/>
        <w:jc w:val="center"/>
        <w:textAlignment w:val="baseline"/>
        <w:rPr>
          <w:rFonts w:asciiTheme="minorHAnsi" w:eastAsia="Times New Roman" w:hAnsiTheme="minorHAnsi" w:cstheme="minorHAnsi"/>
          <w:b/>
          <w:bCs/>
          <w:u w:val="single"/>
          <w:bdr w:val="none" w:sz="0" w:space="0" w:color="auto" w:frame="1"/>
          <w:lang w:eastAsia="it-IT"/>
        </w:rPr>
      </w:pPr>
      <w:r>
        <w:rPr>
          <w:rFonts w:asciiTheme="minorHAnsi" w:eastAsia="Times New Roman" w:hAnsiTheme="minorHAnsi" w:cstheme="minorHAnsi"/>
          <w:b/>
          <w:bCs/>
          <w:sz w:val="32"/>
          <w:szCs w:val="32"/>
          <w:u w:val="single"/>
          <w:bdr w:val="none" w:sz="0" w:space="0" w:color="auto" w:frame="1"/>
          <w:lang w:eastAsia="it-IT"/>
        </w:rPr>
        <w:t>Si ricorda che a quell’ora, non è previsto il servizio di trasporto.</w:t>
      </w: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1B342514" w14:textId="77777777" w:rsidR="00E027AB" w:rsidRDefault="00E027AB" w:rsidP="00046C65">
      <w:pPr>
        <w:ind w:right="-143"/>
        <w:jc w:val="both"/>
        <w:textAlignment w:val="baseline"/>
        <w:rPr>
          <w:rFonts w:asciiTheme="minorHAnsi" w:eastAsia="Times New Roman" w:hAnsiTheme="minorHAnsi" w:cstheme="minorHAnsi"/>
          <w:bdr w:val="none" w:sz="0" w:space="0" w:color="auto" w:frame="1"/>
          <w:lang w:eastAsia="it-IT"/>
        </w:rPr>
      </w:pPr>
    </w:p>
    <w:p w14:paraId="39F2A88D" w14:textId="77777777" w:rsidR="00E027AB" w:rsidRDefault="00E027AB"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7B53E7">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96D1A"/>
    <w:rsid w:val="000A4CEF"/>
    <w:rsid w:val="00106229"/>
    <w:rsid w:val="00110F1D"/>
    <w:rsid w:val="00133ED4"/>
    <w:rsid w:val="00134B24"/>
    <w:rsid w:val="001427A9"/>
    <w:rsid w:val="00154697"/>
    <w:rsid w:val="00183D11"/>
    <w:rsid w:val="00193620"/>
    <w:rsid w:val="001A43D5"/>
    <w:rsid w:val="001A5C34"/>
    <w:rsid w:val="001C40F4"/>
    <w:rsid w:val="001C78A2"/>
    <w:rsid w:val="001D08A6"/>
    <w:rsid w:val="002023E9"/>
    <w:rsid w:val="00217D00"/>
    <w:rsid w:val="00224E5D"/>
    <w:rsid w:val="0023328B"/>
    <w:rsid w:val="00246AE3"/>
    <w:rsid w:val="002552B7"/>
    <w:rsid w:val="00265E7A"/>
    <w:rsid w:val="002A08F9"/>
    <w:rsid w:val="002B46C9"/>
    <w:rsid w:val="00307D7F"/>
    <w:rsid w:val="00320107"/>
    <w:rsid w:val="00323100"/>
    <w:rsid w:val="003365E8"/>
    <w:rsid w:val="00364938"/>
    <w:rsid w:val="0037115E"/>
    <w:rsid w:val="00372872"/>
    <w:rsid w:val="00386938"/>
    <w:rsid w:val="00387BF7"/>
    <w:rsid w:val="003A1ED1"/>
    <w:rsid w:val="003C5456"/>
    <w:rsid w:val="003D6A98"/>
    <w:rsid w:val="0040194B"/>
    <w:rsid w:val="0042034F"/>
    <w:rsid w:val="0042169B"/>
    <w:rsid w:val="00463484"/>
    <w:rsid w:val="004716A5"/>
    <w:rsid w:val="004A233B"/>
    <w:rsid w:val="004A26F6"/>
    <w:rsid w:val="004C1AF7"/>
    <w:rsid w:val="004C7239"/>
    <w:rsid w:val="004E53E0"/>
    <w:rsid w:val="00507A81"/>
    <w:rsid w:val="005209E5"/>
    <w:rsid w:val="00543A86"/>
    <w:rsid w:val="00544EC5"/>
    <w:rsid w:val="0054675B"/>
    <w:rsid w:val="00546A8F"/>
    <w:rsid w:val="00573F3C"/>
    <w:rsid w:val="00587F45"/>
    <w:rsid w:val="005C4A85"/>
    <w:rsid w:val="005C5DFB"/>
    <w:rsid w:val="005D6EE4"/>
    <w:rsid w:val="005E3944"/>
    <w:rsid w:val="005F3E9D"/>
    <w:rsid w:val="0061082A"/>
    <w:rsid w:val="00650971"/>
    <w:rsid w:val="00652065"/>
    <w:rsid w:val="00665C04"/>
    <w:rsid w:val="00666098"/>
    <w:rsid w:val="00670246"/>
    <w:rsid w:val="006721C3"/>
    <w:rsid w:val="0067794C"/>
    <w:rsid w:val="00685C0D"/>
    <w:rsid w:val="006957A4"/>
    <w:rsid w:val="006A6688"/>
    <w:rsid w:val="006B6C16"/>
    <w:rsid w:val="00715FAA"/>
    <w:rsid w:val="007372DC"/>
    <w:rsid w:val="00744DB7"/>
    <w:rsid w:val="00770857"/>
    <w:rsid w:val="0077214B"/>
    <w:rsid w:val="00796122"/>
    <w:rsid w:val="007A5F23"/>
    <w:rsid w:val="007B33D2"/>
    <w:rsid w:val="007B53E7"/>
    <w:rsid w:val="007B70CB"/>
    <w:rsid w:val="007E0E45"/>
    <w:rsid w:val="007E579C"/>
    <w:rsid w:val="008140DB"/>
    <w:rsid w:val="00847C3C"/>
    <w:rsid w:val="008A0197"/>
    <w:rsid w:val="008A661A"/>
    <w:rsid w:val="008F4973"/>
    <w:rsid w:val="00904A51"/>
    <w:rsid w:val="00915279"/>
    <w:rsid w:val="009224E9"/>
    <w:rsid w:val="009437B3"/>
    <w:rsid w:val="00947752"/>
    <w:rsid w:val="00950838"/>
    <w:rsid w:val="009823B5"/>
    <w:rsid w:val="009A73A2"/>
    <w:rsid w:val="009A797C"/>
    <w:rsid w:val="009B6EB5"/>
    <w:rsid w:val="009E7BB7"/>
    <w:rsid w:val="009F540E"/>
    <w:rsid w:val="009F7B41"/>
    <w:rsid w:val="00A01B5D"/>
    <w:rsid w:val="00A12CA7"/>
    <w:rsid w:val="00A3198E"/>
    <w:rsid w:val="00A32549"/>
    <w:rsid w:val="00A42CE3"/>
    <w:rsid w:val="00A77351"/>
    <w:rsid w:val="00A80B79"/>
    <w:rsid w:val="00A86BEF"/>
    <w:rsid w:val="00A95FC5"/>
    <w:rsid w:val="00AB625D"/>
    <w:rsid w:val="00AC4D44"/>
    <w:rsid w:val="00AD4124"/>
    <w:rsid w:val="00AF318A"/>
    <w:rsid w:val="00B0557B"/>
    <w:rsid w:val="00B23C3F"/>
    <w:rsid w:val="00B52B74"/>
    <w:rsid w:val="00B54FDC"/>
    <w:rsid w:val="00B556BB"/>
    <w:rsid w:val="00C06B91"/>
    <w:rsid w:val="00C0790C"/>
    <w:rsid w:val="00C3176F"/>
    <w:rsid w:val="00C35C7B"/>
    <w:rsid w:val="00C37B56"/>
    <w:rsid w:val="00C40925"/>
    <w:rsid w:val="00C501CA"/>
    <w:rsid w:val="00C54869"/>
    <w:rsid w:val="00CB15DA"/>
    <w:rsid w:val="00CC1108"/>
    <w:rsid w:val="00D01D64"/>
    <w:rsid w:val="00D113D1"/>
    <w:rsid w:val="00D1337D"/>
    <w:rsid w:val="00D14A8F"/>
    <w:rsid w:val="00D1758D"/>
    <w:rsid w:val="00D273AA"/>
    <w:rsid w:val="00D40455"/>
    <w:rsid w:val="00D4197A"/>
    <w:rsid w:val="00D46D02"/>
    <w:rsid w:val="00D66D26"/>
    <w:rsid w:val="00D83169"/>
    <w:rsid w:val="00DD2AAC"/>
    <w:rsid w:val="00DE66A5"/>
    <w:rsid w:val="00DF4531"/>
    <w:rsid w:val="00E000DC"/>
    <w:rsid w:val="00E0177B"/>
    <w:rsid w:val="00E027AB"/>
    <w:rsid w:val="00E068C3"/>
    <w:rsid w:val="00E143C3"/>
    <w:rsid w:val="00E16D30"/>
    <w:rsid w:val="00E22EC4"/>
    <w:rsid w:val="00E33499"/>
    <w:rsid w:val="00E61D1F"/>
    <w:rsid w:val="00E775EF"/>
    <w:rsid w:val="00E854AC"/>
    <w:rsid w:val="00E916F2"/>
    <w:rsid w:val="00E9197D"/>
    <w:rsid w:val="00E96C50"/>
    <w:rsid w:val="00EA3041"/>
    <w:rsid w:val="00EA51C6"/>
    <w:rsid w:val="00EB0AD3"/>
    <w:rsid w:val="00EB66EA"/>
    <w:rsid w:val="00EF2E62"/>
    <w:rsid w:val="00F24CE6"/>
    <w:rsid w:val="00F45046"/>
    <w:rsid w:val="00F46EF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paragraph" w:customStyle="1" w:styleId="Default">
    <w:name w:val="Default"/>
    <w:rsid w:val="009A73A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22-2024-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Simone</dc:creator>
  <cp:lastModifiedBy>Edy Modolo</cp:lastModifiedBy>
  <cp:revision>6</cp:revision>
  <cp:lastPrinted>2024-03-06T12:23:00Z</cp:lastPrinted>
  <dcterms:created xsi:type="dcterms:W3CDTF">2024-03-06T10:28:00Z</dcterms:created>
  <dcterms:modified xsi:type="dcterms:W3CDTF">2024-03-06T12:24:00Z</dcterms:modified>
</cp:coreProperties>
</file>