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578"/>
      </w:tblGrid>
      <w:tr w:rsidR="00D74146" w:rsidRPr="00BD426A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COMPRENSIVO STATALE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ODERZO (TV)</w:t>
            </w:r>
          </w:p>
          <w:p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0422/815655</w:t>
              </w:r>
            </w:smartTag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AE05D9" w:rsidRDefault="00AE05D9" w:rsidP="00AE05D9">
      <w:pPr>
        <w:spacing w:line="320" w:lineRule="atLeast"/>
        <w:ind w:left="2832" w:firstLine="708"/>
        <w:jc w:val="center"/>
        <w:rPr>
          <w:lang w:val="en-US"/>
        </w:rPr>
      </w:pPr>
    </w:p>
    <w:p w:rsidR="000F6586" w:rsidRPr="00BD426A" w:rsidRDefault="00BD426A" w:rsidP="00BD426A">
      <w:pPr>
        <w:spacing w:line="320" w:lineRule="atLeast"/>
        <w:rPr>
          <w:rFonts w:asciiTheme="minorHAnsi" w:hAnsiTheme="minorHAnsi"/>
          <w:lang w:val="en-US"/>
        </w:rPr>
      </w:pPr>
      <w:r w:rsidRPr="00BD426A">
        <w:rPr>
          <w:rFonts w:asciiTheme="minorHAnsi" w:hAnsiTheme="minorHAnsi"/>
          <w:lang w:val="en-US"/>
        </w:rPr>
        <w:t xml:space="preserve"> </w:t>
      </w:r>
      <w:proofErr w:type="spellStart"/>
      <w:r w:rsidRPr="00BD426A">
        <w:rPr>
          <w:rFonts w:asciiTheme="minorHAnsi" w:hAnsiTheme="minorHAnsi"/>
          <w:lang w:val="en-US"/>
        </w:rPr>
        <w:t>Circolare</w:t>
      </w:r>
      <w:proofErr w:type="spellEnd"/>
      <w:r w:rsidRPr="00BD426A">
        <w:rPr>
          <w:rFonts w:asciiTheme="minorHAnsi" w:hAnsiTheme="minorHAnsi"/>
          <w:lang w:val="en-US"/>
        </w:rPr>
        <w:t xml:space="preserve"> e data, </w:t>
      </w:r>
      <w:proofErr w:type="spellStart"/>
      <w:r w:rsidRPr="00BD426A">
        <w:rPr>
          <w:rFonts w:asciiTheme="minorHAnsi" w:hAnsiTheme="minorHAnsi"/>
          <w:lang w:val="en-US"/>
        </w:rPr>
        <w:t>vedasi</w:t>
      </w:r>
      <w:proofErr w:type="spellEnd"/>
      <w:r w:rsidRPr="00BD426A">
        <w:rPr>
          <w:rFonts w:asciiTheme="minorHAnsi" w:hAnsiTheme="minorHAnsi"/>
          <w:lang w:val="en-US"/>
        </w:rPr>
        <w:t xml:space="preserve"> </w:t>
      </w:r>
      <w:proofErr w:type="spellStart"/>
      <w:r w:rsidRPr="00BD426A">
        <w:rPr>
          <w:rFonts w:asciiTheme="minorHAnsi" w:hAnsiTheme="minorHAnsi"/>
          <w:lang w:val="en-US"/>
        </w:rPr>
        <w:t>segnatura</w:t>
      </w:r>
      <w:proofErr w:type="spellEnd"/>
    </w:p>
    <w:p w:rsidR="00BD426A" w:rsidRPr="00BD426A" w:rsidRDefault="00BD426A" w:rsidP="00EA6894">
      <w:pPr>
        <w:spacing w:line="320" w:lineRule="atLeast"/>
        <w:ind w:left="2832" w:firstLine="708"/>
        <w:jc w:val="center"/>
        <w:rPr>
          <w:rFonts w:asciiTheme="minorHAnsi" w:hAnsiTheme="minorHAnsi"/>
          <w:lang w:val="en-US"/>
        </w:rPr>
      </w:pPr>
    </w:p>
    <w:p w:rsidR="00BD426A" w:rsidRPr="00BD426A" w:rsidRDefault="00BD426A" w:rsidP="00EA6894">
      <w:pPr>
        <w:spacing w:line="320" w:lineRule="atLeast"/>
        <w:ind w:left="2832" w:firstLine="708"/>
        <w:jc w:val="center"/>
        <w:rPr>
          <w:rFonts w:asciiTheme="minorHAnsi" w:hAnsiTheme="minorHAnsi"/>
          <w:lang w:val="en-US"/>
        </w:rPr>
      </w:pPr>
    </w:p>
    <w:p w:rsidR="00BD426A" w:rsidRPr="00BD426A" w:rsidRDefault="00BD426A" w:rsidP="00BD426A">
      <w:pPr>
        <w:pStyle w:val="normal"/>
        <w:ind w:left="6480"/>
        <w:rPr>
          <w:rFonts w:asciiTheme="minorHAnsi" w:hAnsiTheme="minorHAnsi"/>
          <w:b/>
          <w:sz w:val="24"/>
          <w:szCs w:val="24"/>
        </w:rPr>
      </w:pPr>
      <w:r w:rsidRPr="00BD426A">
        <w:rPr>
          <w:rFonts w:asciiTheme="minorHAnsi" w:hAnsiTheme="minorHAnsi"/>
          <w:b/>
          <w:sz w:val="24"/>
          <w:szCs w:val="24"/>
        </w:rPr>
        <w:t>A tutte le famiglie</w:t>
      </w:r>
    </w:p>
    <w:p w:rsidR="00BD426A" w:rsidRPr="00BD426A" w:rsidRDefault="00BD426A" w:rsidP="00BD426A">
      <w:pPr>
        <w:pStyle w:val="normal"/>
        <w:ind w:left="6480"/>
        <w:rPr>
          <w:rFonts w:asciiTheme="minorHAnsi" w:hAnsiTheme="minorHAnsi"/>
          <w:b/>
          <w:sz w:val="24"/>
          <w:szCs w:val="24"/>
        </w:rPr>
      </w:pPr>
      <w:r w:rsidRPr="00BD426A">
        <w:rPr>
          <w:rFonts w:asciiTheme="minorHAnsi" w:hAnsiTheme="minorHAnsi"/>
          <w:b/>
          <w:sz w:val="24"/>
          <w:szCs w:val="24"/>
        </w:rPr>
        <w:t>e a tutto il personale</w:t>
      </w:r>
    </w:p>
    <w:p w:rsidR="00BD426A" w:rsidRPr="00BD426A" w:rsidRDefault="00BD426A" w:rsidP="00BD426A">
      <w:pPr>
        <w:pStyle w:val="normal"/>
        <w:ind w:left="6480"/>
        <w:rPr>
          <w:rFonts w:asciiTheme="minorHAnsi" w:hAnsiTheme="minorHAnsi"/>
          <w:b/>
          <w:sz w:val="24"/>
          <w:szCs w:val="24"/>
        </w:rPr>
      </w:pPr>
      <w:r w:rsidRPr="00BD426A">
        <w:rPr>
          <w:rFonts w:asciiTheme="minorHAnsi" w:hAnsiTheme="minorHAnsi"/>
          <w:b/>
          <w:sz w:val="24"/>
          <w:szCs w:val="24"/>
        </w:rPr>
        <w:t xml:space="preserve">IC di </w:t>
      </w:r>
      <w:proofErr w:type="spellStart"/>
      <w:r w:rsidRPr="00BD426A">
        <w:rPr>
          <w:rFonts w:asciiTheme="minorHAnsi" w:hAnsiTheme="minorHAnsi"/>
          <w:b/>
          <w:sz w:val="24"/>
          <w:szCs w:val="24"/>
        </w:rPr>
        <w:t>Oderzo</w:t>
      </w:r>
      <w:proofErr w:type="spellEnd"/>
    </w:p>
    <w:p w:rsidR="00BD426A" w:rsidRPr="00BD426A" w:rsidRDefault="00BD426A" w:rsidP="00BD426A">
      <w:pPr>
        <w:pStyle w:val="normal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left="992" w:hanging="992"/>
        <w:rPr>
          <w:rFonts w:asciiTheme="minorHAnsi" w:hAnsiTheme="minorHAnsi"/>
          <w:b/>
          <w:sz w:val="24"/>
          <w:szCs w:val="24"/>
        </w:rPr>
      </w:pPr>
      <w:r w:rsidRPr="00BD426A">
        <w:rPr>
          <w:rFonts w:asciiTheme="minorHAnsi" w:hAnsiTheme="minorHAnsi"/>
          <w:b/>
          <w:sz w:val="24"/>
          <w:szCs w:val="24"/>
        </w:rPr>
        <w:t>Oggetto: Ordinanza Presidente Giunta Regionale n.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D426A">
        <w:rPr>
          <w:rFonts w:asciiTheme="minorHAnsi" w:hAnsiTheme="minorHAnsi"/>
          <w:b/>
          <w:sz w:val="24"/>
          <w:szCs w:val="24"/>
        </w:rPr>
        <w:t>2 del 4 gennaio 2021 e Linee di indirizzo per la gestione dei contatti di casi di COVID-19 all’interno delle scuola e dei servizi per l’infanzia (rev. 02 del 21.12.2020)</w:t>
      </w:r>
    </w:p>
    <w:p w:rsidR="00BD426A" w:rsidRPr="00BD426A" w:rsidRDefault="00BD426A" w:rsidP="00BD426A">
      <w:pPr>
        <w:pStyle w:val="normal"/>
        <w:ind w:left="992" w:hanging="992"/>
        <w:rPr>
          <w:rFonts w:asciiTheme="minorHAnsi" w:hAnsiTheme="minorHAnsi"/>
          <w:b/>
          <w:sz w:val="24"/>
          <w:szCs w:val="24"/>
        </w:rPr>
      </w:pPr>
    </w:p>
    <w:p w:rsidR="00BD426A" w:rsidRPr="00BD426A" w:rsidRDefault="00BD426A" w:rsidP="00BD426A">
      <w:pPr>
        <w:pStyle w:val="normal"/>
        <w:ind w:left="992" w:hanging="992"/>
        <w:rPr>
          <w:rFonts w:asciiTheme="minorHAnsi" w:hAnsiTheme="minorHAnsi"/>
          <w:b/>
          <w:sz w:val="24"/>
          <w:szCs w:val="24"/>
        </w:rPr>
      </w:pPr>
    </w:p>
    <w:p w:rsidR="00BD426A" w:rsidRPr="00BD426A" w:rsidRDefault="00BD426A" w:rsidP="00BD426A">
      <w:pPr>
        <w:pStyle w:val="normal"/>
        <w:ind w:left="992" w:hanging="992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 xml:space="preserve">Si comunica che sul sito dell’istituto è pubblicata l’Ordinanza in oggetto e la revisione delle Linee di indirizzo per la gestione dei contatti di casi di COVID-19 all’interno delle scuole e dei servizi per l’infanzia (rev. 02 del 21.12.2020) </w:t>
      </w:r>
      <w:proofErr w:type="spellStart"/>
      <w:r w:rsidRPr="00BD426A">
        <w:rPr>
          <w:rFonts w:asciiTheme="minorHAnsi" w:hAnsiTheme="minorHAnsi"/>
          <w:sz w:val="24"/>
          <w:szCs w:val="24"/>
        </w:rPr>
        <w:t>affinchè</w:t>
      </w:r>
      <w:proofErr w:type="spellEnd"/>
      <w:r w:rsidRPr="00BD426A">
        <w:rPr>
          <w:rFonts w:asciiTheme="minorHAnsi" w:hAnsiTheme="minorHAnsi"/>
          <w:sz w:val="24"/>
          <w:szCs w:val="24"/>
        </w:rPr>
        <w:t xml:space="preserve"> tutti ne possano prendere visione.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b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 xml:space="preserve">Visto lo scenario epidemiologico attuale, caratterizzato da una circolazione virale sostenuta la Regione ha stabilito che per le scuole superiori continua la didattica a distanza, mentre </w:t>
      </w:r>
      <w:r w:rsidRPr="00BD426A">
        <w:rPr>
          <w:rFonts w:asciiTheme="minorHAnsi" w:hAnsiTheme="minorHAnsi"/>
          <w:b/>
          <w:sz w:val="24"/>
          <w:szCs w:val="24"/>
        </w:rPr>
        <w:t>si conferma la didattica in presenza per le scuole del primo ciclo.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 xml:space="preserve">Informo le famiglie e i docenti che, diversamente da quanto attuato nel primo periodo, non appena viene segnalato un caso positivo al Covid-19 in ambito scolastico, </w:t>
      </w:r>
      <w:r w:rsidRPr="00BD426A">
        <w:rPr>
          <w:rFonts w:asciiTheme="minorHAnsi" w:hAnsiTheme="minorHAnsi"/>
          <w:b/>
          <w:sz w:val="24"/>
          <w:szCs w:val="24"/>
        </w:rPr>
        <w:t xml:space="preserve">tutti gli alunni della classe saranno automaticamente posti in quarantena fiduciaria per 10 giorni </w:t>
      </w:r>
      <w:r w:rsidRPr="00BD426A">
        <w:rPr>
          <w:rFonts w:asciiTheme="minorHAnsi" w:hAnsiTheme="minorHAnsi"/>
          <w:sz w:val="24"/>
          <w:szCs w:val="24"/>
        </w:rPr>
        <w:t xml:space="preserve">e dovranno effettuare il tampone di controllo a fine quarantena per poter essere riammessi a scuola. 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 xml:space="preserve">In questo caso verranno sospese le lezioni in presenza e verrà subito attivata la </w:t>
      </w:r>
      <w:r w:rsidRPr="00BD426A">
        <w:rPr>
          <w:rFonts w:asciiTheme="minorHAnsi" w:hAnsiTheme="minorHAnsi"/>
          <w:b/>
          <w:sz w:val="24"/>
          <w:szCs w:val="24"/>
        </w:rPr>
        <w:t>Didattica a distanza</w:t>
      </w:r>
      <w:r w:rsidRPr="00BD426A">
        <w:rPr>
          <w:rFonts w:asciiTheme="minorHAnsi" w:hAnsiTheme="minorHAnsi"/>
          <w:sz w:val="24"/>
          <w:szCs w:val="24"/>
        </w:rPr>
        <w:t xml:space="preserve"> come da protocollo DDI di Istituto.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 xml:space="preserve">Anche i </w:t>
      </w:r>
      <w:r w:rsidRPr="00BD426A">
        <w:rPr>
          <w:rFonts w:asciiTheme="minorHAnsi" w:hAnsiTheme="minorHAnsi"/>
          <w:b/>
          <w:sz w:val="24"/>
          <w:szCs w:val="24"/>
        </w:rPr>
        <w:t>docenti</w:t>
      </w:r>
      <w:r w:rsidRPr="00BD426A">
        <w:rPr>
          <w:rFonts w:asciiTheme="minorHAnsi" w:hAnsiTheme="minorHAnsi"/>
          <w:sz w:val="24"/>
          <w:szCs w:val="24"/>
        </w:rPr>
        <w:t>, che per un certo numero di ore fossero stati in contatto con gli alunni della classe, dovranno essere posti in quarantena fiduciaria.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>Vista la situazione,</w:t>
      </w:r>
      <w:r w:rsidRPr="00BD426A">
        <w:rPr>
          <w:rFonts w:asciiTheme="minorHAnsi" w:hAnsiTheme="minorHAnsi"/>
          <w:b/>
          <w:sz w:val="24"/>
          <w:szCs w:val="24"/>
        </w:rPr>
        <w:t xml:space="preserve"> si invitano le famiglie alla più grande collaborazione limitando al massimo la possibilità di contagio comunicando tempestivamente alla scuola l’eventuale positività al Covid-19 degli alunni</w:t>
      </w:r>
      <w:r w:rsidRPr="00BD426A">
        <w:rPr>
          <w:rFonts w:asciiTheme="minorHAnsi" w:hAnsiTheme="minorHAnsi"/>
          <w:sz w:val="24"/>
          <w:szCs w:val="24"/>
        </w:rPr>
        <w:t xml:space="preserve"> utilizzando la mail d’istituto </w:t>
      </w:r>
      <w:hyperlink r:id="rId9" w:history="1">
        <w:r w:rsidRPr="00BD426A">
          <w:rPr>
            <w:rStyle w:val="Collegamentoipertestuale"/>
            <w:rFonts w:asciiTheme="minorHAnsi" w:hAnsiTheme="minorHAnsi"/>
            <w:color w:val="1155CC"/>
            <w:sz w:val="24"/>
            <w:szCs w:val="24"/>
          </w:rPr>
          <w:t>tvic88400x@istruzione.it</w:t>
        </w:r>
      </w:hyperlink>
      <w:r w:rsidRPr="00BD426A">
        <w:rPr>
          <w:rFonts w:asciiTheme="minorHAnsi" w:hAnsiTheme="minorHAnsi"/>
          <w:sz w:val="24"/>
          <w:szCs w:val="24"/>
        </w:rPr>
        <w:t xml:space="preserve"> o telefonando al numero 0422/815655. Questo permetterà alla scuola di avvisare, in tempi brevi, tutti gli interessati attraverso la mail istituzionale dell’alunno (</w:t>
      </w:r>
      <w:hyperlink r:id="rId10" w:history="1">
        <w:r w:rsidRPr="00BD426A">
          <w:rPr>
            <w:rStyle w:val="Collegamentoipertestuale"/>
            <w:rFonts w:asciiTheme="minorHAnsi" w:hAnsiTheme="minorHAnsi"/>
            <w:color w:val="1155CC"/>
            <w:sz w:val="24"/>
            <w:szCs w:val="24"/>
          </w:rPr>
          <w:t>nome.cognome@icoderzo.edu.it</w:t>
        </w:r>
      </w:hyperlink>
      <w:r w:rsidRPr="00BD426A">
        <w:rPr>
          <w:rFonts w:asciiTheme="minorHAnsi" w:hAnsiTheme="minorHAnsi"/>
          <w:sz w:val="24"/>
          <w:szCs w:val="24"/>
        </w:rPr>
        <w:t>) sulle procedure da seguire.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>Per poter svolgere con serenità l’attività didattica in presenza, mi permetto di ricordare che è opportuno tenere a casa i figli qualora ci fosse anche solo un possibile caso positivo tra i famigliari o se i bambini e i ragazzi hanno avuto contatti stretti rivelatisi poi positivi al Covid-19.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  <w:r w:rsidRPr="00BD426A">
        <w:rPr>
          <w:rFonts w:asciiTheme="minorHAnsi" w:hAnsiTheme="minorHAnsi"/>
          <w:sz w:val="24"/>
          <w:szCs w:val="24"/>
        </w:rPr>
        <w:t>È di fondamentale importanza che la scuola sia immediatamente informata sulle eventuali assenze degli alunni, soprattutto se dovute a sintomi assimilabili al Covid-19.</w:t>
      </w:r>
    </w:p>
    <w:p w:rsidR="00BD426A" w:rsidRPr="00BD426A" w:rsidRDefault="00BD426A" w:rsidP="00BD426A">
      <w:pPr>
        <w:pStyle w:val="normal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BD426A" w:rsidRDefault="00BD426A" w:rsidP="00BD426A">
      <w:pPr>
        <w:pStyle w:val="normal"/>
        <w:ind w:firstLine="720"/>
        <w:jc w:val="both"/>
      </w:pPr>
      <w:r>
        <w:t>Sicura di poter contare sulla collaborazione di tutti, saluto cordialmente.</w:t>
      </w:r>
    </w:p>
    <w:p w:rsidR="006815A3" w:rsidRPr="00BD426A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BD426A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BD426A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BD426A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BD426A" w:rsidRDefault="006815A3" w:rsidP="000947B4">
      <w:pPr>
        <w:spacing w:line="320" w:lineRule="atLeast"/>
        <w:rPr>
          <w:rFonts w:ascii="Verdana" w:hAnsi="Verdana"/>
          <w:sz w:val="20"/>
          <w:szCs w:val="20"/>
        </w:rPr>
      </w:pPr>
    </w:p>
    <w:p w:rsidR="006815A3" w:rsidRPr="00BD426A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Pr="00BD426A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0947B4" w:rsidRPr="00BD426A" w:rsidRDefault="000947B4" w:rsidP="000947B4">
      <w:pPr>
        <w:spacing w:before="100" w:beforeAutospacing="1"/>
      </w:pPr>
    </w:p>
    <w:p w:rsidR="000947B4" w:rsidRDefault="000947B4" w:rsidP="000947B4">
      <w:pPr>
        <w:spacing w:before="100" w:beforeAutospacing="1" w:line="318" w:lineRule="atLeast"/>
      </w:pPr>
    </w:p>
    <w:p w:rsidR="000947B4" w:rsidRDefault="000947B4" w:rsidP="00BD426A">
      <w:pPr>
        <w:spacing w:line="320" w:lineRule="atLeast"/>
        <w:ind w:left="2832" w:firstLine="708"/>
        <w:jc w:val="center"/>
      </w:pPr>
    </w:p>
    <w:p w:rsidR="000947B4" w:rsidRDefault="000947B4" w:rsidP="000947B4">
      <w:pPr>
        <w:spacing w:before="100" w:beforeAutospacing="1" w:line="318" w:lineRule="atLeast"/>
      </w:pPr>
    </w:p>
    <w:p w:rsidR="000947B4" w:rsidRPr="000947B4" w:rsidRDefault="000947B4" w:rsidP="000947B4">
      <w:pPr>
        <w:spacing w:before="100" w:beforeAutospacing="1" w:line="318" w:lineRule="atLeast"/>
      </w:pPr>
    </w:p>
    <w:p w:rsidR="006815A3" w:rsidRPr="000947B4" w:rsidRDefault="006815A3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6815A3" w:rsidRDefault="006815A3" w:rsidP="000947B4">
      <w:pPr>
        <w:spacing w:line="320" w:lineRule="atLeast"/>
        <w:rPr>
          <w:b/>
        </w:rPr>
      </w:pPr>
    </w:p>
    <w:p w:rsidR="00BD426A" w:rsidRPr="000947B4" w:rsidRDefault="00BD426A" w:rsidP="000947B4">
      <w:pPr>
        <w:spacing w:line="320" w:lineRule="atLeast"/>
        <w:rPr>
          <w:b/>
        </w:rPr>
      </w:pP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EA6894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:rsidR="00EA6894" w:rsidRDefault="00EA6894" w:rsidP="001B28B7">
            <w:pPr>
              <w:spacing w:line="320" w:lineRule="atLeast"/>
            </w:pPr>
            <w:proofErr w:type="spellStart"/>
            <w:r>
              <w:t>C=IT</w:t>
            </w:r>
            <w:proofErr w:type="spellEnd"/>
          </w:p>
          <w:p w:rsidR="00EA6894" w:rsidRDefault="00EA6894" w:rsidP="001B28B7">
            <w:pPr>
              <w:spacing w:line="320" w:lineRule="atLeast"/>
            </w:pPr>
            <w:proofErr w:type="spellStart"/>
            <w:r>
              <w:t>O=</w:t>
            </w:r>
            <w:r>
              <w:rPr>
                <w:color w:val="000000"/>
              </w:rPr>
              <w:t>Istituto</w:t>
            </w:r>
            <w:proofErr w:type="spellEnd"/>
            <w:r>
              <w:rPr>
                <w:color w:val="000000"/>
              </w:rPr>
              <w:t xml:space="preserve"> Comprensivo Statale di </w:t>
            </w:r>
            <w:proofErr w:type="spellStart"/>
            <w:r>
              <w:rPr>
                <w:color w:val="000000"/>
              </w:rPr>
              <w:t>Oderzo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>94141320260</w:t>
            </w:r>
          </w:p>
        </w:tc>
      </w:tr>
    </w:tbl>
    <w:p w:rsidR="00EA6894" w:rsidRPr="00AE05D9" w:rsidRDefault="00EA6894" w:rsidP="00EA6894"/>
    <w:p w:rsidR="00EA6894" w:rsidRDefault="00EA6894" w:rsidP="00EA6894"/>
    <w:p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Edy</w:t>
      </w:r>
      <w:proofErr w:type="spellEnd"/>
      <w:r>
        <w:rPr>
          <w:b/>
          <w:sz w:val="16"/>
        </w:rPr>
        <w:t xml:space="preserve"> MODOLO  int. 1/1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:rsidR="00EA6894" w:rsidRPr="008A3DBD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p w:rsidR="00EA6894" w:rsidRPr="00AE05D9" w:rsidRDefault="00EA6894" w:rsidP="00EA6894"/>
    <w:p w:rsidR="009B046E" w:rsidRPr="00EA6894" w:rsidRDefault="009B046E" w:rsidP="00EA6894">
      <w:pPr>
        <w:jc w:val="center"/>
      </w:pPr>
    </w:p>
    <w:sectPr w:rsidR="009B046E" w:rsidRPr="00EA6894" w:rsidSect="000F6586">
      <w:pgSz w:w="11906" w:h="16838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146"/>
    <w:rsid w:val="000947B4"/>
    <w:rsid w:val="000C2186"/>
    <w:rsid w:val="000C7D95"/>
    <w:rsid w:val="000F6586"/>
    <w:rsid w:val="00361E2D"/>
    <w:rsid w:val="003D3954"/>
    <w:rsid w:val="00484F65"/>
    <w:rsid w:val="0049760A"/>
    <w:rsid w:val="004B0D04"/>
    <w:rsid w:val="00577C51"/>
    <w:rsid w:val="005944A9"/>
    <w:rsid w:val="005F004F"/>
    <w:rsid w:val="006815A3"/>
    <w:rsid w:val="00694286"/>
    <w:rsid w:val="007B1FDC"/>
    <w:rsid w:val="009B046E"/>
    <w:rsid w:val="00A12098"/>
    <w:rsid w:val="00AE05D9"/>
    <w:rsid w:val="00BD426A"/>
    <w:rsid w:val="00C4493A"/>
    <w:rsid w:val="00D74146"/>
    <w:rsid w:val="00D76264"/>
    <w:rsid w:val="00EA6894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  <w:style w:type="paragraph" w:customStyle="1" w:styleId="normal">
    <w:name w:val="normal"/>
    <w:rsid w:val="00BD426A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ome.cognome@icoderz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8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e.modolo</cp:lastModifiedBy>
  <cp:revision>2</cp:revision>
  <cp:lastPrinted>2020-08-24T09:10:00Z</cp:lastPrinted>
  <dcterms:created xsi:type="dcterms:W3CDTF">2021-01-07T09:00:00Z</dcterms:created>
  <dcterms:modified xsi:type="dcterms:W3CDTF">2021-01-07T09:00:00Z</dcterms:modified>
</cp:coreProperties>
</file>