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D1715" w14:textId="77777777" w:rsidR="00783233" w:rsidRPr="00CF1BD7" w:rsidRDefault="00783233" w:rsidP="00CF1BD7">
      <w:pPr>
        <w:tabs>
          <w:tab w:val="left" w:pos="5954"/>
        </w:tabs>
        <w:suppressAutoHyphens/>
        <w:spacing w:before="120" w:after="120"/>
        <w:jc w:val="center"/>
        <w:rPr>
          <w:rFonts w:cstheme="minorHAnsi"/>
          <w:b/>
          <w:u w:val="single"/>
          <w:lang w:bidi="it-I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363"/>
      </w:tblGrid>
      <w:tr w:rsidR="003F6283" w:rsidRPr="0065480E" w14:paraId="213CEEDE" w14:textId="77777777" w:rsidTr="00EC35EF">
        <w:trPr>
          <w:trHeight w:val="1290"/>
        </w:trPr>
        <w:tc>
          <w:tcPr>
            <w:tcW w:w="1560" w:type="dxa"/>
            <w:shd w:val="clear" w:color="auto" w:fill="auto"/>
          </w:tcPr>
          <w:p w14:paraId="02C178A8" w14:textId="77777777" w:rsidR="003F6283" w:rsidRPr="00A90381" w:rsidRDefault="003F6283" w:rsidP="00EC35EF">
            <w:pPr>
              <w:jc w:val="center"/>
              <w:rPr>
                <w:rFonts w:ascii="Arial" w:hAnsi="Arial" w:cs="Arial"/>
                <w:b/>
                <w:sz w:val="16"/>
                <w:szCs w:val="16"/>
              </w:rPr>
            </w:pPr>
            <w:r w:rsidRPr="00D726AF">
              <w:rPr>
                <w:rFonts w:eastAsia="Symbol" w:cs="Symbol"/>
                <w:noProof/>
              </w:rPr>
              <w:drawing>
                <wp:inline distT="0" distB="0" distL="0" distR="0" wp14:anchorId="39A475FE" wp14:editId="754F65B7">
                  <wp:extent cx="723900" cy="800100"/>
                  <wp:effectExtent l="0" t="0" r="0" b="0"/>
                  <wp:docPr id="1538391810" name="Immagine 1538391810" descr="logo-miur-senza-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iur-senza-tes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tc>
        <w:tc>
          <w:tcPr>
            <w:tcW w:w="8363" w:type="dxa"/>
            <w:shd w:val="clear" w:color="auto" w:fill="auto"/>
          </w:tcPr>
          <w:p w14:paraId="533E6EB1" w14:textId="77777777" w:rsidR="003F6283" w:rsidRPr="002C4B30" w:rsidRDefault="003F6283" w:rsidP="00EC35EF">
            <w:pPr>
              <w:spacing w:after="0" w:line="180" w:lineRule="atLeast"/>
              <w:jc w:val="center"/>
              <w:rPr>
                <w:b/>
                <w:sz w:val="28"/>
                <w:szCs w:val="28"/>
              </w:rPr>
            </w:pPr>
            <w:r w:rsidRPr="002C4B30">
              <w:rPr>
                <w:b/>
                <w:sz w:val="28"/>
                <w:szCs w:val="28"/>
              </w:rPr>
              <w:t>ISTITUTO COMPRENSIVO STATALE DI ODERZO (TV)</w:t>
            </w:r>
          </w:p>
          <w:p w14:paraId="1D2955D8" w14:textId="77777777" w:rsidR="003F6283" w:rsidRPr="002C4B30" w:rsidRDefault="003F6283" w:rsidP="00EC35EF">
            <w:pPr>
              <w:spacing w:after="0" w:line="180" w:lineRule="atLeast"/>
              <w:jc w:val="center"/>
              <w:rPr>
                <w:b/>
              </w:rPr>
            </w:pPr>
            <w:r w:rsidRPr="002C4B30">
              <w:t xml:space="preserve">SCUOLE INFANZIA - SCUOLE PRIMARIE - SCUOLA SECONDARIA 1° GRADO </w:t>
            </w:r>
          </w:p>
          <w:p w14:paraId="55CF0C45" w14:textId="77777777" w:rsidR="003F6283" w:rsidRPr="002C4B30" w:rsidRDefault="003F6283" w:rsidP="00EC35EF">
            <w:pPr>
              <w:spacing w:after="0" w:line="180" w:lineRule="atLeast"/>
              <w:jc w:val="center"/>
            </w:pPr>
            <w:r w:rsidRPr="002C4B30">
              <w:t xml:space="preserve">Piazzale Europa 21 – 31046 ODERZO (TV)- </w:t>
            </w:r>
            <w:r w:rsidRPr="002C4B30">
              <w:sym w:font="Wingdings 2" w:char="0027"/>
            </w:r>
            <w:r w:rsidRPr="002C4B30">
              <w:t xml:space="preserve"> 0422/815655  </w:t>
            </w:r>
            <w:r w:rsidRPr="002C4B30">
              <w:sym w:font="Wingdings 2" w:char="0037"/>
            </w:r>
            <w:r w:rsidRPr="002C4B30">
              <w:t xml:space="preserve"> 0422/814578</w:t>
            </w:r>
          </w:p>
          <w:p w14:paraId="031693E1" w14:textId="77777777" w:rsidR="003F6283" w:rsidRDefault="003F6283" w:rsidP="00EC35EF">
            <w:pPr>
              <w:autoSpaceDE w:val="0"/>
              <w:autoSpaceDN w:val="0"/>
              <w:adjustRightInd w:val="0"/>
              <w:spacing w:after="0" w:line="180" w:lineRule="atLeast"/>
              <w:jc w:val="center"/>
            </w:pPr>
            <w:r w:rsidRPr="002C4B30">
              <w:t xml:space="preserve">E-mail </w:t>
            </w:r>
            <w:hyperlink r:id="rId12" w:history="1">
              <w:r w:rsidRPr="002C4B30">
                <w:rPr>
                  <w:rStyle w:val="Collegamentoipertestuale"/>
                </w:rPr>
                <w:t>TVIC88400X@Istruzione.it</w:t>
              </w:r>
            </w:hyperlink>
            <w:r w:rsidRPr="002C4B30">
              <w:t xml:space="preserve"> – Posta Certificata: </w:t>
            </w:r>
            <w:hyperlink r:id="rId13" w:history="1">
              <w:r w:rsidRPr="007F4324">
                <w:rPr>
                  <w:rStyle w:val="Collegamentoipertestuale"/>
                </w:rPr>
                <w:t>TVIC88400X@pec.istruzione.it</w:t>
              </w:r>
            </w:hyperlink>
          </w:p>
          <w:p w14:paraId="1433C5EE" w14:textId="77777777" w:rsidR="003F6283" w:rsidRPr="007A77AB" w:rsidRDefault="003F6283" w:rsidP="00EC35EF">
            <w:pPr>
              <w:autoSpaceDE w:val="0"/>
              <w:autoSpaceDN w:val="0"/>
              <w:adjustRightInd w:val="0"/>
              <w:spacing w:after="0" w:line="180" w:lineRule="atLeast"/>
              <w:jc w:val="center"/>
              <w:rPr>
                <w:rFonts w:ascii="Arial" w:hAnsi="Arial" w:cs="Arial"/>
                <w:sz w:val="16"/>
                <w:szCs w:val="16"/>
                <w:lang w:val="en-GB"/>
              </w:rPr>
            </w:pPr>
            <w:r w:rsidRPr="002C4B30">
              <w:rPr>
                <w:lang w:val="en-GB"/>
              </w:rPr>
              <w:t xml:space="preserve">C.F. 94141320260 - Cod. </w:t>
            </w:r>
            <w:proofErr w:type="gramStart"/>
            <w:r w:rsidRPr="002C4B30">
              <w:rPr>
                <w:lang w:val="en-US"/>
              </w:rPr>
              <w:t>Min.:TVIC</w:t>
            </w:r>
            <w:proofErr w:type="gramEnd"/>
            <w:r w:rsidRPr="002C4B30">
              <w:rPr>
                <w:lang w:val="en-US"/>
              </w:rPr>
              <w:t xml:space="preserve">88400X – SITO: </w:t>
            </w:r>
            <w:hyperlink r:id="rId14" w:history="1">
              <w:r w:rsidRPr="006B4AA6">
                <w:rPr>
                  <w:rStyle w:val="Collegamentoipertestuale"/>
                  <w:lang w:val="en-US"/>
                </w:rPr>
                <w:t>www.icoderzo.edu.it</w:t>
              </w:r>
            </w:hyperlink>
          </w:p>
        </w:tc>
      </w:tr>
    </w:tbl>
    <w:p w14:paraId="5ECE0CC1" w14:textId="21CC2D58" w:rsidR="00783233" w:rsidRPr="000E185F" w:rsidRDefault="00783233" w:rsidP="00CF1BD7">
      <w:pPr>
        <w:suppressAutoHyphens/>
        <w:spacing w:before="120" w:after="120"/>
        <w:rPr>
          <w:rFonts w:cstheme="minorHAnsi"/>
          <w:b/>
          <w:u w:val="single"/>
          <w:lang w:val="en-US" w:bidi="it-IT"/>
        </w:rPr>
      </w:pPr>
    </w:p>
    <w:p w14:paraId="30F44BA8" w14:textId="77777777" w:rsidR="00783233" w:rsidRPr="000E185F" w:rsidRDefault="00783233" w:rsidP="00CF1BD7">
      <w:pPr>
        <w:suppressAutoHyphens/>
        <w:spacing w:before="120" w:after="120"/>
        <w:rPr>
          <w:rFonts w:cstheme="minorHAnsi"/>
          <w:b/>
          <w:u w:val="single"/>
          <w:lang w:val="en-US" w:bidi="it-IT"/>
        </w:rPr>
      </w:pPr>
    </w:p>
    <w:p w14:paraId="498F1056" w14:textId="209CF136" w:rsidR="00783233" w:rsidRPr="000E185F" w:rsidRDefault="00783233" w:rsidP="00CF1BD7">
      <w:pPr>
        <w:suppressAutoHyphens/>
        <w:spacing w:before="120" w:after="120"/>
        <w:jc w:val="center"/>
        <w:rPr>
          <w:rFonts w:cstheme="minorHAnsi"/>
          <w:b/>
          <w:u w:val="single"/>
          <w:lang w:val="en-US" w:bidi="it-IT"/>
        </w:rPr>
      </w:pPr>
    </w:p>
    <w:p w14:paraId="3FDE6535" w14:textId="77777777" w:rsidR="00783233" w:rsidRPr="000E185F" w:rsidRDefault="00783233" w:rsidP="00CF1BD7">
      <w:pPr>
        <w:suppressAutoHyphens/>
        <w:spacing w:before="120" w:after="120"/>
        <w:jc w:val="center"/>
        <w:rPr>
          <w:rFonts w:cstheme="minorHAnsi"/>
          <w:b/>
          <w:u w:val="single"/>
          <w:lang w:val="en-US" w:bidi="it-IT"/>
        </w:rPr>
      </w:pPr>
    </w:p>
    <w:tbl>
      <w:tblPr>
        <w:tblpPr w:leftFromText="141" w:rightFromText="141" w:vertAnchor="text" w:horzAnchor="margin" w:tblpY="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783233" w:rsidRPr="005A56B7" w14:paraId="36F56A6F" w14:textId="77777777" w:rsidTr="00783233">
        <w:tc>
          <w:tcPr>
            <w:tcW w:w="9624" w:type="dxa"/>
            <w:tcBorders>
              <w:top w:val="double" w:sz="4" w:space="0" w:color="auto"/>
              <w:bottom w:val="double" w:sz="4" w:space="0" w:color="auto"/>
            </w:tcBorders>
          </w:tcPr>
          <w:p w14:paraId="2CF0E02A" w14:textId="77777777" w:rsidR="00783233" w:rsidRPr="000E185F" w:rsidRDefault="00783233" w:rsidP="00CF1BD7">
            <w:pPr>
              <w:pStyle w:val="Rientrocorpodeltesto"/>
              <w:ind w:left="0"/>
              <w:jc w:val="center"/>
              <w:rPr>
                <w:rFonts w:cstheme="minorHAnsi"/>
                <w:b/>
                <w:u w:val="single"/>
                <w:lang w:val="en-US"/>
              </w:rPr>
            </w:pPr>
          </w:p>
          <w:p w14:paraId="2FD46F25" w14:textId="306527EA" w:rsidR="00783233" w:rsidRDefault="002B49F4" w:rsidP="00CF1BD7">
            <w:pPr>
              <w:pStyle w:val="Rientrocorpodeltesto"/>
              <w:ind w:left="0"/>
              <w:jc w:val="center"/>
              <w:rPr>
                <w:rFonts w:cstheme="minorHAnsi"/>
                <w:b/>
                <w:u w:val="single"/>
              </w:rPr>
            </w:pPr>
            <w:r w:rsidRPr="00CF1BD7">
              <w:rPr>
                <w:rFonts w:cstheme="minorHAnsi"/>
                <w:b/>
                <w:u w:val="single"/>
              </w:rPr>
              <w:t>A</w:t>
            </w:r>
            <w:r w:rsidR="00230B62" w:rsidRPr="00CF1BD7">
              <w:rPr>
                <w:rFonts w:cstheme="minorHAnsi"/>
                <w:b/>
                <w:u w:val="single"/>
              </w:rPr>
              <w:t>LL</w:t>
            </w:r>
            <w:r w:rsidRPr="00CF1BD7">
              <w:rPr>
                <w:rFonts w:cstheme="minorHAnsi"/>
                <w:b/>
                <w:u w:val="single"/>
              </w:rPr>
              <w:t xml:space="preserve">. </w:t>
            </w:r>
            <w:r w:rsidR="00613C38">
              <w:rPr>
                <w:rFonts w:cstheme="minorHAnsi"/>
                <w:b/>
                <w:u w:val="single"/>
              </w:rPr>
              <w:t xml:space="preserve">C.3 - </w:t>
            </w:r>
            <w:r w:rsidR="00C60BEC" w:rsidRPr="00CF1BD7">
              <w:rPr>
                <w:rFonts w:cstheme="minorHAnsi"/>
                <w:b/>
                <w:u w:val="single"/>
              </w:rPr>
              <w:t xml:space="preserve">SCHEMA DI </w:t>
            </w:r>
            <w:r w:rsidR="00783233" w:rsidRPr="00CF1BD7">
              <w:rPr>
                <w:rFonts w:cstheme="minorHAnsi"/>
                <w:b/>
                <w:u w:val="single"/>
              </w:rPr>
              <w:t>CONTRATTO</w:t>
            </w:r>
          </w:p>
          <w:p w14:paraId="10231140" w14:textId="77777777" w:rsidR="003F6283" w:rsidRPr="00CF1BD7" w:rsidRDefault="003F6283" w:rsidP="00CF1BD7">
            <w:pPr>
              <w:pStyle w:val="Rientrocorpodeltesto"/>
              <w:ind w:left="0"/>
              <w:jc w:val="center"/>
              <w:rPr>
                <w:rFonts w:cstheme="minorHAnsi"/>
                <w:b/>
                <w:u w:val="single"/>
              </w:rPr>
            </w:pPr>
          </w:p>
          <w:p w14:paraId="7A42F6C9" w14:textId="77777777" w:rsidR="008E0055" w:rsidRPr="00105D39" w:rsidRDefault="008E0055" w:rsidP="008E0055">
            <w:pPr>
              <w:pStyle w:val="Rientrocorpodeltesto"/>
              <w:spacing w:line="276" w:lineRule="auto"/>
              <w:ind w:right="313"/>
              <w:jc w:val="both"/>
              <w:rPr>
                <w:rFonts w:cstheme="minorHAnsi"/>
                <w:b/>
              </w:rPr>
            </w:pPr>
            <w:r w:rsidRPr="00105D39">
              <w:rPr>
                <w:rFonts w:cstheme="minorHAnsi"/>
                <w:b/>
              </w:rPr>
              <w:t>PIANO NAZIONALE DI RIPRESA E RESILIENZA MISSIONE 4: ISTRUZIONE E RICERCA - Componente 1 – Potenziamento dell’offerta dei servizi di istruzione: dagli asili nido alle Università - Investimento 3.1: Nuove competenze e nuovi linguaggi - Azioni di potenziamento delle competenze STEM e multilinguistiche - (D.M. 65/2023), finanziato dall’Unione europea – Next Generation EU</w:t>
            </w:r>
          </w:p>
          <w:p w14:paraId="760283AA" w14:textId="77777777" w:rsidR="008E0055" w:rsidRPr="00C322B4" w:rsidRDefault="008E0055" w:rsidP="008E0055">
            <w:pPr>
              <w:pStyle w:val="Rientrocorpodeltesto"/>
              <w:spacing w:line="276" w:lineRule="auto"/>
              <w:ind w:right="313"/>
              <w:jc w:val="both"/>
              <w:rPr>
                <w:rFonts w:cstheme="minorHAnsi"/>
                <w:b/>
              </w:rPr>
            </w:pPr>
            <w:r w:rsidRPr="00105D39">
              <w:rPr>
                <w:rFonts w:cstheme="minorHAnsi"/>
                <w:b/>
              </w:rPr>
              <w:t xml:space="preserve">TITOLO: Formare per innovare – Codice progetto: M4C1I3.1-2023-1143-P-36039 </w:t>
            </w:r>
          </w:p>
          <w:p w14:paraId="2C92D90B" w14:textId="5B59289B" w:rsidR="00231CFF" w:rsidRPr="00C322B4" w:rsidRDefault="00231CFF" w:rsidP="00231CFF">
            <w:pPr>
              <w:pStyle w:val="Rientrocorpodeltesto"/>
              <w:spacing w:line="276" w:lineRule="auto"/>
              <w:ind w:right="313"/>
              <w:jc w:val="both"/>
              <w:rPr>
                <w:rFonts w:cstheme="minorHAnsi"/>
                <w:b/>
              </w:rPr>
            </w:pPr>
            <w:bookmarkStart w:id="0" w:name="_Hlk114586113"/>
            <w:r w:rsidRPr="000A07E7">
              <w:rPr>
                <w:rFonts w:cstheme="minorHAnsi"/>
                <w:b/>
              </w:rPr>
              <w:t xml:space="preserve">Affidamento diretto del servizio di svolgimento di </w:t>
            </w:r>
            <w:r w:rsidRPr="000A07E7">
              <w:rPr>
                <w:rFonts w:eastAsia="Calibri" w:cstheme="minorHAnsi"/>
                <w:b/>
                <w:bCs/>
              </w:rPr>
              <w:t>“</w:t>
            </w:r>
            <w:r w:rsidRPr="000A07E7">
              <w:rPr>
                <w:rFonts w:cstheme="minorHAnsi"/>
                <w:b/>
                <w:bCs/>
              </w:rPr>
              <w:t xml:space="preserve">Percorsi di orientamento e formazione per il potenziamento delle competenze STEM, digitali e di innovazione, finalizzate alla promozione di pari opportunità di genere” </w:t>
            </w:r>
            <w:r w:rsidR="00A55764" w:rsidRPr="000A07E7">
              <w:rPr>
                <w:rFonts w:cstheme="minorHAnsi"/>
                <w:b/>
                <w:bCs/>
              </w:rPr>
              <w:t xml:space="preserve"> per gli alunni </w:t>
            </w:r>
            <w:r w:rsidR="00A55764">
              <w:rPr>
                <w:rFonts w:cstheme="minorHAnsi"/>
                <w:b/>
                <w:bCs/>
              </w:rPr>
              <w:t>di Scuola Infanzia</w:t>
            </w:r>
            <w:r w:rsidRPr="000A07E7">
              <w:rPr>
                <w:rFonts w:cstheme="minorHAnsi"/>
                <w:b/>
              </w:rPr>
              <w:t>, ai sensi dell’art. 1, comma 2, lett. a), del D.L. 76/</w:t>
            </w:r>
            <w:r w:rsidRPr="00C322B4">
              <w:rPr>
                <w:rFonts w:cstheme="minorHAnsi"/>
                <w:b/>
              </w:rPr>
              <w:t xml:space="preserve">2020, </w:t>
            </w:r>
            <w:r w:rsidRPr="00105D39">
              <w:rPr>
                <w:rFonts w:cstheme="minorHAnsi"/>
                <w:b/>
              </w:rPr>
              <w:t>convertito, con modificazioni, dalla legge n. 120/2020, e successivamente modificato dall’art. 51, comma 1, lett. a), sub 2.1), del D.L. n. 77/2021, convertito, con modificazioni, dalla legge n. 108/2021</w:t>
            </w:r>
            <w:bookmarkStart w:id="1" w:name="_Hlk157364114"/>
            <w:r w:rsidRPr="00105D39">
              <w:rPr>
                <w:rFonts w:cstheme="minorHAnsi"/>
                <w:b/>
              </w:rPr>
              <w:t xml:space="preserve"> e dell’art. 50 comma 1 lettera b) del </w:t>
            </w:r>
            <w:proofErr w:type="spellStart"/>
            <w:r w:rsidRPr="00105D39">
              <w:rPr>
                <w:rFonts w:cstheme="minorHAnsi"/>
                <w:b/>
              </w:rPr>
              <w:t>D.Lgs.</w:t>
            </w:r>
            <w:proofErr w:type="spellEnd"/>
            <w:r w:rsidRPr="00105D39">
              <w:rPr>
                <w:rFonts w:cstheme="minorHAnsi"/>
                <w:b/>
              </w:rPr>
              <w:t xml:space="preserve"> 36/2023</w:t>
            </w:r>
            <w:bookmarkEnd w:id="1"/>
            <w:r w:rsidRPr="00105D39">
              <w:rPr>
                <w:rFonts w:cstheme="minorHAnsi"/>
                <w:b/>
              </w:rPr>
              <w:t xml:space="preserve">, </w:t>
            </w:r>
            <w:r w:rsidRPr="00C322B4">
              <w:rPr>
                <w:rFonts w:cstheme="minorHAnsi"/>
                <w:b/>
              </w:rPr>
              <w:t>attraverso lo strumento della Trattativa Diretta sul MEPA</w:t>
            </w:r>
          </w:p>
          <w:bookmarkEnd w:id="0"/>
          <w:p w14:paraId="6A6D662B" w14:textId="77777777" w:rsidR="008E0055" w:rsidRPr="00C322B4" w:rsidRDefault="008E0055" w:rsidP="008E0055">
            <w:pPr>
              <w:spacing w:before="120" w:after="120" w:line="276" w:lineRule="auto"/>
              <w:jc w:val="center"/>
              <w:rPr>
                <w:rFonts w:cstheme="minorHAnsi"/>
                <w:b/>
                <w:bCs/>
              </w:rPr>
            </w:pPr>
          </w:p>
          <w:p w14:paraId="01F570EB" w14:textId="51910A24" w:rsidR="008E0055" w:rsidRPr="00E24444" w:rsidRDefault="008E0055" w:rsidP="008E0055">
            <w:pPr>
              <w:spacing w:before="120" w:after="120" w:line="276" w:lineRule="auto"/>
              <w:jc w:val="center"/>
              <w:rPr>
                <w:rFonts w:cstheme="minorHAnsi"/>
                <w:b/>
                <w:bCs/>
                <w:i/>
                <w:iCs/>
                <w:sz w:val="24"/>
                <w:szCs w:val="24"/>
                <w:lang w:val="en-US"/>
              </w:rPr>
            </w:pPr>
            <w:r w:rsidRPr="000A257C">
              <w:rPr>
                <w:rFonts w:cstheme="minorHAnsi"/>
                <w:b/>
                <w:bCs/>
                <w:lang w:val="en-US"/>
              </w:rPr>
              <w:t>C.I.G.</w:t>
            </w:r>
            <w:r w:rsidRPr="00E24444">
              <w:rPr>
                <w:rFonts w:cstheme="minorHAnsi"/>
                <w:b/>
                <w:bCs/>
                <w:lang w:val="en-US"/>
              </w:rPr>
              <w:t xml:space="preserve"> </w:t>
            </w:r>
            <w:r w:rsidRPr="00E24444">
              <w:rPr>
                <w:lang w:val="en-US"/>
              </w:rPr>
              <w:t xml:space="preserve"> </w:t>
            </w:r>
            <w:r w:rsidR="00675107" w:rsidRPr="00675107">
              <w:rPr>
                <w:rFonts w:ascii="Arial" w:hAnsi="Arial" w:cs="Arial"/>
                <w:color w:val="313840"/>
                <w:sz w:val="21"/>
                <w:szCs w:val="21"/>
                <w:shd w:val="clear" w:color="auto" w:fill="FFFFFF"/>
              </w:rPr>
              <w:t xml:space="preserve"> </w:t>
            </w:r>
          </w:p>
          <w:p w14:paraId="29CCF590" w14:textId="3FF98D0F" w:rsidR="00783233" w:rsidRPr="00F63B90" w:rsidRDefault="008E0055" w:rsidP="008E0055">
            <w:pPr>
              <w:spacing w:before="120" w:after="120" w:line="276" w:lineRule="auto"/>
              <w:jc w:val="center"/>
              <w:rPr>
                <w:rFonts w:cstheme="minorHAnsi"/>
                <w:b/>
                <w:lang w:val="en-US"/>
              </w:rPr>
            </w:pPr>
            <w:r w:rsidRPr="00E24444">
              <w:rPr>
                <w:rFonts w:cstheme="minorHAnsi"/>
                <w:b/>
                <w:bCs/>
                <w:lang w:val="en-US"/>
              </w:rPr>
              <w:t xml:space="preserve">CUP:  </w:t>
            </w:r>
            <w:bookmarkStart w:id="2" w:name="_Hlk157344997"/>
            <w:r w:rsidRPr="00E24444">
              <w:rPr>
                <w:rFonts w:cstheme="minorHAnsi"/>
                <w:b/>
                <w:lang w:val="en-US"/>
              </w:rPr>
              <w:t xml:space="preserve"> </w:t>
            </w:r>
            <w:r w:rsidRPr="00E24444">
              <w:rPr>
                <w:rFonts w:cstheme="minorHAnsi"/>
                <w:b/>
                <w:bCs/>
                <w:i/>
                <w:iCs/>
                <w:sz w:val="24"/>
                <w:szCs w:val="24"/>
                <w:lang w:val="en-US"/>
              </w:rPr>
              <w:t xml:space="preserve"> J54D23002720006</w:t>
            </w:r>
            <w:bookmarkEnd w:id="2"/>
          </w:p>
        </w:tc>
      </w:tr>
    </w:tbl>
    <w:p w14:paraId="10729387" w14:textId="77777777" w:rsidR="00783233" w:rsidRPr="00F63B90" w:rsidRDefault="00783233" w:rsidP="00CF1BD7">
      <w:pPr>
        <w:suppressAutoHyphens/>
        <w:spacing w:before="120" w:after="120"/>
        <w:rPr>
          <w:rFonts w:cstheme="minorHAnsi"/>
          <w:b/>
          <w:u w:val="single"/>
          <w:lang w:val="en-US" w:bidi="it-IT"/>
        </w:rPr>
      </w:pPr>
    </w:p>
    <w:p w14:paraId="1692652E" w14:textId="77777777" w:rsidR="00783233" w:rsidRPr="00F63B90" w:rsidRDefault="00783233" w:rsidP="00CF1BD7">
      <w:pPr>
        <w:suppressAutoHyphens/>
        <w:spacing w:before="120" w:after="120"/>
        <w:jc w:val="center"/>
        <w:rPr>
          <w:rFonts w:cstheme="minorHAnsi"/>
          <w:b/>
          <w:u w:val="single"/>
          <w:lang w:val="en-US" w:bidi="it-IT"/>
        </w:rPr>
      </w:pPr>
    </w:p>
    <w:p w14:paraId="094065F6" w14:textId="77777777" w:rsidR="00783233" w:rsidRPr="00F63B90" w:rsidRDefault="00783233" w:rsidP="00CF1BD7">
      <w:pPr>
        <w:suppressAutoHyphens/>
        <w:spacing w:before="120" w:after="120"/>
        <w:jc w:val="center"/>
        <w:rPr>
          <w:rFonts w:cstheme="minorHAnsi"/>
          <w:b/>
          <w:u w:val="single"/>
          <w:lang w:val="en-US" w:bidi="it-IT"/>
        </w:rPr>
      </w:pPr>
    </w:p>
    <w:p w14:paraId="06945674" w14:textId="0D79A348" w:rsidR="00783233" w:rsidRPr="00F63B90" w:rsidRDefault="00783233" w:rsidP="00CF1BD7">
      <w:pPr>
        <w:suppressAutoHyphens/>
        <w:spacing w:before="120" w:after="120"/>
        <w:jc w:val="center"/>
        <w:rPr>
          <w:rFonts w:cstheme="minorHAnsi"/>
          <w:b/>
          <w:u w:val="single"/>
          <w:lang w:val="en-US" w:bidi="it-IT"/>
        </w:rPr>
      </w:pPr>
    </w:p>
    <w:p w14:paraId="0E79C725" w14:textId="70D97C94" w:rsidR="00A25D5E" w:rsidRPr="00F63B90" w:rsidRDefault="00A25D5E" w:rsidP="00CF1BD7">
      <w:pPr>
        <w:suppressAutoHyphens/>
        <w:spacing w:before="120" w:after="120"/>
        <w:jc w:val="center"/>
        <w:rPr>
          <w:rFonts w:cstheme="minorHAnsi"/>
          <w:b/>
          <w:u w:val="single"/>
          <w:lang w:val="en-US" w:bidi="it-IT"/>
        </w:rPr>
      </w:pPr>
    </w:p>
    <w:p w14:paraId="628D2510" w14:textId="5BD3B4D9" w:rsidR="00A25D5E" w:rsidRPr="00F63B90" w:rsidRDefault="00A25D5E" w:rsidP="00CF1BD7">
      <w:pPr>
        <w:suppressAutoHyphens/>
        <w:spacing w:before="120" w:after="120"/>
        <w:jc w:val="center"/>
        <w:rPr>
          <w:rFonts w:cstheme="minorHAnsi"/>
          <w:b/>
          <w:u w:val="single"/>
          <w:lang w:val="en-US" w:bidi="it-IT"/>
        </w:rPr>
      </w:pPr>
    </w:p>
    <w:p w14:paraId="42A47766" w14:textId="77777777" w:rsidR="00783233" w:rsidRPr="00F63B90" w:rsidRDefault="00783233" w:rsidP="00CF1BD7">
      <w:pPr>
        <w:suppressAutoHyphens/>
        <w:spacing w:before="120" w:after="120"/>
        <w:jc w:val="center"/>
        <w:rPr>
          <w:rFonts w:cstheme="minorHAnsi"/>
          <w:b/>
          <w:u w:val="single"/>
          <w:lang w:val="en-US" w:bidi="it-IT"/>
        </w:rPr>
      </w:pPr>
    </w:p>
    <w:p w14:paraId="486E4615" w14:textId="498381FF" w:rsidR="00830338" w:rsidRPr="00F63B90" w:rsidRDefault="00830338" w:rsidP="00CF1BD7">
      <w:pPr>
        <w:suppressAutoHyphens/>
        <w:spacing w:before="120" w:after="120"/>
        <w:jc w:val="center"/>
        <w:rPr>
          <w:rFonts w:cstheme="minorHAnsi"/>
          <w:b/>
          <w:u w:val="single"/>
          <w:lang w:val="en-US" w:bidi="it-IT"/>
        </w:rPr>
      </w:pPr>
    </w:p>
    <w:p w14:paraId="551F02D4" w14:textId="4EAF8AFC" w:rsidR="007E340C" w:rsidRPr="00F63B90" w:rsidRDefault="007E340C" w:rsidP="00CF1BD7">
      <w:pPr>
        <w:suppressAutoHyphens/>
        <w:spacing w:before="120" w:after="120"/>
        <w:jc w:val="center"/>
        <w:rPr>
          <w:rFonts w:cstheme="minorHAnsi"/>
          <w:b/>
          <w:u w:val="single"/>
          <w:lang w:val="en-US" w:bidi="it-IT"/>
        </w:rPr>
      </w:pPr>
      <w:r w:rsidRPr="00F63B90">
        <w:rPr>
          <w:rFonts w:cstheme="minorHAnsi"/>
          <w:b/>
          <w:u w:val="single"/>
          <w:lang w:val="en-US" w:bidi="it-IT"/>
        </w:rPr>
        <w:br w:type="page"/>
      </w:r>
    </w:p>
    <w:p w14:paraId="3F73C5D5" w14:textId="77777777" w:rsidR="00830338" w:rsidRPr="00F63B90" w:rsidRDefault="00830338" w:rsidP="00CF1BD7">
      <w:pPr>
        <w:suppressAutoHyphens/>
        <w:spacing w:before="120" w:after="120"/>
        <w:jc w:val="center"/>
        <w:rPr>
          <w:rFonts w:cstheme="minorHAnsi"/>
          <w:b/>
          <w:u w:val="single"/>
          <w:lang w:val="en-US" w:bidi="it-IT"/>
        </w:rPr>
      </w:pPr>
    </w:p>
    <w:p w14:paraId="3EFF61E2" w14:textId="77777777" w:rsidR="00783233" w:rsidRPr="00CF1BD7" w:rsidRDefault="00783233" w:rsidP="00CF1BD7">
      <w:pPr>
        <w:suppressAutoHyphens/>
        <w:spacing w:before="120" w:after="120"/>
        <w:jc w:val="center"/>
        <w:rPr>
          <w:rFonts w:cstheme="minorHAnsi"/>
          <w:b/>
          <w:u w:val="single"/>
          <w:lang w:bidi="it-IT"/>
        </w:rPr>
      </w:pPr>
      <w:r w:rsidRPr="00CF1BD7">
        <w:rPr>
          <w:rFonts w:cstheme="minorHAnsi"/>
          <w:b/>
          <w:u w:val="single"/>
          <w:lang w:bidi="it-IT"/>
        </w:rPr>
        <w:t>CONTRATTO</w:t>
      </w:r>
    </w:p>
    <w:p w14:paraId="21D5967E" w14:textId="3257122E" w:rsidR="00802628" w:rsidRPr="00707773" w:rsidRDefault="00783233" w:rsidP="00802628">
      <w:pPr>
        <w:rPr>
          <w:rFonts w:eastAsia="Calibri" w:cstheme="minorHAnsi"/>
          <w:b/>
        </w:rPr>
      </w:pPr>
      <w:r w:rsidRPr="00707773">
        <w:rPr>
          <w:rFonts w:cstheme="minorHAnsi"/>
          <w:b/>
          <w:lang w:bidi="it-IT"/>
        </w:rPr>
        <w:t xml:space="preserve">per l’affidamento </w:t>
      </w:r>
      <w:r w:rsidR="003F6283" w:rsidRPr="00707773">
        <w:rPr>
          <w:rFonts w:cstheme="minorHAnsi"/>
          <w:b/>
        </w:rPr>
        <w:t xml:space="preserve">del servizio </w:t>
      </w:r>
      <w:bookmarkStart w:id="3" w:name="_Hlk143595987"/>
      <w:bookmarkStart w:id="4" w:name="_Hlk157364096"/>
      <w:bookmarkStart w:id="5" w:name="_Hlk157363723"/>
      <w:bookmarkStart w:id="6" w:name="_Hlk162207484"/>
      <w:r w:rsidR="00802628" w:rsidRPr="00707773">
        <w:rPr>
          <w:rFonts w:eastAsia="Calibri" w:cstheme="minorHAnsi"/>
          <w:b/>
        </w:rPr>
        <w:t xml:space="preserve">di svolgimento </w:t>
      </w:r>
      <w:bookmarkEnd w:id="3"/>
      <w:bookmarkEnd w:id="4"/>
      <w:bookmarkEnd w:id="5"/>
      <w:r w:rsidR="00802628" w:rsidRPr="00707773">
        <w:rPr>
          <w:rFonts w:eastAsia="Calibri" w:cstheme="minorHAnsi"/>
          <w:b/>
        </w:rPr>
        <w:t>di “</w:t>
      </w:r>
      <w:r w:rsidR="00802628" w:rsidRPr="00707773">
        <w:rPr>
          <w:rFonts w:cstheme="minorHAnsi"/>
          <w:b/>
        </w:rPr>
        <w:t>Percorsi formativi annuali di lingua e metodologia per docenti”</w:t>
      </w:r>
      <w:bookmarkEnd w:id="6"/>
    </w:p>
    <w:p w14:paraId="665AF11E" w14:textId="19FB1739" w:rsidR="00783233" w:rsidRPr="00CF1BD7" w:rsidRDefault="00783233" w:rsidP="00CF1BD7">
      <w:pPr>
        <w:suppressAutoHyphens/>
        <w:spacing w:before="120" w:after="120"/>
        <w:jc w:val="center"/>
        <w:rPr>
          <w:rFonts w:cstheme="minorHAnsi"/>
          <w:bCs/>
          <w:lang w:bidi="it-IT"/>
        </w:rPr>
      </w:pPr>
    </w:p>
    <w:p w14:paraId="49E0F9D1" w14:textId="50652368" w:rsidR="00783233" w:rsidRPr="00E24444" w:rsidRDefault="00783233" w:rsidP="00CF1BD7">
      <w:pPr>
        <w:suppressAutoHyphens/>
        <w:spacing w:before="120" w:after="120"/>
        <w:jc w:val="center"/>
        <w:rPr>
          <w:rFonts w:cstheme="minorHAnsi"/>
          <w:b/>
          <w:bCs/>
        </w:rPr>
      </w:pPr>
      <w:r w:rsidRPr="00E35175">
        <w:rPr>
          <w:rFonts w:cstheme="minorHAnsi"/>
          <w:b/>
          <w:lang w:bidi="it-IT"/>
        </w:rPr>
        <w:t>C.I.G</w:t>
      </w:r>
      <w:r w:rsidRPr="00E35175">
        <w:rPr>
          <w:rFonts w:cstheme="minorHAnsi"/>
          <w:b/>
          <w:bCs/>
        </w:rPr>
        <w:t xml:space="preserve">. </w:t>
      </w:r>
      <w:r w:rsidR="00E24444" w:rsidRPr="00E24444">
        <w:rPr>
          <w:rFonts w:cstheme="minorHAnsi"/>
          <w:b/>
          <w:bCs/>
        </w:rPr>
        <w:t>B1F74749D7</w:t>
      </w:r>
    </w:p>
    <w:p w14:paraId="5D9525C9" w14:textId="425A5E32" w:rsidR="00944EEC" w:rsidRPr="00E35175" w:rsidRDefault="00944EEC" w:rsidP="00CF1BD7">
      <w:pPr>
        <w:suppressAutoHyphens/>
        <w:spacing w:before="120" w:after="120" w:line="276" w:lineRule="auto"/>
        <w:jc w:val="center"/>
        <w:rPr>
          <w:rFonts w:cstheme="minorHAnsi"/>
          <w:b/>
          <w:lang w:bidi="it-IT"/>
        </w:rPr>
      </w:pPr>
      <w:r w:rsidRPr="00E35175">
        <w:rPr>
          <w:rFonts w:cstheme="minorHAnsi"/>
          <w:b/>
          <w:lang w:bidi="it-IT"/>
        </w:rPr>
        <w:t xml:space="preserve">C.U.P. </w:t>
      </w:r>
      <w:r w:rsidR="003F6283" w:rsidRPr="00E35175">
        <w:rPr>
          <w:rFonts w:cstheme="minorHAnsi"/>
          <w:b/>
          <w:bCs/>
        </w:rPr>
        <w:t>J54D22004350006</w:t>
      </w:r>
    </w:p>
    <w:p w14:paraId="56DCB2AC" w14:textId="77777777" w:rsidR="00783233" w:rsidRPr="00CF1BD7" w:rsidRDefault="00783233" w:rsidP="00CF1BD7">
      <w:pPr>
        <w:pStyle w:val="WW-Testonormale"/>
        <w:spacing w:before="120" w:after="120"/>
        <w:jc w:val="center"/>
        <w:rPr>
          <w:rFonts w:asciiTheme="minorHAnsi" w:hAnsiTheme="minorHAnsi" w:cstheme="minorHAnsi"/>
          <w:b/>
          <w:sz w:val="22"/>
          <w:szCs w:val="22"/>
        </w:rPr>
      </w:pPr>
      <w:r w:rsidRPr="00CF1BD7">
        <w:rPr>
          <w:rFonts w:asciiTheme="minorHAnsi" w:hAnsiTheme="minorHAnsi" w:cstheme="minorHAnsi"/>
          <w:b/>
          <w:sz w:val="22"/>
          <w:szCs w:val="22"/>
        </w:rPr>
        <w:t>tra</w:t>
      </w:r>
    </w:p>
    <w:p w14:paraId="6F4DF586" w14:textId="037CD9D0" w:rsidR="00944EEC" w:rsidRPr="00CF1BD7" w:rsidRDefault="00944EEC" w:rsidP="00CF1BD7">
      <w:pPr>
        <w:spacing w:before="120" w:after="120" w:line="276" w:lineRule="auto"/>
        <w:ind w:right="49"/>
        <w:jc w:val="both"/>
        <w:rPr>
          <w:rFonts w:cstheme="minorHAnsi"/>
        </w:rPr>
      </w:pPr>
      <w:r w:rsidRPr="00CF1BD7">
        <w:rPr>
          <w:rFonts w:cstheme="minorHAnsi"/>
          <w:b/>
          <w:bCs/>
        </w:rPr>
        <w:t xml:space="preserve">L’ISTITUTO </w:t>
      </w:r>
      <w:r w:rsidR="00A761E4">
        <w:rPr>
          <w:rFonts w:cstheme="minorHAnsi"/>
          <w:b/>
          <w:bCs/>
        </w:rPr>
        <w:t xml:space="preserve">COMPRENSIVO STATALE DI ODERZO </w:t>
      </w:r>
      <w:r w:rsidRPr="00CF1BD7">
        <w:rPr>
          <w:rFonts w:cstheme="minorHAnsi"/>
        </w:rPr>
        <w:t>con sede in</w:t>
      </w:r>
      <w:r w:rsidR="00A761E4">
        <w:rPr>
          <w:rFonts w:cstheme="minorHAnsi"/>
        </w:rPr>
        <w:t xml:space="preserve"> Oderzo (TV) </w:t>
      </w:r>
      <w:r w:rsidR="0065480E">
        <w:rPr>
          <w:rFonts w:cstheme="minorHAnsi"/>
        </w:rPr>
        <w:t>in</w:t>
      </w:r>
      <w:r w:rsidR="00A761E4">
        <w:rPr>
          <w:rFonts w:cstheme="minorHAnsi"/>
        </w:rPr>
        <w:t xml:space="preserve"> Piazzale Europa 21</w:t>
      </w:r>
      <w:r w:rsidRPr="00CF1BD7">
        <w:rPr>
          <w:rFonts w:cstheme="minorHAnsi"/>
        </w:rPr>
        <w:t>, C.F.</w:t>
      </w:r>
      <w:r w:rsidR="00A761E4">
        <w:rPr>
          <w:rFonts w:cstheme="minorHAnsi"/>
        </w:rPr>
        <w:t>:94141320260</w:t>
      </w:r>
      <w:r w:rsidRPr="00CF1BD7">
        <w:rPr>
          <w:rFonts w:cstheme="minorHAnsi"/>
        </w:rPr>
        <w:t xml:space="preserve">, in persona della </w:t>
      </w:r>
      <w:r w:rsidR="00A761E4">
        <w:rPr>
          <w:rFonts w:cstheme="minorHAnsi"/>
        </w:rPr>
        <w:t>D</w:t>
      </w:r>
      <w:r w:rsidR="00A761E4">
        <w:rPr>
          <w:rFonts w:cstheme="minorHAnsi"/>
          <w:b/>
          <w:bCs/>
        </w:rPr>
        <w:t xml:space="preserve">ott.ssa </w:t>
      </w:r>
      <w:r w:rsidR="007D6886">
        <w:rPr>
          <w:rFonts w:cstheme="minorHAnsi"/>
          <w:b/>
          <w:bCs/>
        </w:rPr>
        <w:t>_____________</w:t>
      </w:r>
      <w:r w:rsidRPr="00CF1BD7">
        <w:rPr>
          <w:rFonts w:cstheme="minorHAnsi"/>
        </w:rPr>
        <w:t>, nata a</w:t>
      </w:r>
      <w:r w:rsidR="007D6886">
        <w:rPr>
          <w:rFonts w:cstheme="minorHAnsi"/>
        </w:rPr>
        <w:t>___________</w:t>
      </w:r>
      <w:r w:rsidRPr="00CF1BD7">
        <w:rPr>
          <w:rFonts w:cstheme="minorHAnsi"/>
        </w:rPr>
        <w:t>, in data</w:t>
      </w:r>
      <w:r w:rsidR="007D6886">
        <w:rPr>
          <w:rFonts w:cstheme="minorHAnsi"/>
        </w:rPr>
        <w:t>_________</w:t>
      </w:r>
      <w:r w:rsidRPr="00CF1BD7">
        <w:rPr>
          <w:rFonts w:cstheme="minorHAnsi"/>
        </w:rPr>
        <w:t xml:space="preserve">, Codice Fiscale n. </w:t>
      </w:r>
      <w:r w:rsidR="007D6886">
        <w:rPr>
          <w:rFonts w:cstheme="minorHAnsi"/>
        </w:rPr>
        <w:t>____________________</w:t>
      </w:r>
      <w:r w:rsidR="00A761E4">
        <w:rPr>
          <w:rFonts w:cstheme="minorHAnsi"/>
        </w:rPr>
        <w:t>,</w:t>
      </w:r>
      <w:r w:rsidRPr="00CF1BD7">
        <w:rPr>
          <w:rFonts w:cstheme="minorHAnsi"/>
        </w:rPr>
        <w:t xml:space="preserve"> in qualità di</w:t>
      </w:r>
      <w:r w:rsidR="00A761E4">
        <w:rPr>
          <w:rFonts w:cstheme="minorHAnsi"/>
        </w:rPr>
        <w:t xml:space="preserve"> Dirigente Scolastico</w:t>
      </w:r>
      <w:r w:rsidRPr="00CF1BD7">
        <w:rPr>
          <w:rFonts w:cstheme="minorHAnsi"/>
        </w:rPr>
        <w:t>;</w:t>
      </w:r>
    </w:p>
    <w:p w14:paraId="1CD113F0" w14:textId="77777777" w:rsidR="00944EEC" w:rsidRPr="00CF1BD7" w:rsidRDefault="00944EEC" w:rsidP="00CF1BD7">
      <w:pPr>
        <w:spacing w:before="120" w:after="120" w:line="276" w:lineRule="auto"/>
        <w:ind w:right="49"/>
        <w:jc w:val="right"/>
        <w:rPr>
          <w:rFonts w:cstheme="minorHAnsi"/>
        </w:rPr>
      </w:pPr>
      <w:r w:rsidRPr="00CF1BD7">
        <w:rPr>
          <w:rFonts w:cstheme="minorHAnsi"/>
        </w:rPr>
        <w:t>(a seguire anche «</w:t>
      </w:r>
      <w:r w:rsidRPr="00CF1BD7">
        <w:rPr>
          <w:rFonts w:cstheme="minorHAnsi"/>
          <w:b/>
          <w:bCs/>
        </w:rPr>
        <w:t>Istituto</w:t>
      </w:r>
      <w:r w:rsidRPr="00CF1BD7">
        <w:rPr>
          <w:rFonts w:cstheme="minorHAnsi"/>
        </w:rPr>
        <w:t>» o «</w:t>
      </w:r>
      <w:r w:rsidRPr="00CF1BD7">
        <w:rPr>
          <w:rFonts w:cstheme="minorHAnsi"/>
          <w:b/>
          <w:bCs/>
        </w:rPr>
        <w:t>Stazione Appaltante</w:t>
      </w:r>
      <w:r w:rsidRPr="00CF1BD7">
        <w:rPr>
          <w:rFonts w:cstheme="minorHAnsi"/>
        </w:rPr>
        <w:t>»)</w:t>
      </w:r>
    </w:p>
    <w:p w14:paraId="1BF69437" w14:textId="77777777" w:rsidR="00944EEC" w:rsidRPr="00CF1BD7" w:rsidRDefault="00944EEC" w:rsidP="00CF1BD7">
      <w:pPr>
        <w:pStyle w:val="WW-Testonormale"/>
        <w:spacing w:before="120" w:after="120" w:line="276" w:lineRule="auto"/>
        <w:jc w:val="center"/>
        <w:rPr>
          <w:rFonts w:asciiTheme="minorHAnsi" w:hAnsiTheme="minorHAnsi" w:cstheme="minorHAnsi"/>
          <w:b/>
          <w:sz w:val="22"/>
          <w:szCs w:val="22"/>
        </w:rPr>
      </w:pPr>
      <w:r w:rsidRPr="00CF1BD7">
        <w:rPr>
          <w:rFonts w:asciiTheme="minorHAnsi" w:hAnsiTheme="minorHAnsi" w:cstheme="minorHAnsi"/>
          <w:b/>
          <w:sz w:val="22"/>
          <w:szCs w:val="22"/>
        </w:rPr>
        <w:t>e</w:t>
      </w:r>
    </w:p>
    <w:p w14:paraId="5DA0B408" w14:textId="6A6AA43A" w:rsidR="00944EEC" w:rsidRPr="00DE20B9" w:rsidRDefault="007D6886" w:rsidP="00CF1BD7">
      <w:pPr>
        <w:pStyle w:val="Paragrafo"/>
        <w:spacing w:before="120" w:line="276" w:lineRule="auto"/>
        <w:ind w:left="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______________</w:t>
      </w:r>
      <w:proofErr w:type="gramStart"/>
      <w:r>
        <w:rPr>
          <w:rFonts w:asciiTheme="minorHAnsi" w:eastAsiaTheme="minorHAnsi" w:hAnsiTheme="minorHAnsi" w:cstheme="minorHAnsi"/>
          <w:sz w:val="22"/>
          <w:szCs w:val="22"/>
          <w:lang w:eastAsia="en-US"/>
        </w:rPr>
        <w:t>_</w:t>
      </w:r>
      <w:r w:rsidR="00DE20B9" w:rsidRPr="005A56B7">
        <w:rPr>
          <w:rFonts w:asciiTheme="minorHAnsi" w:eastAsiaTheme="minorHAnsi" w:hAnsiTheme="minorHAnsi" w:cstheme="minorHAnsi"/>
          <w:sz w:val="22"/>
          <w:szCs w:val="22"/>
          <w:lang w:eastAsia="en-US"/>
        </w:rPr>
        <w:t>(</w:t>
      </w:r>
      <w:proofErr w:type="gramEnd"/>
      <w:r w:rsidR="00DE20B9" w:rsidRPr="005A56B7">
        <w:rPr>
          <w:rFonts w:asciiTheme="minorHAnsi" w:eastAsiaTheme="minorHAnsi" w:hAnsiTheme="minorHAnsi" w:cstheme="minorHAnsi"/>
          <w:sz w:val="22"/>
          <w:szCs w:val="22"/>
          <w:lang w:eastAsia="en-US"/>
        </w:rPr>
        <w:t xml:space="preserve">Codice Fiscale </w:t>
      </w:r>
      <w:r w:rsidR="008E0055" w:rsidRPr="005A56B7">
        <w:rPr>
          <w:rFonts w:asciiTheme="minorHAnsi" w:eastAsiaTheme="minorHAnsi" w:hAnsiTheme="minorHAnsi" w:cstheme="minorHAnsi"/>
          <w:sz w:val="22"/>
          <w:szCs w:val="22"/>
          <w:lang w:eastAsia="en-US"/>
        </w:rPr>
        <w:t>e partita</w:t>
      </w:r>
      <w:r w:rsidR="00DE20B9" w:rsidRPr="005A56B7">
        <w:rPr>
          <w:rFonts w:asciiTheme="minorHAnsi" w:eastAsiaTheme="minorHAnsi" w:hAnsiTheme="minorHAnsi" w:cstheme="minorHAnsi"/>
          <w:sz w:val="22"/>
          <w:szCs w:val="22"/>
          <w:lang w:eastAsia="en-US"/>
        </w:rPr>
        <w:t xml:space="preserve"> IVA n.</w:t>
      </w:r>
      <w:r>
        <w:rPr>
          <w:rFonts w:asciiTheme="minorHAnsi" w:eastAsiaTheme="minorHAnsi" w:hAnsiTheme="minorHAnsi" w:cstheme="minorHAnsi"/>
          <w:sz w:val="22"/>
          <w:szCs w:val="22"/>
          <w:lang w:eastAsia="en-US"/>
        </w:rPr>
        <w:t>______________</w:t>
      </w:r>
      <w:r w:rsidR="00DE20B9" w:rsidRPr="005A56B7">
        <w:rPr>
          <w:rFonts w:asciiTheme="minorHAnsi" w:eastAsiaTheme="minorHAnsi" w:hAnsiTheme="minorHAnsi" w:cstheme="minorHAnsi"/>
          <w:sz w:val="22"/>
          <w:szCs w:val="22"/>
          <w:lang w:eastAsia="en-US"/>
        </w:rPr>
        <w:t xml:space="preserve">), </w:t>
      </w:r>
      <w:r w:rsidR="00944EEC" w:rsidRPr="005A56B7">
        <w:rPr>
          <w:rFonts w:asciiTheme="minorHAnsi" w:eastAsiaTheme="minorHAnsi" w:hAnsiTheme="minorHAnsi" w:cstheme="minorHAnsi"/>
          <w:sz w:val="22"/>
          <w:szCs w:val="22"/>
          <w:lang w:eastAsia="en-US"/>
        </w:rPr>
        <w:t>con sede legale in</w:t>
      </w:r>
      <w:r>
        <w:rPr>
          <w:rFonts w:asciiTheme="minorHAnsi" w:eastAsiaTheme="minorHAnsi" w:hAnsiTheme="minorHAnsi" w:cstheme="minorHAnsi"/>
          <w:sz w:val="22"/>
          <w:szCs w:val="22"/>
          <w:lang w:eastAsia="en-US"/>
        </w:rPr>
        <w:t>____________</w:t>
      </w:r>
      <w:r w:rsidR="005A56B7">
        <w:rPr>
          <w:rFonts w:asciiTheme="minorHAnsi" w:eastAsiaTheme="minorHAnsi" w:hAnsiTheme="minorHAnsi" w:cstheme="minorHAnsi"/>
          <w:sz w:val="22"/>
          <w:szCs w:val="22"/>
          <w:lang w:eastAsia="en-US"/>
        </w:rPr>
        <w:t xml:space="preserve">, </w:t>
      </w:r>
      <w:r w:rsidR="008E0055" w:rsidRPr="005A56B7">
        <w:rPr>
          <w:rFonts w:asciiTheme="minorHAnsi" w:eastAsiaTheme="minorHAnsi" w:hAnsiTheme="minorHAnsi" w:cstheme="minorHAnsi"/>
          <w:sz w:val="22"/>
          <w:szCs w:val="22"/>
          <w:lang w:eastAsia="en-US"/>
        </w:rPr>
        <w:t xml:space="preserve">in </w:t>
      </w:r>
      <w:r w:rsidR="005A56B7">
        <w:rPr>
          <w:rFonts w:asciiTheme="minorHAnsi" w:eastAsiaTheme="minorHAnsi" w:hAnsiTheme="minorHAnsi" w:cstheme="minorHAnsi"/>
          <w:sz w:val="22"/>
          <w:szCs w:val="22"/>
          <w:lang w:eastAsia="en-US"/>
        </w:rPr>
        <w:t xml:space="preserve">Via </w:t>
      </w:r>
      <w:r>
        <w:rPr>
          <w:rFonts w:asciiTheme="minorHAnsi" w:eastAsiaTheme="minorHAnsi" w:hAnsiTheme="minorHAnsi" w:cstheme="minorHAnsi"/>
          <w:sz w:val="22"/>
          <w:szCs w:val="22"/>
          <w:lang w:eastAsia="en-US"/>
        </w:rPr>
        <w:t>__________</w:t>
      </w:r>
      <w:r w:rsidR="00944EEC" w:rsidRPr="005A56B7">
        <w:rPr>
          <w:rFonts w:asciiTheme="minorHAnsi" w:eastAsiaTheme="minorHAnsi" w:hAnsiTheme="minorHAnsi" w:cstheme="minorHAnsi"/>
          <w:sz w:val="22"/>
          <w:szCs w:val="22"/>
          <w:lang w:eastAsia="en-US"/>
        </w:rPr>
        <w:t xml:space="preserve">nella persona </w:t>
      </w:r>
      <w:r w:rsidR="008E0055" w:rsidRPr="005A56B7">
        <w:rPr>
          <w:rFonts w:asciiTheme="minorHAnsi" w:eastAsiaTheme="minorHAnsi" w:hAnsiTheme="minorHAnsi" w:cstheme="minorHAnsi"/>
          <w:b/>
          <w:bCs/>
          <w:sz w:val="22"/>
          <w:szCs w:val="22"/>
          <w:lang w:eastAsia="en-US"/>
        </w:rPr>
        <w:t>____________________</w:t>
      </w:r>
      <w:r w:rsidR="00944EEC" w:rsidRPr="005A56B7">
        <w:rPr>
          <w:rFonts w:asciiTheme="minorHAnsi" w:eastAsiaTheme="minorHAnsi" w:hAnsiTheme="minorHAnsi" w:cstheme="minorHAnsi"/>
          <w:sz w:val="22"/>
          <w:szCs w:val="22"/>
          <w:lang w:eastAsia="en-US"/>
        </w:rPr>
        <w:t>, nato</w:t>
      </w:r>
      <w:r w:rsidR="00DE20B9" w:rsidRPr="005A56B7">
        <w:rPr>
          <w:rFonts w:asciiTheme="minorHAnsi" w:eastAsiaTheme="minorHAnsi" w:hAnsiTheme="minorHAnsi" w:cstheme="minorHAnsi"/>
          <w:sz w:val="22"/>
          <w:szCs w:val="22"/>
          <w:lang w:eastAsia="en-US"/>
        </w:rPr>
        <w:t xml:space="preserve"> </w:t>
      </w:r>
      <w:r w:rsidR="00944EEC" w:rsidRPr="005A56B7">
        <w:rPr>
          <w:rFonts w:asciiTheme="minorHAnsi" w:eastAsiaTheme="minorHAnsi" w:hAnsiTheme="minorHAnsi" w:cstheme="minorHAnsi"/>
          <w:sz w:val="22"/>
          <w:szCs w:val="22"/>
          <w:lang w:eastAsia="en-US"/>
        </w:rPr>
        <w:t xml:space="preserve">a </w:t>
      </w:r>
      <w:r w:rsidR="008E0055" w:rsidRPr="005A56B7">
        <w:rPr>
          <w:rFonts w:asciiTheme="minorHAnsi" w:eastAsiaTheme="minorHAnsi" w:hAnsiTheme="minorHAnsi" w:cstheme="minorHAnsi"/>
          <w:sz w:val="22"/>
          <w:szCs w:val="22"/>
          <w:lang w:eastAsia="en-US"/>
        </w:rPr>
        <w:t>_______________________</w:t>
      </w:r>
      <w:r w:rsidR="00DE20B9" w:rsidRPr="005A56B7">
        <w:rPr>
          <w:rFonts w:asciiTheme="minorHAnsi" w:eastAsiaTheme="minorHAnsi" w:hAnsiTheme="minorHAnsi" w:cstheme="minorHAnsi"/>
          <w:sz w:val="22"/>
          <w:szCs w:val="22"/>
          <w:lang w:eastAsia="en-US"/>
        </w:rPr>
        <w:t xml:space="preserve"> (</w:t>
      </w:r>
      <w:r w:rsidR="008E0055" w:rsidRPr="005A56B7">
        <w:rPr>
          <w:rFonts w:asciiTheme="minorHAnsi" w:eastAsiaTheme="minorHAnsi" w:hAnsiTheme="minorHAnsi" w:cstheme="minorHAnsi"/>
          <w:sz w:val="22"/>
          <w:szCs w:val="22"/>
          <w:lang w:eastAsia="en-US"/>
        </w:rPr>
        <w:t>___</w:t>
      </w:r>
      <w:r w:rsidR="00DE20B9" w:rsidRPr="005A56B7">
        <w:rPr>
          <w:rFonts w:asciiTheme="minorHAnsi" w:eastAsiaTheme="minorHAnsi" w:hAnsiTheme="minorHAnsi" w:cstheme="minorHAnsi"/>
          <w:sz w:val="22"/>
          <w:szCs w:val="22"/>
          <w:lang w:eastAsia="en-US"/>
        </w:rPr>
        <w:t xml:space="preserve">) il </w:t>
      </w:r>
      <w:r w:rsidR="008E0055" w:rsidRPr="005A56B7">
        <w:rPr>
          <w:rFonts w:asciiTheme="minorHAnsi" w:eastAsiaTheme="minorHAnsi" w:hAnsiTheme="minorHAnsi" w:cstheme="minorHAnsi"/>
          <w:sz w:val="22"/>
          <w:szCs w:val="22"/>
          <w:lang w:eastAsia="en-US"/>
        </w:rPr>
        <w:t>________________</w:t>
      </w:r>
      <w:r w:rsidR="00DE20B9" w:rsidRPr="005A56B7">
        <w:rPr>
          <w:rFonts w:asciiTheme="minorHAnsi" w:eastAsiaTheme="minorHAnsi" w:hAnsiTheme="minorHAnsi" w:cstheme="minorHAnsi"/>
          <w:sz w:val="22"/>
          <w:szCs w:val="22"/>
          <w:lang w:eastAsia="en-US"/>
        </w:rPr>
        <w:t xml:space="preserve"> in qualità di Legale Rappresentante</w:t>
      </w:r>
    </w:p>
    <w:p w14:paraId="79277DA1" w14:textId="3F9FE726" w:rsidR="00944EEC" w:rsidRPr="00CF1BD7" w:rsidRDefault="00944EEC" w:rsidP="00CF1BD7">
      <w:pPr>
        <w:pStyle w:val="WW-Testonormale"/>
        <w:spacing w:before="120" w:after="120" w:line="276" w:lineRule="auto"/>
        <w:jc w:val="right"/>
        <w:rPr>
          <w:rFonts w:asciiTheme="minorHAnsi" w:hAnsiTheme="minorHAnsi" w:cstheme="minorHAnsi"/>
          <w:sz w:val="22"/>
          <w:szCs w:val="22"/>
        </w:rPr>
      </w:pPr>
      <w:bookmarkStart w:id="7" w:name="_Hlk88471836"/>
      <w:r w:rsidRPr="00CF1BD7">
        <w:rPr>
          <w:rFonts w:asciiTheme="minorHAnsi" w:hAnsiTheme="minorHAnsi" w:cstheme="minorHAnsi"/>
          <w:sz w:val="22"/>
          <w:szCs w:val="22"/>
        </w:rPr>
        <w:t>(a seguire anche «</w:t>
      </w:r>
      <w:r w:rsidR="00D045E0" w:rsidRPr="00CF1BD7">
        <w:rPr>
          <w:rFonts w:asciiTheme="minorHAnsi" w:hAnsiTheme="minorHAnsi" w:cstheme="minorHAnsi"/>
          <w:b/>
          <w:bCs/>
          <w:sz w:val="22"/>
          <w:szCs w:val="22"/>
        </w:rPr>
        <w:t>Affidatario</w:t>
      </w:r>
      <w:r w:rsidRPr="00CF1BD7">
        <w:rPr>
          <w:rFonts w:asciiTheme="minorHAnsi" w:hAnsiTheme="minorHAnsi" w:cstheme="minorHAnsi"/>
          <w:sz w:val="22"/>
          <w:szCs w:val="22"/>
        </w:rPr>
        <w:t>»)</w:t>
      </w:r>
    </w:p>
    <w:bookmarkEnd w:id="7"/>
    <w:p w14:paraId="69484A1A" w14:textId="77777777" w:rsidR="00783233" w:rsidRPr="00CF1BD7" w:rsidRDefault="00783233" w:rsidP="00CF1BD7">
      <w:pPr>
        <w:pStyle w:val="WW-Testonormale"/>
        <w:spacing w:before="120" w:after="120"/>
        <w:jc w:val="center"/>
        <w:rPr>
          <w:rFonts w:asciiTheme="minorHAnsi" w:hAnsiTheme="minorHAnsi" w:cstheme="minorHAnsi"/>
          <w:sz w:val="22"/>
          <w:szCs w:val="22"/>
        </w:rPr>
      </w:pPr>
      <w:r w:rsidRPr="00CF1BD7">
        <w:rPr>
          <w:rFonts w:asciiTheme="minorHAnsi" w:hAnsiTheme="minorHAnsi" w:cstheme="minorHAnsi"/>
          <w:sz w:val="22"/>
          <w:szCs w:val="22"/>
        </w:rPr>
        <w:t>(a seguire collettivamente indicati come le «</w:t>
      </w:r>
      <w:r w:rsidRPr="00CF1BD7">
        <w:rPr>
          <w:rFonts w:asciiTheme="minorHAnsi" w:hAnsiTheme="minorHAnsi" w:cstheme="minorHAnsi"/>
          <w:b/>
          <w:sz w:val="22"/>
          <w:szCs w:val="22"/>
        </w:rPr>
        <w:t>Parti</w:t>
      </w:r>
      <w:r w:rsidRPr="00CF1BD7">
        <w:rPr>
          <w:rFonts w:asciiTheme="minorHAnsi" w:hAnsiTheme="minorHAnsi" w:cstheme="minorHAnsi"/>
          <w:sz w:val="22"/>
          <w:szCs w:val="22"/>
        </w:rPr>
        <w:t>»)</w:t>
      </w:r>
    </w:p>
    <w:p w14:paraId="154FC960" w14:textId="7279DA71" w:rsidR="00783233" w:rsidRPr="00CF1BD7" w:rsidRDefault="00783233" w:rsidP="00CF1BD7">
      <w:pPr>
        <w:pStyle w:val="Paragrafo"/>
        <w:spacing w:before="120" w:line="240" w:lineRule="auto"/>
        <w:ind w:left="0"/>
        <w:rPr>
          <w:rFonts w:asciiTheme="minorHAnsi" w:hAnsiTheme="minorHAnsi" w:cstheme="minorHAnsi"/>
          <w:sz w:val="22"/>
          <w:szCs w:val="22"/>
        </w:rPr>
      </w:pPr>
      <w:r w:rsidRPr="00CF1BD7">
        <w:rPr>
          <w:rFonts w:asciiTheme="minorHAnsi" w:hAnsiTheme="minorHAnsi" w:cstheme="minorHAnsi"/>
          <w:sz w:val="22"/>
          <w:szCs w:val="22"/>
        </w:rPr>
        <w:t xml:space="preserve">Le Parti, come in epigrafe rappresentate e domiciliate, hanno sottoscritto il presente contratto in modalità elettronica ai sensi e per gli effetti dell’art. </w:t>
      </w:r>
      <w:r w:rsidR="002A2F04" w:rsidRPr="00CF1BD7">
        <w:rPr>
          <w:rFonts w:asciiTheme="minorHAnsi" w:hAnsiTheme="minorHAnsi" w:cstheme="minorHAnsi"/>
          <w:sz w:val="22"/>
          <w:szCs w:val="22"/>
        </w:rPr>
        <w:t>18, comma 1</w:t>
      </w:r>
      <w:r w:rsidRPr="00CF1BD7">
        <w:rPr>
          <w:rFonts w:asciiTheme="minorHAnsi" w:hAnsiTheme="minorHAnsi" w:cstheme="minorHAnsi"/>
          <w:sz w:val="22"/>
          <w:szCs w:val="22"/>
        </w:rPr>
        <w:t xml:space="preserve">, del </w:t>
      </w:r>
      <w:r w:rsidR="00E948A3">
        <w:rPr>
          <w:rFonts w:asciiTheme="minorHAnsi" w:hAnsiTheme="minorHAnsi" w:cstheme="minorHAnsi"/>
          <w:bCs/>
          <w:sz w:val="22"/>
          <w:szCs w:val="22"/>
        </w:rPr>
        <w:t>d</w:t>
      </w:r>
      <w:r w:rsidRPr="00CF1BD7">
        <w:rPr>
          <w:rFonts w:asciiTheme="minorHAnsi" w:hAnsiTheme="minorHAnsi" w:cstheme="minorHAnsi"/>
          <w:bCs/>
          <w:sz w:val="22"/>
          <w:szCs w:val="22"/>
        </w:rPr>
        <w:t>.</w:t>
      </w:r>
      <w:r w:rsidR="00E948A3">
        <w:rPr>
          <w:rFonts w:asciiTheme="minorHAnsi" w:hAnsiTheme="minorHAnsi" w:cstheme="minorHAnsi"/>
          <w:bCs/>
          <w:sz w:val="22"/>
          <w:szCs w:val="22"/>
        </w:rPr>
        <w:t>l</w:t>
      </w:r>
      <w:r w:rsidRPr="00CF1BD7">
        <w:rPr>
          <w:rFonts w:asciiTheme="minorHAnsi" w:hAnsiTheme="minorHAnsi" w:cstheme="minorHAnsi"/>
          <w:bCs/>
          <w:sz w:val="22"/>
          <w:szCs w:val="22"/>
        </w:rPr>
        <w:t xml:space="preserve">gs. </w:t>
      </w:r>
      <w:r w:rsidR="0036503F" w:rsidRPr="00CF1BD7">
        <w:rPr>
          <w:rFonts w:asciiTheme="minorHAnsi" w:hAnsiTheme="minorHAnsi" w:cstheme="minorHAnsi"/>
          <w:bCs/>
          <w:sz w:val="22"/>
          <w:szCs w:val="22"/>
        </w:rPr>
        <w:t xml:space="preserve">n. </w:t>
      </w:r>
      <w:r w:rsidR="002A2F04" w:rsidRPr="00CF1BD7">
        <w:rPr>
          <w:rFonts w:asciiTheme="minorHAnsi" w:hAnsiTheme="minorHAnsi" w:cstheme="minorHAnsi"/>
          <w:bCs/>
          <w:sz w:val="22"/>
          <w:szCs w:val="22"/>
        </w:rPr>
        <w:t>36/2023</w:t>
      </w:r>
      <w:r w:rsidR="00196E3A" w:rsidRPr="00CF1BD7">
        <w:rPr>
          <w:rFonts w:asciiTheme="minorHAnsi" w:hAnsiTheme="minorHAnsi" w:cstheme="minorHAnsi"/>
          <w:bCs/>
          <w:sz w:val="22"/>
          <w:szCs w:val="22"/>
        </w:rPr>
        <w:t xml:space="preserve"> (a seguire, anche «</w:t>
      </w:r>
      <w:r w:rsidR="00196E3A" w:rsidRPr="00CF1BD7">
        <w:rPr>
          <w:rFonts w:asciiTheme="minorHAnsi" w:hAnsiTheme="minorHAnsi" w:cstheme="minorHAnsi"/>
          <w:b/>
          <w:sz w:val="22"/>
          <w:szCs w:val="22"/>
        </w:rPr>
        <w:t>Contratto</w:t>
      </w:r>
      <w:r w:rsidR="00196E3A" w:rsidRPr="00CF1BD7">
        <w:rPr>
          <w:rFonts w:asciiTheme="minorHAnsi" w:hAnsiTheme="minorHAnsi" w:cstheme="minorHAnsi"/>
          <w:bCs/>
          <w:sz w:val="22"/>
          <w:szCs w:val="22"/>
        </w:rPr>
        <w:t>»)</w:t>
      </w:r>
      <w:r w:rsidRPr="00CF1BD7">
        <w:rPr>
          <w:rFonts w:asciiTheme="minorHAnsi" w:hAnsiTheme="minorHAnsi" w:cstheme="minorHAnsi"/>
          <w:sz w:val="22"/>
          <w:szCs w:val="22"/>
        </w:rPr>
        <w:t>.</w:t>
      </w:r>
    </w:p>
    <w:p w14:paraId="12DDC805" w14:textId="77777777" w:rsidR="00E948A3" w:rsidRDefault="00E948A3" w:rsidP="00CF1BD7">
      <w:pPr>
        <w:pStyle w:val="WW-Testonormale"/>
        <w:spacing w:before="120" w:after="120"/>
        <w:jc w:val="center"/>
        <w:outlineLvl w:val="0"/>
        <w:rPr>
          <w:rFonts w:asciiTheme="minorHAnsi" w:hAnsiTheme="minorHAnsi" w:cstheme="minorHAnsi"/>
          <w:b/>
          <w:sz w:val="22"/>
          <w:szCs w:val="22"/>
        </w:rPr>
      </w:pPr>
    </w:p>
    <w:p w14:paraId="4F6DE514" w14:textId="54A9D85A"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1</w:t>
      </w:r>
      <w:r w:rsidRPr="00CF1BD7">
        <w:rPr>
          <w:rFonts w:asciiTheme="minorHAnsi" w:hAnsiTheme="minorHAnsi" w:cstheme="minorHAnsi"/>
          <w:b/>
          <w:bCs/>
          <w:sz w:val="22"/>
          <w:szCs w:val="22"/>
        </w:rPr>
        <w:tab/>
      </w:r>
    </w:p>
    <w:p w14:paraId="45F9FEA4" w14:textId="77777777"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(Valore giuridico delle premesse e degli allegati)</w:t>
      </w:r>
    </w:p>
    <w:p w14:paraId="22AAB345" w14:textId="77777777" w:rsidR="00783233" w:rsidRPr="00CF1BD7" w:rsidRDefault="00783233" w:rsidP="00CF1BD7">
      <w:pPr>
        <w:pStyle w:val="WW-Testonormale"/>
        <w:numPr>
          <w:ilvl w:val="0"/>
          <w:numId w:val="15"/>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Le premesse e tutti i documenti di seguito indicati formano parte integrante e sostanziale del presente Contratto, da valere alla stregua di giuridica presupposizione e costituiscono canone interpretativo della comune volontà delle parti: </w:t>
      </w:r>
    </w:p>
    <w:p w14:paraId="09AC21CE" w14:textId="7337CC35" w:rsidR="00783233" w:rsidRPr="00CF1BD7" w:rsidRDefault="00783233" w:rsidP="00CF1BD7">
      <w:pPr>
        <w:pStyle w:val="WW-Testonormale"/>
        <w:spacing w:before="120" w:after="120"/>
        <w:ind w:left="426"/>
        <w:jc w:val="both"/>
        <w:rPr>
          <w:rFonts w:asciiTheme="minorHAnsi" w:hAnsiTheme="minorHAnsi" w:cstheme="minorHAnsi"/>
          <w:sz w:val="22"/>
          <w:szCs w:val="22"/>
        </w:rPr>
      </w:pPr>
      <w:r w:rsidRPr="00CF1BD7">
        <w:rPr>
          <w:rFonts w:asciiTheme="minorHAnsi" w:hAnsiTheme="minorHAnsi" w:cstheme="minorHAnsi"/>
          <w:b/>
          <w:sz w:val="22"/>
          <w:szCs w:val="22"/>
        </w:rPr>
        <w:t xml:space="preserve">Allegato </w:t>
      </w:r>
      <w:bookmarkStart w:id="8" w:name="_Hlk88246027"/>
      <w:r w:rsidRPr="00CF1BD7">
        <w:rPr>
          <w:rFonts w:asciiTheme="minorHAnsi" w:hAnsiTheme="minorHAnsi" w:cstheme="minorHAnsi"/>
          <w:b/>
          <w:sz w:val="22"/>
          <w:szCs w:val="22"/>
        </w:rPr>
        <w:t>“A</w:t>
      </w:r>
      <w:bookmarkStart w:id="9" w:name="_Hlk88728505"/>
      <w:r w:rsidRPr="00CF1BD7">
        <w:rPr>
          <w:rFonts w:asciiTheme="minorHAnsi" w:hAnsiTheme="minorHAnsi" w:cstheme="minorHAnsi"/>
          <w:b/>
          <w:sz w:val="22"/>
          <w:szCs w:val="22"/>
        </w:rPr>
        <w:t>”</w:t>
      </w:r>
      <w:r w:rsidRPr="00CF1BD7">
        <w:rPr>
          <w:rFonts w:asciiTheme="minorHAnsi" w:hAnsiTheme="minorHAnsi" w:cstheme="minorHAnsi"/>
          <w:sz w:val="22"/>
          <w:szCs w:val="22"/>
        </w:rPr>
        <w:t xml:space="preserve">: </w:t>
      </w:r>
      <w:bookmarkEnd w:id="8"/>
      <w:r w:rsidR="00C60BEC" w:rsidRPr="00CF1BD7">
        <w:rPr>
          <w:rFonts w:asciiTheme="minorHAnsi" w:hAnsiTheme="minorHAnsi" w:cstheme="minorHAnsi"/>
          <w:sz w:val="22"/>
          <w:szCs w:val="22"/>
        </w:rPr>
        <w:t>Preventivo</w:t>
      </w:r>
      <w:r w:rsidRPr="00CF1BD7">
        <w:rPr>
          <w:rFonts w:asciiTheme="minorHAnsi" w:hAnsiTheme="minorHAnsi" w:cstheme="minorHAnsi"/>
          <w:sz w:val="22"/>
          <w:szCs w:val="22"/>
        </w:rPr>
        <w:t xml:space="preserve"> formulat</w:t>
      </w:r>
      <w:r w:rsidR="00C60BEC" w:rsidRPr="00CF1BD7">
        <w:rPr>
          <w:rFonts w:asciiTheme="minorHAnsi" w:hAnsiTheme="minorHAnsi" w:cstheme="minorHAnsi"/>
          <w:sz w:val="22"/>
          <w:szCs w:val="22"/>
        </w:rPr>
        <w:t>o</w:t>
      </w:r>
      <w:r w:rsidRPr="00CF1BD7">
        <w:rPr>
          <w:rFonts w:asciiTheme="minorHAnsi" w:hAnsiTheme="minorHAnsi" w:cstheme="minorHAnsi"/>
          <w:sz w:val="22"/>
          <w:szCs w:val="22"/>
        </w:rPr>
        <w:t xml:space="preserve"> da</w:t>
      </w:r>
      <w:r w:rsidR="00E0504B">
        <w:rPr>
          <w:rFonts w:asciiTheme="minorHAnsi" w:hAnsiTheme="minorHAnsi" w:cstheme="minorHAnsi"/>
          <w:sz w:val="22"/>
          <w:szCs w:val="22"/>
        </w:rPr>
        <w:t xml:space="preserve">ll’affidatario </w:t>
      </w:r>
      <w:r w:rsidR="008E0055">
        <w:rPr>
          <w:rFonts w:asciiTheme="minorHAnsi" w:hAnsiTheme="minorHAnsi" w:cstheme="minorHAnsi"/>
          <w:sz w:val="22"/>
          <w:szCs w:val="22"/>
        </w:rPr>
        <w:t xml:space="preserve">tramite trattativa </w:t>
      </w:r>
      <w:r w:rsidR="008E0055" w:rsidRPr="00707773">
        <w:rPr>
          <w:rFonts w:asciiTheme="minorHAnsi" w:hAnsiTheme="minorHAnsi" w:cstheme="minorHAnsi"/>
          <w:sz w:val="22"/>
          <w:szCs w:val="22"/>
        </w:rPr>
        <w:t xml:space="preserve">MEPA n. </w:t>
      </w:r>
      <w:bookmarkEnd w:id="9"/>
      <w:r w:rsidR="00231CFF" w:rsidRPr="00231CFF">
        <w:rPr>
          <w:rFonts w:asciiTheme="minorHAnsi" w:hAnsiTheme="minorHAnsi" w:cstheme="minorHAnsi"/>
          <w:sz w:val="22"/>
          <w:szCs w:val="22"/>
          <w:highlight w:val="yellow"/>
        </w:rPr>
        <w:t>_____________</w:t>
      </w:r>
      <w:r w:rsidRPr="00231CFF">
        <w:rPr>
          <w:rFonts w:asciiTheme="minorHAnsi" w:hAnsiTheme="minorHAnsi" w:cstheme="minorHAnsi"/>
          <w:sz w:val="22"/>
          <w:szCs w:val="22"/>
          <w:highlight w:val="yellow"/>
        </w:rPr>
        <w:t>;</w:t>
      </w:r>
    </w:p>
    <w:p w14:paraId="2B99971B" w14:textId="1A0EB567" w:rsidR="00783233" w:rsidRPr="00CF1BD7" w:rsidRDefault="00783233"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“B”</w:t>
      </w:r>
      <w:r w:rsidRPr="00CF1BD7">
        <w:rPr>
          <w:rFonts w:asciiTheme="minorHAnsi" w:hAnsiTheme="minorHAnsi" w:cstheme="minorHAnsi"/>
          <w:bCs/>
          <w:sz w:val="22"/>
          <w:szCs w:val="22"/>
        </w:rPr>
        <w:t>: “Dichiarazione sostitutiva dell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r w:rsidRPr="00CF1BD7">
        <w:rPr>
          <w:rFonts w:asciiTheme="minorHAnsi" w:eastAsia="Calibri" w:hAnsiTheme="minorHAnsi" w:cstheme="minorHAnsi"/>
          <w:sz w:val="22"/>
          <w:szCs w:val="22"/>
        </w:rPr>
        <w:t>;</w:t>
      </w:r>
    </w:p>
    <w:p w14:paraId="4A6717C3" w14:textId="77FF2D2E" w:rsidR="00F56FF8" w:rsidRPr="00CF1BD7" w:rsidRDefault="00F56FF8"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“C”</w:t>
      </w:r>
      <w:r w:rsidRPr="00CF1BD7">
        <w:rPr>
          <w:rFonts w:asciiTheme="minorHAnsi" w:eastAsia="Calibri" w:hAnsiTheme="minorHAnsi" w:cstheme="minorHAnsi"/>
          <w:sz w:val="22"/>
          <w:szCs w:val="22"/>
        </w:rPr>
        <w:t>: “Modulo di tracciabilità dei flussi finanziari”;</w:t>
      </w:r>
    </w:p>
    <w:p w14:paraId="13753ED1" w14:textId="7027110C" w:rsidR="00080702" w:rsidRPr="00CF1BD7" w:rsidRDefault="00080702"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“D”</w:t>
      </w:r>
      <w:r w:rsidRPr="00CF1BD7">
        <w:rPr>
          <w:rFonts w:asciiTheme="minorHAnsi" w:eastAsia="Calibri" w:hAnsiTheme="minorHAnsi" w:cstheme="minorHAnsi"/>
          <w:sz w:val="22"/>
          <w:szCs w:val="22"/>
        </w:rPr>
        <w:t>: “Patto di integrità”;</w:t>
      </w:r>
    </w:p>
    <w:p w14:paraId="44B2FD63" w14:textId="5F507757" w:rsidR="00783233" w:rsidRPr="00CF1BD7" w:rsidRDefault="00783233" w:rsidP="00CF1BD7">
      <w:pPr>
        <w:pStyle w:val="WW-Testonormale"/>
        <w:numPr>
          <w:ilvl w:val="0"/>
          <w:numId w:val="15"/>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 xml:space="preserve">Per quanto concerne i rapporti tra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 xml:space="preserve">e il Contratto, quest’ultimo è da intendersi prevalente.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disciplinerà i rapporti tra le parti solo nella misura in cui sia recepit</w:t>
      </w:r>
      <w:r w:rsidR="00774ABE" w:rsidRPr="00CF1BD7">
        <w:rPr>
          <w:rFonts w:asciiTheme="minorHAnsi" w:hAnsiTheme="minorHAnsi" w:cstheme="minorHAnsi"/>
          <w:bCs/>
          <w:sz w:val="22"/>
          <w:szCs w:val="22"/>
        </w:rPr>
        <w:t>o</w:t>
      </w:r>
      <w:r w:rsidRPr="00CF1BD7">
        <w:rPr>
          <w:rFonts w:asciiTheme="minorHAnsi" w:hAnsiTheme="minorHAnsi" w:cstheme="minorHAnsi"/>
          <w:bCs/>
          <w:sz w:val="22"/>
          <w:szCs w:val="22"/>
        </w:rPr>
        <w:t xml:space="preserve"> nel presente Contratto.</w:t>
      </w:r>
    </w:p>
    <w:p w14:paraId="606B3643" w14:textId="77777777" w:rsidR="00E948A3" w:rsidRDefault="00E948A3" w:rsidP="00CF1BD7">
      <w:pPr>
        <w:pStyle w:val="WW-Testonormale"/>
        <w:spacing w:before="120" w:after="120"/>
        <w:jc w:val="center"/>
        <w:outlineLvl w:val="0"/>
        <w:rPr>
          <w:rFonts w:asciiTheme="minorHAnsi" w:hAnsiTheme="minorHAnsi" w:cstheme="minorHAnsi"/>
          <w:b/>
          <w:sz w:val="22"/>
          <w:szCs w:val="22"/>
        </w:rPr>
      </w:pPr>
    </w:p>
    <w:p w14:paraId="21AF9057" w14:textId="47BE08FA"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2</w:t>
      </w:r>
      <w:r w:rsidRPr="00CF1BD7">
        <w:rPr>
          <w:rFonts w:asciiTheme="minorHAnsi" w:hAnsiTheme="minorHAnsi" w:cstheme="minorHAnsi"/>
          <w:b/>
          <w:bCs/>
          <w:sz w:val="22"/>
          <w:szCs w:val="22"/>
        </w:rPr>
        <w:tab/>
      </w:r>
    </w:p>
    <w:p w14:paraId="6741171F" w14:textId="77777777"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(Oggetto del Contratto)</w:t>
      </w:r>
    </w:p>
    <w:p w14:paraId="6BC0942F" w14:textId="77777777" w:rsidR="00366941" w:rsidRPr="000B5053" w:rsidRDefault="00366941" w:rsidP="00366941">
      <w:pPr>
        <w:tabs>
          <w:tab w:val="left" w:pos="8647"/>
        </w:tabs>
        <w:spacing w:after="120" w:line="276" w:lineRule="auto"/>
        <w:jc w:val="center"/>
        <w:rPr>
          <w:rFonts w:cstheme="minorHAnsi"/>
          <w:b/>
        </w:rPr>
      </w:pPr>
      <w:r w:rsidRPr="000B5053">
        <w:rPr>
          <w:rFonts w:cstheme="minorHAnsi"/>
          <w:b/>
          <w:bCs/>
          <w:i/>
          <w:iCs/>
        </w:rPr>
        <w:t xml:space="preserve">(Oggetto </w:t>
      </w:r>
      <w:r>
        <w:rPr>
          <w:rFonts w:cstheme="minorHAnsi"/>
          <w:b/>
          <w:bCs/>
          <w:i/>
          <w:iCs/>
        </w:rPr>
        <w:t xml:space="preserve">e importo </w:t>
      </w:r>
      <w:r w:rsidRPr="000B5053">
        <w:rPr>
          <w:rFonts w:cstheme="minorHAnsi"/>
          <w:b/>
          <w:bCs/>
          <w:i/>
          <w:iCs/>
        </w:rPr>
        <w:t>dell’Affidamento)</w:t>
      </w:r>
    </w:p>
    <w:p w14:paraId="3758F632" w14:textId="60546443" w:rsidR="00DF46D2" w:rsidRDefault="008E0055" w:rsidP="00DF46D2">
      <w:pPr>
        <w:numPr>
          <w:ilvl w:val="0"/>
          <w:numId w:val="50"/>
        </w:numPr>
        <w:spacing w:after="60" w:line="276" w:lineRule="auto"/>
        <w:ind w:left="357" w:hanging="357"/>
        <w:jc w:val="both"/>
        <w:rPr>
          <w:rFonts w:cstheme="minorHAnsi"/>
        </w:rPr>
      </w:pPr>
      <w:r w:rsidRPr="00F133BB">
        <w:rPr>
          <w:rFonts w:cstheme="minorHAnsi"/>
        </w:rPr>
        <w:t xml:space="preserve">Oggetto della presente </w:t>
      </w:r>
      <w:r>
        <w:rPr>
          <w:rFonts w:cstheme="minorHAnsi"/>
        </w:rPr>
        <w:t>p</w:t>
      </w:r>
      <w:r w:rsidRPr="00F133BB">
        <w:rPr>
          <w:rFonts w:cstheme="minorHAnsi"/>
        </w:rPr>
        <w:t xml:space="preserve">rocedura è l’affidamento </w:t>
      </w:r>
      <w:bookmarkStart w:id="10" w:name="_Hlk157365068"/>
      <w:r w:rsidRPr="00F133BB">
        <w:rPr>
          <w:rFonts w:cstheme="minorHAnsi"/>
        </w:rPr>
        <w:t>diretto del</w:t>
      </w:r>
      <w:bookmarkEnd w:id="10"/>
      <w:r w:rsidRPr="00F133BB">
        <w:rPr>
          <w:rFonts w:cstheme="minorHAnsi"/>
        </w:rPr>
        <w:t xml:space="preserve"> servizio </w:t>
      </w:r>
      <w:r w:rsidR="00DF46D2" w:rsidRPr="002726EC">
        <w:rPr>
          <w:rFonts w:cstheme="minorHAnsi"/>
        </w:rPr>
        <w:t>di svolgimento dei seguenti “</w:t>
      </w:r>
      <w:r w:rsidR="00DF46D2" w:rsidRPr="002726EC">
        <w:rPr>
          <w:rFonts w:cstheme="minorHAnsi"/>
          <w:b/>
          <w:bCs/>
        </w:rPr>
        <w:t>Percorsi di orientamento e formazione per il potenziamento delle competenze STEM, digitali e di innovazione, finalizzate alla promozione di pari opportunità di genere</w:t>
      </w:r>
      <w:r w:rsidR="00DF46D2" w:rsidRPr="002726EC">
        <w:rPr>
          <w:rFonts w:cstheme="minorHAnsi"/>
        </w:rPr>
        <w:t xml:space="preserve">” </w:t>
      </w:r>
      <w:r w:rsidR="00DF46D2" w:rsidRPr="002726EC">
        <w:rPr>
          <w:rFonts w:cstheme="minorHAnsi"/>
          <w:b/>
          <w:bCs/>
        </w:rPr>
        <w:t xml:space="preserve">per gli alunni della Scuola </w:t>
      </w:r>
      <w:r w:rsidR="00A55764">
        <w:rPr>
          <w:rFonts w:cstheme="minorHAnsi"/>
          <w:b/>
          <w:bCs/>
        </w:rPr>
        <w:t>dell’Infanzia</w:t>
      </w:r>
      <w:r w:rsidR="00DF46D2" w:rsidRPr="002726EC">
        <w:rPr>
          <w:rFonts w:cstheme="minorHAnsi"/>
        </w:rPr>
        <w:t>.</w:t>
      </w:r>
    </w:p>
    <w:p w14:paraId="7A3D6994" w14:textId="77777777" w:rsidR="00A55764" w:rsidRDefault="00A55764" w:rsidP="00A55764">
      <w:pPr>
        <w:spacing w:after="60" w:line="276" w:lineRule="auto"/>
        <w:jc w:val="both"/>
        <w:rPr>
          <w:rFonts w:cstheme="minorHAnsi"/>
        </w:rPr>
      </w:pPr>
    </w:p>
    <w:tbl>
      <w:tblPr>
        <w:tblStyle w:val="Grigliatabella"/>
        <w:tblW w:w="0" w:type="auto"/>
        <w:tblInd w:w="-5" w:type="dxa"/>
        <w:tblLook w:val="04A0" w:firstRow="1" w:lastRow="0" w:firstColumn="1" w:lastColumn="0" w:noHBand="0" w:noVBand="1"/>
      </w:tblPr>
      <w:tblGrid>
        <w:gridCol w:w="9633"/>
      </w:tblGrid>
      <w:tr w:rsidR="00A55764" w:rsidRPr="002E745C" w14:paraId="623DE300" w14:textId="77777777" w:rsidTr="00426FDA">
        <w:tc>
          <w:tcPr>
            <w:tcW w:w="9633" w:type="dxa"/>
          </w:tcPr>
          <w:p w14:paraId="4B8AC5D6" w14:textId="77777777" w:rsidR="00A55764" w:rsidRPr="002E745C" w:rsidRDefault="00A55764" w:rsidP="00426FDA">
            <w:pPr>
              <w:spacing w:before="120" w:after="120"/>
              <w:jc w:val="both"/>
              <w:rPr>
                <w:rFonts w:ascii="Calibri" w:hAnsi="Calibri" w:cs="Calibri"/>
                <w:bCs/>
              </w:rPr>
            </w:pPr>
            <w:bookmarkStart w:id="11" w:name="_Hlk170818348"/>
            <w:r w:rsidRPr="002E745C">
              <w:rPr>
                <w:rFonts w:ascii="Calibri" w:hAnsi="Calibri" w:cs="Calibri"/>
                <w:bCs/>
              </w:rPr>
              <w:lastRenderedPageBreak/>
              <w:t>Linea di Intervento A</w:t>
            </w:r>
          </w:p>
          <w:p w14:paraId="25D4729E" w14:textId="77777777" w:rsidR="00A55764" w:rsidRPr="002E745C" w:rsidRDefault="00A55764" w:rsidP="00426FDA">
            <w:pPr>
              <w:autoSpaceDE w:val="0"/>
              <w:autoSpaceDN w:val="0"/>
              <w:adjustRightInd w:val="0"/>
              <w:rPr>
                <w:rFonts w:ascii="Calibri" w:hAnsi="Calibri" w:cs="Calibri"/>
                <w:bCs/>
              </w:rPr>
            </w:pPr>
            <w:r w:rsidRPr="002E745C">
              <w:rPr>
                <w:rFonts w:ascii="Calibri" w:hAnsi="Calibri" w:cs="Calibri"/>
                <w:b/>
                <w:bCs/>
              </w:rPr>
              <w:t>Percorsi di orientamento e formazione per il potenziamento delle competenze STEM, digitali e di innovazione, finalizzate alla promozione di pari opportunità di genere</w:t>
            </w:r>
          </w:p>
        </w:tc>
      </w:tr>
    </w:tbl>
    <w:p w14:paraId="7B3A5B67" w14:textId="77777777" w:rsidR="00A55764" w:rsidRPr="007A0F75" w:rsidRDefault="00A55764" w:rsidP="00A55764">
      <w:pPr>
        <w:spacing w:after="0" w:line="240" w:lineRule="auto"/>
        <w:rPr>
          <w:sz w:val="4"/>
          <w:szCs w:val="4"/>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2070"/>
        <w:gridCol w:w="1857"/>
        <w:gridCol w:w="3827"/>
      </w:tblGrid>
      <w:tr w:rsidR="00A55764" w14:paraId="3AF54A64" w14:textId="77777777" w:rsidTr="00426FDA">
        <w:tc>
          <w:tcPr>
            <w:tcW w:w="1875" w:type="dxa"/>
            <w:shd w:val="clear" w:color="auto" w:fill="auto"/>
            <w:tcMar>
              <w:top w:w="100" w:type="dxa"/>
              <w:left w:w="100" w:type="dxa"/>
              <w:bottom w:w="100" w:type="dxa"/>
              <w:right w:w="100" w:type="dxa"/>
            </w:tcMar>
            <w:vAlign w:val="center"/>
          </w:tcPr>
          <w:p w14:paraId="08D1678C" w14:textId="77777777" w:rsidR="00A55764" w:rsidRDefault="00A55764" w:rsidP="00426FDA">
            <w:pPr>
              <w:widowControl w:val="0"/>
              <w:pBdr>
                <w:top w:val="nil"/>
                <w:left w:val="nil"/>
                <w:bottom w:val="nil"/>
                <w:right w:val="nil"/>
                <w:between w:val="nil"/>
              </w:pBdr>
              <w:spacing w:line="240" w:lineRule="auto"/>
              <w:jc w:val="center"/>
              <w:rPr>
                <w:b/>
              </w:rPr>
            </w:pPr>
            <w:r>
              <w:rPr>
                <w:b/>
              </w:rPr>
              <w:t>PLESSO</w:t>
            </w:r>
          </w:p>
        </w:tc>
        <w:tc>
          <w:tcPr>
            <w:tcW w:w="2070" w:type="dxa"/>
            <w:shd w:val="clear" w:color="auto" w:fill="auto"/>
            <w:tcMar>
              <w:top w:w="100" w:type="dxa"/>
              <w:left w:w="100" w:type="dxa"/>
              <w:bottom w:w="100" w:type="dxa"/>
              <w:right w:w="100" w:type="dxa"/>
            </w:tcMar>
            <w:vAlign w:val="center"/>
          </w:tcPr>
          <w:p w14:paraId="647E1357" w14:textId="77777777" w:rsidR="00A55764" w:rsidRDefault="00A55764" w:rsidP="00426FDA">
            <w:pPr>
              <w:widowControl w:val="0"/>
              <w:pBdr>
                <w:top w:val="nil"/>
                <w:left w:val="nil"/>
                <w:bottom w:val="nil"/>
                <w:right w:val="nil"/>
                <w:between w:val="nil"/>
              </w:pBdr>
              <w:spacing w:line="240" w:lineRule="auto"/>
              <w:jc w:val="center"/>
              <w:rPr>
                <w:b/>
              </w:rPr>
            </w:pPr>
            <w:r>
              <w:rPr>
                <w:b/>
              </w:rPr>
              <w:t>GRUPPI</w:t>
            </w:r>
          </w:p>
          <w:p w14:paraId="53B8D442" w14:textId="77777777" w:rsidR="00A55764" w:rsidRDefault="00A55764" w:rsidP="00426FDA">
            <w:pPr>
              <w:widowControl w:val="0"/>
              <w:pBdr>
                <w:top w:val="nil"/>
                <w:left w:val="nil"/>
                <w:bottom w:val="nil"/>
                <w:right w:val="nil"/>
                <w:between w:val="nil"/>
              </w:pBdr>
              <w:spacing w:line="240" w:lineRule="auto"/>
              <w:jc w:val="center"/>
              <w:rPr>
                <w:b/>
              </w:rPr>
            </w:pPr>
            <w:r>
              <w:rPr>
                <w:b/>
              </w:rPr>
              <w:t xml:space="preserve"> (sezioni miste, alunni di 5 anni)</w:t>
            </w:r>
          </w:p>
        </w:tc>
        <w:tc>
          <w:tcPr>
            <w:tcW w:w="1857" w:type="dxa"/>
            <w:shd w:val="clear" w:color="auto" w:fill="auto"/>
            <w:tcMar>
              <w:top w:w="100" w:type="dxa"/>
              <w:left w:w="100" w:type="dxa"/>
              <w:bottom w:w="100" w:type="dxa"/>
              <w:right w:w="100" w:type="dxa"/>
            </w:tcMar>
            <w:vAlign w:val="center"/>
          </w:tcPr>
          <w:p w14:paraId="74B3D824" w14:textId="77777777" w:rsidR="00A55764" w:rsidRDefault="00A55764" w:rsidP="00426FDA">
            <w:pPr>
              <w:widowControl w:val="0"/>
              <w:pBdr>
                <w:top w:val="nil"/>
                <w:left w:val="nil"/>
                <w:bottom w:val="nil"/>
                <w:right w:val="nil"/>
                <w:between w:val="nil"/>
              </w:pBdr>
              <w:spacing w:line="240" w:lineRule="auto"/>
              <w:jc w:val="center"/>
              <w:rPr>
                <w:b/>
              </w:rPr>
            </w:pPr>
            <w:r>
              <w:rPr>
                <w:b/>
              </w:rPr>
              <w:t>MODULO</w:t>
            </w:r>
          </w:p>
        </w:tc>
        <w:tc>
          <w:tcPr>
            <w:tcW w:w="3827" w:type="dxa"/>
            <w:shd w:val="clear" w:color="auto" w:fill="auto"/>
            <w:tcMar>
              <w:top w:w="100" w:type="dxa"/>
              <w:left w:w="100" w:type="dxa"/>
              <w:bottom w:w="100" w:type="dxa"/>
              <w:right w:w="100" w:type="dxa"/>
            </w:tcMar>
            <w:vAlign w:val="center"/>
          </w:tcPr>
          <w:p w14:paraId="3277DA0F" w14:textId="77777777" w:rsidR="00A55764" w:rsidRDefault="00A55764" w:rsidP="00426FDA">
            <w:pPr>
              <w:widowControl w:val="0"/>
              <w:pBdr>
                <w:top w:val="nil"/>
                <w:left w:val="nil"/>
                <w:bottom w:val="nil"/>
                <w:right w:val="nil"/>
                <w:between w:val="nil"/>
              </w:pBdr>
              <w:spacing w:line="240" w:lineRule="auto"/>
              <w:jc w:val="center"/>
              <w:rPr>
                <w:b/>
              </w:rPr>
            </w:pPr>
            <w:r>
              <w:rPr>
                <w:b/>
              </w:rPr>
              <w:t>NOTE</w:t>
            </w:r>
          </w:p>
        </w:tc>
      </w:tr>
      <w:tr w:rsidR="00A55764" w14:paraId="1DACB135" w14:textId="77777777" w:rsidTr="00426FDA">
        <w:trPr>
          <w:trHeight w:val="1728"/>
        </w:trPr>
        <w:tc>
          <w:tcPr>
            <w:tcW w:w="1875" w:type="dxa"/>
            <w:vMerge w:val="restart"/>
            <w:shd w:val="clear" w:color="auto" w:fill="auto"/>
            <w:tcMar>
              <w:top w:w="100" w:type="dxa"/>
              <w:left w:w="100" w:type="dxa"/>
              <w:bottom w:w="100" w:type="dxa"/>
              <w:right w:w="100" w:type="dxa"/>
            </w:tcMar>
            <w:vAlign w:val="center"/>
          </w:tcPr>
          <w:p w14:paraId="6F33A91B" w14:textId="77777777" w:rsidR="00A55764" w:rsidRDefault="00A55764" w:rsidP="00426FDA">
            <w:pPr>
              <w:widowControl w:val="0"/>
              <w:pBdr>
                <w:top w:val="nil"/>
                <w:left w:val="nil"/>
                <w:bottom w:val="nil"/>
                <w:right w:val="nil"/>
                <w:between w:val="nil"/>
              </w:pBdr>
              <w:spacing w:line="240" w:lineRule="auto"/>
              <w:jc w:val="center"/>
            </w:pPr>
            <w:r>
              <w:t>Infanzia Camino</w:t>
            </w:r>
          </w:p>
          <w:p w14:paraId="2BEB554A" w14:textId="77777777" w:rsidR="00A55764" w:rsidRDefault="00A55764" w:rsidP="00426FDA">
            <w:pPr>
              <w:widowControl w:val="0"/>
              <w:pBdr>
                <w:top w:val="nil"/>
                <w:left w:val="nil"/>
                <w:bottom w:val="nil"/>
                <w:right w:val="nil"/>
                <w:between w:val="nil"/>
              </w:pBdr>
              <w:spacing w:line="240" w:lineRule="auto"/>
              <w:jc w:val="center"/>
            </w:pPr>
          </w:p>
          <w:p w14:paraId="7E33C1AF" w14:textId="77777777" w:rsidR="00A55764" w:rsidRDefault="00A55764" w:rsidP="00426FDA">
            <w:pPr>
              <w:widowControl w:val="0"/>
              <w:pBdr>
                <w:top w:val="nil"/>
                <w:left w:val="nil"/>
                <w:bottom w:val="nil"/>
                <w:right w:val="nil"/>
                <w:between w:val="nil"/>
              </w:pBdr>
              <w:spacing w:line="240" w:lineRule="auto"/>
              <w:jc w:val="center"/>
            </w:pPr>
          </w:p>
        </w:tc>
        <w:tc>
          <w:tcPr>
            <w:tcW w:w="2070" w:type="dxa"/>
            <w:shd w:val="clear" w:color="auto" w:fill="auto"/>
            <w:tcMar>
              <w:top w:w="100" w:type="dxa"/>
              <w:left w:w="100" w:type="dxa"/>
              <w:bottom w:w="100" w:type="dxa"/>
              <w:right w:w="100" w:type="dxa"/>
            </w:tcMar>
            <w:vAlign w:val="center"/>
          </w:tcPr>
          <w:p w14:paraId="229A538F" w14:textId="77777777" w:rsidR="00A55764" w:rsidRDefault="00A55764" w:rsidP="00426FDA">
            <w:pPr>
              <w:widowControl w:val="0"/>
              <w:pBdr>
                <w:top w:val="nil"/>
                <w:left w:val="nil"/>
                <w:bottom w:val="nil"/>
                <w:right w:val="nil"/>
                <w:between w:val="nil"/>
              </w:pBdr>
              <w:spacing w:line="240" w:lineRule="auto"/>
              <w:jc w:val="center"/>
            </w:pPr>
            <w:r>
              <w:t>Gruppo 1</w:t>
            </w:r>
          </w:p>
        </w:tc>
        <w:tc>
          <w:tcPr>
            <w:tcW w:w="1857" w:type="dxa"/>
            <w:vMerge w:val="restart"/>
            <w:shd w:val="clear" w:color="auto" w:fill="auto"/>
            <w:tcMar>
              <w:top w:w="100" w:type="dxa"/>
              <w:left w:w="100" w:type="dxa"/>
              <w:bottom w:w="100" w:type="dxa"/>
              <w:right w:w="100" w:type="dxa"/>
            </w:tcMar>
            <w:vAlign w:val="center"/>
          </w:tcPr>
          <w:p w14:paraId="15844787" w14:textId="77777777" w:rsidR="00A55764" w:rsidRDefault="00A55764" w:rsidP="00426FDA">
            <w:pPr>
              <w:jc w:val="center"/>
              <w:rPr>
                <w:bCs/>
                <w:sz w:val="20"/>
                <w:szCs w:val="20"/>
              </w:rPr>
            </w:pPr>
          </w:p>
          <w:p w14:paraId="0EB8D0D3" w14:textId="77777777" w:rsidR="00A55764" w:rsidRDefault="00A55764" w:rsidP="00426FDA">
            <w:pPr>
              <w:jc w:val="center"/>
              <w:rPr>
                <w:bCs/>
                <w:sz w:val="20"/>
                <w:szCs w:val="20"/>
              </w:rPr>
            </w:pPr>
            <w:r>
              <w:rPr>
                <w:bCs/>
                <w:sz w:val="20"/>
                <w:szCs w:val="20"/>
              </w:rPr>
              <w:t>CIELI ALLA FINESTRA</w:t>
            </w:r>
          </w:p>
          <w:p w14:paraId="632FECC4" w14:textId="77777777" w:rsidR="00A55764" w:rsidRDefault="00A55764" w:rsidP="00426FDA">
            <w:pPr>
              <w:jc w:val="center"/>
              <w:rPr>
                <w:bCs/>
                <w:sz w:val="20"/>
                <w:szCs w:val="20"/>
              </w:rPr>
            </w:pPr>
          </w:p>
          <w:p w14:paraId="409B0B4C" w14:textId="77777777" w:rsidR="00A55764" w:rsidRPr="003965FE" w:rsidRDefault="00A55764" w:rsidP="00426FDA">
            <w:pPr>
              <w:jc w:val="center"/>
              <w:rPr>
                <w:bCs/>
                <w:sz w:val="20"/>
                <w:szCs w:val="20"/>
              </w:rPr>
            </w:pPr>
            <w:r>
              <w:rPr>
                <w:bCs/>
                <w:sz w:val="20"/>
                <w:szCs w:val="20"/>
              </w:rPr>
              <w:t>C</w:t>
            </w:r>
            <w:r w:rsidRPr="003965FE">
              <w:rPr>
                <w:bCs/>
                <w:sz w:val="20"/>
                <w:szCs w:val="20"/>
              </w:rPr>
              <w:t xml:space="preserve">ompetenza </w:t>
            </w:r>
          </w:p>
          <w:p w14:paraId="170D3243" w14:textId="77777777" w:rsidR="00A55764" w:rsidRPr="003965FE" w:rsidRDefault="00A55764" w:rsidP="00426FDA">
            <w:pPr>
              <w:jc w:val="center"/>
              <w:rPr>
                <w:bCs/>
                <w:sz w:val="20"/>
                <w:szCs w:val="20"/>
              </w:rPr>
            </w:pPr>
            <w:r w:rsidRPr="003965FE">
              <w:rPr>
                <w:bCs/>
                <w:sz w:val="20"/>
                <w:szCs w:val="20"/>
              </w:rPr>
              <w:t xml:space="preserve">matematica e competenza </w:t>
            </w:r>
          </w:p>
          <w:p w14:paraId="704DEB09" w14:textId="77777777" w:rsidR="00A55764" w:rsidRPr="003965FE" w:rsidRDefault="00A55764" w:rsidP="00426FDA">
            <w:pPr>
              <w:jc w:val="center"/>
              <w:rPr>
                <w:bCs/>
                <w:sz w:val="20"/>
                <w:szCs w:val="20"/>
              </w:rPr>
            </w:pPr>
            <w:r w:rsidRPr="003965FE">
              <w:rPr>
                <w:bCs/>
                <w:sz w:val="20"/>
                <w:szCs w:val="20"/>
              </w:rPr>
              <w:t>in scienze, tecnologie</w:t>
            </w:r>
          </w:p>
          <w:p w14:paraId="783EA909" w14:textId="77777777" w:rsidR="00A55764" w:rsidRDefault="00A55764" w:rsidP="00426FDA">
            <w:pPr>
              <w:widowControl w:val="0"/>
              <w:pBdr>
                <w:top w:val="nil"/>
                <w:left w:val="nil"/>
                <w:bottom w:val="nil"/>
                <w:right w:val="nil"/>
                <w:between w:val="nil"/>
              </w:pBdr>
              <w:spacing w:line="240" w:lineRule="auto"/>
              <w:jc w:val="center"/>
              <w:rPr>
                <w:bCs/>
                <w:sz w:val="20"/>
                <w:szCs w:val="20"/>
              </w:rPr>
            </w:pPr>
            <w:r w:rsidRPr="003965FE">
              <w:rPr>
                <w:bCs/>
                <w:sz w:val="20"/>
                <w:szCs w:val="20"/>
              </w:rPr>
              <w:t xml:space="preserve"> e ingegneria</w:t>
            </w:r>
          </w:p>
          <w:p w14:paraId="16E7A659" w14:textId="77777777" w:rsidR="00A55764" w:rsidRDefault="00A55764" w:rsidP="00426FDA">
            <w:pPr>
              <w:widowControl w:val="0"/>
              <w:pBdr>
                <w:top w:val="nil"/>
                <w:left w:val="nil"/>
                <w:bottom w:val="nil"/>
                <w:right w:val="nil"/>
                <w:between w:val="nil"/>
              </w:pBdr>
              <w:spacing w:line="240" w:lineRule="auto"/>
              <w:jc w:val="center"/>
              <w:rPr>
                <w:bCs/>
                <w:sz w:val="20"/>
                <w:szCs w:val="20"/>
              </w:rPr>
            </w:pPr>
          </w:p>
          <w:p w14:paraId="4FE56359" w14:textId="77777777" w:rsidR="00A55764" w:rsidRDefault="00A55764" w:rsidP="00426FDA">
            <w:pPr>
              <w:widowControl w:val="0"/>
              <w:pBdr>
                <w:top w:val="nil"/>
                <w:left w:val="nil"/>
                <w:bottom w:val="nil"/>
                <w:right w:val="nil"/>
                <w:between w:val="nil"/>
              </w:pBdr>
              <w:spacing w:line="240" w:lineRule="auto"/>
              <w:jc w:val="center"/>
              <w:rPr>
                <w:bCs/>
                <w:sz w:val="20"/>
                <w:szCs w:val="20"/>
              </w:rPr>
            </w:pPr>
            <w:r>
              <w:rPr>
                <w:bCs/>
                <w:sz w:val="20"/>
                <w:szCs w:val="20"/>
              </w:rPr>
              <w:t>Competenza digitale</w:t>
            </w:r>
          </w:p>
          <w:p w14:paraId="2E211DF5" w14:textId="77777777" w:rsidR="00A55764" w:rsidRDefault="00A55764" w:rsidP="00426FDA">
            <w:pPr>
              <w:widowControl w:val="0"/>
              <w:pBdr>
                <w:top w:val="nil"/>
                <w:left w:val="nil"/>
                <w:bottom w:val="nil"/>
                <w:right w:val="nil"/>
                <w:between w:val="nil"/>
              </w:pBdr>
              <w:spacing w:line="240" w:lineRule="auto"/>
              <w:jc w:val="center"/>
              <w:rPr>
                <w:bCs/>
                <w:sz w:val="20"/>
                <w:szCs w:val="20"/>
              </w:rPr>
            </w:pPr>
          </w:p>
          <w:p w14:paraId="47870490" w14:textId="77777777" w:rsidR="00A55764" w:rsidRPr="002D3FA6" w:rsidRDefault="00A55764" w:rsidP="00426FDA">
            <w:pPr>
              <w:jc w:val="center"/>
              <w:rPr>
                <w:bCs/>
                <w:sz w:val="20"/>
                <w:szCs w:val="20"/>
              </w:rPr>
            </w:pPr>
            <w:r>
              <w:rPr>
                <w:bCs/>
                <w:sz w:val="20"/>
                <w:szCs w:val="20"/>
              </w:rPr>
              <w:t>C</w:t>
            </w:r>
            <w:r w:rsidRPr="002D3FA6">
              <w:rPr>
                <w:bCs/>
                <w:sz w:val="20"/>
                <w:szCs w:val="20"/>
              </w:rPr>
              <w:t>ompetenza</w:t>
            </w:r>
          </w:p>
          <w:p w14:paraId="21C6E9DF" w14:textId="77777777" w:rsidR="00A55764" w:rsidRPr="002D3FA6" w:rsidRDefault="00A55764" w:rsidP="00426FDA">
            <w:pPr>
              <w:jc w:val="center"/>
              <w:rPr>
                <w:bCs/>
                <w:sz w:val="20"/>
                <w:szCs w:val="20"/>
              </w:rPr>
            </w:pPr>
            <w:r w:rsidRPr="002D3FA6">
              <w:rPr>
                <w:bCs/>
                <w:sz w:val="20"/>
                <w:szCs w:val="20"/>
              </w:rPr>
              <w:t xml:space="preserve">personale, sociale </w:t>
            </w:r>
          </w:p>
          <w:p w14:paraId="6706D684" w14:textId="77777777" w:rsidR="00A55764" w:rsidRPr="002D3FA6" w:rsidRDefault="00A55764" w:rsidP="00426FDA">
            <w:pPr>
              <w:jc w:val="center"/>
              <w:rPr>
                <w:bCs/>
                <w:sz w:val="20"/>
                <w:szCs w:val="20"/>
              </w:rPr>
            </w:pPr>
            <w:r w:rsidRPr="002D3FA6">
              <w:rPr>
                <w:bCs/>
                <w:sz w:val="20"/>
                <w:szCs w:val="20"/>
              </w:rPr>
              <w:t xml:space="preserve">e capacità </w:t>
            </w:r>
          </w:p>
          <w:p w14:paraId="0C60833D" w14:textId="77777777" w:rsidR="00A55764" w:rsidRPr="002D3FA6" w:rsidRDefault="00A55764" w:rsidP="00426FDA">
            <w:pPr>
              <w:jc w:val="center"/>
              <w:rPr>
                <w:bCs/>
                <w:sz w:val="20"/>
                <w:szCs w:val="20"/>
              </w:rPr>
            </w:pPr>
            <w:r w:rsidRPr="002D3FA6">
              <w:rPr>
                <w:bCs/>
                <w:sz w:val="20"/>
                <w:szCs w:val="20"/>
              </w:rPr>
              <w:t>di imparare ad imparare</w:t>
            </w:r>
          </w:p>
          <w:p w14:paraId="6D97633F" w14:textId="77777777" w:rsidR="00A55764" w:rsidRDefault="00A55764" w:rsidP="00426FDA">
            <w:pPr>
              <w:widowControl w:val="0"/>
              <w:pBdr>
                <w:top w:val="nil"/>
                <w:left w:val="nil"/>
                <w:bottom w:val="nil"/>
                <w:right w:val="nil"/>
                <w:between w:val="nil"/>
              </w:pBdr>
              <w:spacing w:line="240" w:lineRule="auto"/>
              <w:jc w:val="center"/>
            </w:pPr>
          </w:p>
        </w:tc>
        <w:tc>
          <w:tcPr>
            <w:tcW w:w="3827" w:type="dxa"/>
            <w:vMerge w:val="restart"/>
            <w:shd w:val="clear" w:color="auto" w:fill="auto"/>
            <w:tcMar>
              <w:top w:w="100" w:type="dxa"/>
              <w:left w:w="100" w:type="dxa"/>
              <w:bottom w:w="100" w:type="dxa"/>
              <w:right w:w="100" w:type="dxa"/>
            </w:tcMar>
            <w:vAlign w:val="center"/>
          </w:tcPr>
          <w:p w14:paraId="63C7488B" w14:textId="77777777" w:rsidR="00A55764" w:rsidRDefault="00A55764" w:rsidP="00426FDA">
            <w:pPr>
              <w:widowControl w:val="0"/>
              <w:pBdr>
                <w:top w:val="nil"/>
                <w:left w:val="nil"/>
                <w:bottom w:val="nil"/>
                <w:right w:val="nil"/>
                <w:between w:val="nil"/>
              </w:pBdr>
              <w:spacing w:line="240" w:lineRule="auto"/>
              <w:jc w:val="center"/>
            </w:pPr>
            <w:r>
              <w:t>1 modulo da 10 ore per ciascun gruppo in orario curricolare (totale: n. 3 per n. 10 ore per n. 30 ore complessive)</w:t>
            </w:r>
          </w:p>
          <w:p w14:paraId="6F36E29F" w14:textId="77777777" w:rsidR="00A55764" w:rsidRDefault="00A55764" w:rsidP="00426FDA">
            <w:pPr>
              <w:widowControl w:val="0"/>
              <w:pBdr>
                <w:top w:val="nil"/>
                <w:left w:val="nil"/>
                <w:bottom w:val="nil"/>
                <w:right w:val="nil"/>
                <w:between w:val="nil"/>
              </w:pBdr>
              <w:spacing w:line="240" w:lineRule="auto"/>
              <w:jc w:val="center"/>
            </w:pPr>
          </w:p>
          <w:p w14:paraId="27A0DDB5" w14:textId="62279225" w:rsidR="00A55764" w:rsidRDefault="00E23D8D" w:rsidP="00426FDA">
            <w:pPr>
              <w:widowControl w:val="0"/>
              <w:pBdr>
                <w:top w:val="nil"/>
                <w:left w:val="nil"/>
                <w:bottom w:val="nil"/>
                <w:right w:val="nil"/>
                <w:between w:val="nil"/>
              </w:pBdr>
              <w:spacing w:line="240" w:lineRule="auto"/>
              <w:jc w:val="center"/>
            </w:pPr>
            <w:r w:rsidRPr="000A257C">
              <w:t>Richiesta di 1 docente esperto e n. 1 tutor per n. 1 gruppo</w:t>
            </w:r>
          </w:p>
          <w:p w14:paraId="61662A9D" w14:textId="77777777" w:rsidR="00A55764" w:rsidRDefault="00A55764" w:rsidP="00426FDA">
            <w:pPr>
              <w:widowControl w:val="0"/>
              <w:pBdr>
                <w:top w:val="nil"/>
                <w:left w:val="nil"/>
                <w:bottom w:val="nil"/>
                <w:right w:val="nil"/>
                <w:between w:val="nil"/>
              </w:pBdr>
              <w:spacing w:line="240" w:lineRule="auto"/>
              <w:jc w:val="center"/>
            </w:pPr>
          </w:p>
          <w:p w14:paraId="277DBC47" w14:textId="77777777" w:rsidR="00A55764" w:rsidRDefault="00A55764" w:rsidP="00426FDA">
            <w:pPr>
              <w:widowControl w:val="0"/>
              <w:pBdr>
                <w:top w:val="nil"/>
                <w:left w:val="nil"/>
                <w:bottom w:val="nil"/>
                <w:right w:val="nil"/>
                <w:between w:val="nil"/>
              </w:pBdr>
              <w:spacing w:line="240" w:lineRule="auto"/>
              <w:jc w:val="center"/>
            </w:pPr>
            <w:r>
              <w:t>Sarà sempre presente un docente della sezione</w:t>
            </w:r>
          </w:p>
        </w:tc>
      </w:tr>
      <w:tr w:rsidR="00A55764" w14:paraId="3648648F" w14:textId="77777777" w:rsidTr="00426FDA">
        <w:trPr>
          <w:trHeight w:val="1897"/>
        </w:trPr>
        <w:tc>
          <w:tcPr>
            <w:tcW w:w="1875" w:type="dxa"/>
            <w:vMerge/>
            <w:shd w:val="clear" w:color="auto" w:fill="auto"/>
            <w:tcMar>
              <w:top w:w="100" w:type="dxa"/>
              <w:left w:w="100" w:type="dxa"/>
              <w:bottom w:w="100" w:type="dxa"/>
              <w:right w:w="100" w:type="dxa"/>
            </w:tcMar>
            <w:vAlign w:val="center"/>
          </w:tcPr>
          <w:p w14:paraId="051707B0" w14:textId="77777777" w:rsidR="00A55764" w:rsidRDefault="00A55764" w:rsidP="00426FDA">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center"/>
          </w:tcPr>
          <w:p w14:paraId="5F8E9EB6" w14:textId="77777777" w:rsidR="00A55764" w:rsidRDefault="00A55764" w:rsidP="00426FDA">
            <w:pPr>
              <w:widowControl w:val="0"/>
              <w:pBdr>
                <w:top w:val="nil"/>
                <w:left w:val="nil"/>
                <w:bottom w:val="nil"/>
                <w:right w:val="nil"/>
                <w:between w:val="nil"/>
              </w:pBdr>
              <w:spacing w:line="240" w:lineRule="auto"/>
              <w:jc w:val="center"/>
            </w:pPr>
            <w:r>
              <w:t>Gruppo 2</w:t>
            </w:r>
          </w:p>
        </w:tc>
        <w:tc>
          <w:tcPr>
            <w:tcW w:w="1857" w:type="dxa"/>
            <w:vMerge/>
            <w:shd w:val="clear" w:color="auto" w:fill="auto"/>
            <w:tcMar>
              <w:top w:w="100" w:type="dxa"/>
              <w:left w:w="100" w:type="dxa"/>
              <w:bottom w:w="100" w:type="dxa"/>
              <w:right w:w="100" w:type="dxa"/>
            </w:tcMar>
            <w:vAlign w:val="center"/>
          </w:tcPr>
          <w:p w14:paraId="7D6B99A9" w14:textId="77777777" w:rsidR="00A55764" w:rsidRDefault="00A55764" w:rsidP="00426FDA">
            <w:pPr>
              <w:widowControl w:val="0"/>
              <w:pBdr>
                <w:top w:val="nil"/>
                <w:left w:val="nil"/>
                <w:bottom w:val="nil"/>
                <w:right w:val="nil"/>
                <w:between w:val="nil"/>
              </w:pBdr>
              <w:spacing w:line="240" w:lineRule="auto"/>
            </w:pPr>
          </w:p>
        </w:tc>
        <w:tc>
          <w:tcPr>
            <w:tcW w:w="3827" w:type="dxa"/>
            <w:vMerge/>
            <w:shd w:val="clear" w:color="auto" w:fill="auto"/>
            <w:tcMar>
              <w:top w:w="100" w:type="dxa"/>
              <w:left w:w="100" w:type="dxa"/>
              <w:bottom w:w="100" w:type="dxa"/>
              <w:right w:w="100" w:type="dxa"/>
            </w:tcMar>
            <w:vAlign w:val="center"/>
          </w:tcPr>
          <w:p w14:paraId="23F2D7AA" w14:textId="77777777" w:rsidR="00A55764" w:rsidRDefault="00A55764" w:rsidP="00426FDA">
            <w:pPr>
              <w:widowControl w:val="0"/>
              <w:pBdr>
                <w:top w:val="nil"/>
                <w:left w:val="nil"/>
                <w:bottom w:val="nil"/>
                <w:right w:val="nil"/>
                <w:between w:val="nil"/>
              </w:pBdr>
              <w:spacing w:line="240" w:lineRule="auto"/>
            </w:pPr>
          </w:p>
        </w:tc>
      </w:tr>
      <w:tr w:rsidR="00A55764" w14:paraId="6F19AF2F" w14:textId="77777777" w:rsidTr="00426FDA">
        <w:trPr>
          <w:trHeight w:val="1466"/>
        </w:trPr>
        <w:tc>
          <w:tcPr>
            <w:tcW w:w="1875" w:type="dxa"/>
            <w:vMerge/>
            <w:shd w:val="clear" w:color="auto" w:fill="auto"/>
            <w:tcMar>
              <w:top w:w="100" w:type="dxa"/>
              <w:left w:w="100" w:type="dxa"/>
              <w:bottom w:w="100" w:type="dxa"/>
              <w:right w:w="100" w:type="dxa"/>
            </w:tcMar>
            <w:vAlign w:val="center"/>
          </w:tcPr>
          <w:p w14:paraId="12468696" w14:textId="77777777" w:rsidR="00A55764" w:rsidRDefault="00A55764" w:rsidP="00426FDA">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center"/>
          </w:tcPr>
          <w:p w14:paraId="36A5EAA8" w14:textId="77777777" w:rsidR="00A55764" w:rsidRDefault="00A55764" w:rsidP="00426FDA">
            <w:pPr>
              <w:widowControl w:val="0"/>
              <w:pBdr>
                <w:top w:val="nil"/>
                <w:left w:val="nil"/>
                <w:bottom w:val="nil"/>
                <w:right w:val="nil"/>
                <w:between w:val="nil"/>
              </w:pBdr>
              <w:spacing w:line="240" w:lineRule="auto"/>
              <w:jc w:val="center"/>
            </w:pPr>
            <w:r>
              <w:t>Gruppo 3</w:t>
            </w:r>
          </w:p>
        </w:tc>
        <w:tc>
          <w:tcPr>
            <w:tcW w:w="1857" w:type="dxa"/>
            <w:vMerge/>
            <w:shd w:val="clear" w:color="auto" w:fill="auto"/>
            <w:tcMar>
              <w:top w:w="100" w:type="dxa"/>
              <w:left w:w="100" w:type="dxa"/>
              <w:bottom w:w="100" w:type="dxa"/>
              <w:right w:w="100" w:type="dxa"/>
            </w:tcMar>
            <w:vAlign w:val="center"/>
          </w:tcPr>
          <w:p w14:paraId="1627F16C" w14:textId="77777777" w:rsidR="00A55764" w:rsidRDefault="00A55764" w:rsidP="00426FDA">
            <w:pPr>
              <w:widowControl w:val="0"/>
              <w:pBdr>
                <w:top w:val="nil"/>
                <w:left w:val="nil"/>
                <w:bottom w:val="nil"/>
                <w:right w:val="nil"/>
                <w:between w:val="nil"/>
              </w:pBdr>
              <w:spacing w:line="240" w:lineRule="auto"/>
            </w:pPr>
          </w:p>
        </w:tc>
        <w:tc>
          <w:tcPr>
            <w:tcW w:w="3827" w:type="dxa"/>
            <w:vMerge/>
            <w:shd w:val="clear" w:color="auto" w:fill="auto"/>
            <w:tcMar>
              <w:top w:w="100" w:type="dxa"/>
              <w:left w:w="100" w:type="dxa"/>
              <w:bottom w:w="100" w:type="dxa"/>
              <w:right w:w="100" w:type="dxa"/>
            </w:tcMar>
            <w:vAlign w:val="center"/>
          </w:tcPr>
          <w:p w14:paraId="15656D2A" w14:textId="77777777" w:rsidR="00A55764" w:rsidRDefault="00A55764" w:rsidP="00426FDA">
            <w:pPr>
              <w:widowControl w:val="0"/>
              <w:pBdr>
                <w:top w:val="nil"/>
                <w:left w:val="nil"/>
                <w:bottom w:val="nil"/>
                <w:right w:val="nil"/>
                <w:between w:val="nil"/>
              </w:pBdr>
              <w:spacing w:line="240" w:lineRule="auto"/>
            </w:pPr>
          </w:p>
        </w:tc>
      </w:tr>
      <w:tr w:rsidR="00A55764" w14:paraId="61E84AAD" w14:textId="77777777" w:rsidTr="00426FDA">
        <w:trPr>
          <w:trHeight w:val="1143"/>
        </w:trPr>
        <w:tc>
          <w:tcPr>
            <w:tcW w:w="1875" w:type="dxa"/>
            <w:vMerge w:val="restart"/>
            <w:shd w:val="clear" w:color="auto" w:fill="auto"/>
            <w:tcMar>
              <w:top w:w="100" w:type="dxa"/>
              <w:left w:w="100" w:type="dxa"/>
              <w:bottom w:w="100" w:type="dxa"/>
              <w:right w:w="100" w:type="dxa"/>
            </w:tcMar>
            <w:vAlign w:val="center"/>
          </w:tcPr>
          <w:p w14:paraId="4762907D" w14:textId="77777777" w:rsidR="00A55764" w:rsidRDefault="00A55764" w:rsidP="00426FDA">
            <w:pPr>
              <w:widowControl w:val="0"/>
              <w:pBdr>
                <w:top w:val="nil"/>
                <w:left w:val="nil"/>
                <w:bottom w:val="nil"/>
                <w:right w:val="nil"/>
                <w:between w:val="nil"/>
              </w:pBdr>
              <w:spacing w:line="240" w:lineRule="auto"/>
            </w:pPr>
            <w:r>
              <w:t xml:space="preserve">Infanzia Tre </w:t>
            </w:r>
            <w:proofErr w:type="spellStart"/>
            <w:r>
              <w:t>Piere</w:t>
            </w:r>
            <w:proofErr w:type="spellEnd"/>
          </w:p>
        </w:tc>
        <w:tc>
          <w:tcPr>
            <w:tcW w:w="2070" w:type="dxa"/>
            <w:shd w:val="clear" w:color="auto" w:fill="auto"/>
            <w:tcMar>
              <w:top w:w="100" w:type="dxa"/>
              <w:left w:w="100" w:type="dxa"/>
              <w:bottom w:w="100" w:type="dxa"/>
              <w:right w:w="100" w:type="dxa"/>
            </w:tcMar>
            <w:vAlign w:val="center"/>
          </w:tcPr>
          <w:p w14:paraId="2B4DF356" w14:textId="77777777" w:rsidR="00A55764" w:rsidRDefault="00A55764" w:rsidP="00426FDA">
            <w:pPr>
              <w:widowControl w:val="0"/>
              <w:pBdr>
                <w:top w:val="nil"/>
                <w:left w:val="nil"/>
                <w:bottom w:val="nil"/>
                <w:right w:val="nil"/>
                <w:between w:val="nil"/>
              </w:pBdr>
              <w:spacing w:line="240" w:lineRule="auto"/>
              <w:jc w:val="center"/>
            </w:pPr>
            <w:r>
              <w:t>Gruppo 1</w:t>
            </w:r>
          </w:p>
        </w:tc>
        <w:tc>
          <w:tcPr>
            <w:tcW w:w="1857" w:type="dxa"/>
            <w:vMerge w:val="restart"/>
            <w:shd w:val="clear" w:color="auto" w:fill="auto"/>
            <w:tcMar>
              <w:top w:w="100" w:type="dxa"/>
              <w:left w:w="100" w:type="dxa"/>
              <w:bottom w:w="100" w:type="dxa"/>
              <w:right w:w="100" w:type="dxa"/>
            </w:tcMar>
            <w:vAlign w:val="center"/>
          </w:tcPr>
          <w:p w14:paraId="687D019B" w14:textId="77777777" w:rsidR="00A55764" w:rsidRDefault="00A55764" w:rsidP="00426FDA">
            <w:pPr>
              <w:jc w:val="center"/>
              <w:rPr>
                <w:bCs/>
                <w:sz w:val="20"/>
                <w:szCs w:val="20"/>
              </w:rPr>
            </w:pPr>
            <w:r>
              <w:rPr>
                <w:bCs/>
                <w:sz w:val="20"/>
                <w:szCs w:val="20"/>
              </w:rPr>
              <w:t>CIELI ALLA FINESTRA</w:t>
            </w:r>
          </w:p>
          <w:p w14:paraId="1EB38F92" w14:textId="77777777" w:rsidR="00A55764" w:rsidRDefault="00A55764" w:rsidP="00426FDA">
            <w:pPr>
              <w:jc w:val="center"/>
              <w:rPr>
                <w:bCs/>
                <w:sz w:val="20"/>
                <w:szCs w:val="20"/>
              </w:rPr>
            </w:pPr>
          </w:p>
          <w:p w14:paraId="69979BF8" w14:textId="77777777" w:rsidR="00A55764" w:rsidRPr="003965FE" w:rsidRDefault="00A55764" w:rsidP="00426FDA">
            <w:pPr>
              <w:jc w:val="center"/>
              <w:rPr>
                <w:bCs/>
                <w:sz w:val="20"/>
                <w:szCs w:val="20"/>
              </w:rPr>
            </w:pPr>
            <w:r>
              <w:rPr>
                <w:bCs/>
                <w:sz w:val="20"/>
                <w:szCs w:val="20"/>
              </w:rPr>
              <w:t>C</w:t>
            </w:r>
            <w:r w:rsidRPr="003965FE">
              <w:rPr>
                <w:bCs/>
                <w:sz w:val="20"/>
                <w:szCs w:val="20"/>
              </w:rPr>
              <w:t xml:space="preserve">ompetenza </w:t>
            </w:r>
          </w:p>
          <w:p w14:paraId="78476151" w14:textId="77777777" w:rsidR="00A55764" w:rsidRPr="003965FE" w:rsidRDefault="00A55764" w:rsidP="00426FDA">
            <w:pPr>
              <w:jc w:val="center"/>
              <w:rPr>
                <w:bCs/>
                <w:sz w:val="20"/>
                <w:szCs w:val="20"/>
              </w:rPr>
            </w:pPr>
            <w:r w:rsidRPr="003965FE">
              <w:rPr>
                <w:bCs/>
                <w:sz w:val="20"/>
                <w:szCs w:val="20"/>
              </w:rPr>
              <w:t xml:space="preserve">matematica e competenza </w:t>
            </w:r>
          </w:p>
          <w:p w14:paraId="656D53AA" w14:textId="77777777" w:rsidR="00A55764" w:rsidRPr="003965FE" w:rsidRDefault="00A55764" w:rsidP="00426FDA">
            <w:pPr>
              <w:jc w:val="center"/>
              <w:rPr>
                <w:bCs/>
                <w:sz w:val="20"/>
                <w:szCs w:val="20"/>
              </w:rPr>
            </w:pPr>
            <w:r w:rsidRPr="003965FE">
              <w:rPr>
                <w:bCs/>
                <w:sz w:val="20"/>
                <w:szCs w:val="20"/>
              </w:rPr>
              <w:t>in scienze, tecnologie</w:t>
            </w:r>
          </w:p>
          <w:p w14:paraId="2E2F88AF" w14:textId="77777777" w:rsidR="00A55764" w:rsidRDefault="00A55764" w:rsidP="00426FDA">
            <w:pPr>
              <w:widowControl w:val="0"/>
              <w:pBdr>
                <w:top w:val="nil"/>
                <w:left w:val="nil"/>
                <w:bottom w:val="nil"/>
                <w:right w:val="nil"/>
                <w:between w:val="nil"/>
              </w:pBdr>
              <w:spacing w:line="240" w:lineRule="auto"/>
              <w:jc w:val="center"/>
              <w:rPr>
                <w:bCs/>
                <w:sz w:val="20"/>
                <w:szCs w:val="20"/>
              </w:rPr>
            </w:pPr>
            <w:r w:rsidRPr="003965FE">
              <w:rPr>
                <w:bCs/>
                <w:sz w:val="20"/>
                <w:szCs w:val="20"/>
              </w:rPr>
              <w:t xml:space="preserve"> e ingegneria</w:t>
            </w:r>
          </w:p>
          <w:p w14:paraId="709B78F0" w14:textId="77777777" w:rsidR="00A55764" w:rsidRDefault="00A55764" w:rsidP="00426FDA">
            <w:pPr>
              <w:widowControl w:val="0"/>
              <w:pBdr>
                <w:top w:val="nil"/>
                <w:left w:val="nil"/>
                <w:bottom w:val="nil"/>
                <w:right w:val="nil"/>
                <w:between w:val="nil"/>
              </w:pBdr>
              <w:spacing w:line="240" w:lineRule="auto"/>
              <w:jc w:val="center"/>
              <w:rPr>
                <w:bCs/>
                <w:sz w:val="20"/>
                <w:szCs w:val="20"/>
              </w:rPr>
            </w:pPr>
          </w:p>
          <w:p w14:paraId="177B8773" w14:textId="77777777" w:rsidR="00A55764" w:rsidRDefault="00A55764" w:rsidP="00426FDA">
            <w:pPr>
              <w:widowControl w:val="0"/>
              <w:pBdr>
                <w:top w:val="nil"/>
                <w:left w:val="nil"/>
                <w:bottom w:val="nil"/>
                <w:right w:val="nil"/>
                <w:between w:val="nil"/>
              </w:pBdr>
              <w:spacing w:line="240" w:lineRule="auto"/>
              <w:jc w:val="center"/>
              <w:rPr>
                <w:bCs/>
                <w:sz w:val="20"/>
                <w:szCs w:val="20"/>
              </w:rPr>
            </w:pPr>
            <w:r>
              <w:rPr>
                <w:bCs/>
                <w:sz w:val="20"/>
                <w:szCs w:val="20"/>
              </w:rPr>
              <w:t>Competenza digitale</w:t>
            </w:r>
          </w:p>
          <w:p w14:paraId="79080EC8" w14:textId="77777777" w:rsidR="00A55764" w:rsidRDefault="00A55764" w:rsidP="00426FDA">
            <w:pPr>
              <w:widowControl w:val="0"/>
              <w:pBdr>
                <w:top w:val="nil"/>
                <w:left w:val="nil"/>
                <w:bottom w:val="nil"/>
                <w:right w:val="nil"/>
                <w:between w:val="nil"/>
              </w:pBdr>
              <w:spacing w:line="240" w:lineRule="auto"/>
              <w:jc w:val="center"/>
              <w:rPr>
                <w:bCs/>
                <w:sz w:val="20"/>
                <w:szCs w:val="20"/>
              </w:rPr>
            </w:pPr>
          </w:p>
          <w:p w14:paraId="452BFDDA" w14:textId="77777777" w:rsidR="00A55764" w:rsidRPr="002D3FA6" w:rsidRDefault="00A55764" w:rsidP="00426FDA">
            <w:pPr>
              <w:jc w:val="center"/>
              <w:rPr>
                <w:bCs/>
                <w:sz w:val="20"/>
                <w:szCs w:val="20"/>
              </w:rPr>
            </w:pPr>
            <w:r>
              <w:rPr>
                <w:bCs/>
                <w:sz w:val="20"/>
                <w:szCs w:val="20"/>
              </w:rPr>
              <w:t>C</w:t>
            </w:r>
            <w:r w:rsidRPr="002D3FA6">
              <w:rPr>
                <w:bCs/>
                <w:sz w:val="20"/>
                <w:szCs w:val="20"/>
              </w:rPr>
              <w:t>ompetenza</w:t>
            </w:r>
          </w:p>
          <w:p w14:paraId="43B65CF3" w14:textId="77777777" w:rsidR="00A55764" w:rsidRPr="002D3FA6" w:rsidRDefault="00A55764" w:rsidP="00426FDA">
            <w:pPr>
              <w:jc w:val="center"/>
              <w:rPr>
                <w:bCs/>
                <w:sz w:val="20"/>
                <w:szCs w:val="20"/>
              </w:rPr>
            </w:pPr>
            <w:r w:rsidRPr="002D3FA6">
              <w:rPr>
                <w:bCs/>
                <w:sz w:val="20"/>
                <w:szCs w:val="20"/>
              </w:rPr>
              <w:t xml:space="preserve">personale, sociale </w:t>
            </w:r>
          </w:p>
          <w:p w14:paraId="4618BE6D" w14:textId="77777777" w:rsidR="00A55764" w:rsidRPr="002D3FA6" w:rsidRDefault="00A55764" w:rsidP="00426FDA">
            <w:pPr>
              <w:jc w:val="center"/>
              <w:rPr>
                <w:bCs/>
                <w:sz w:val="20"/>
                <w:szCs w:val="20"/>
              </w:rPr>
            </w:pPr>
            <w:r w:rsidRPr="002D3FA6">
              <w:rPr>
                <w:bCs/>
                <w:sz w:val="20"/>
                <w:szCs w:val="20"/>
              </w:rPr>
              <w:t xml:space="preserve">e capacità </w:t>
            </w:r>
          </w:p>
          <w:p w14:paraId="3E4E47DF" w14:textId="77777777" w:rsidR="00A55764" w:rsidRPr="002D3FA6" w:rsidRDefault="00A55764" w:rsidP="00426FDA">
            <w:pPr>
              <w:jc w:val="center"/>
              <w:rPr>
                <w:bCs/>
                <w:sz w:val="20"/>
                <w:szCs w:val="20"/>
              </w:rPr>
            </w:pPr>
            <w:r w:rsidRPr="002D3FA6">
              <w:rPr>
                <w:bCs/>
                <w:sz w:val="20"/>
                <w:szCs w:val="20"/>
              </w:rPr>
              <w:t>di imparare ad imparare</w:t>
            </w:r>
          </w:p>
          <w:p w14:paraId="5C27FB8B" w14:textId="77777777" w:rsidR="00A55764" w:rsidRDefault="00A55764" w:rsidP="00426FDA">
            <w:pPr>
              <w:widowControl w:val="0"/>
              <w:pBdr>
                <w:top w:val="nil"/>
                <w:left w:val="nil"/>
                <w:bottom w:val="nil"/>
                <w:right w:val="nil"/>
                <w:between w:val="nil"/>
              </w:pBdr>
              <w:spacing w:line="240" w:lineRule="auto"/>
              <w:jc w:val="center"/>
            </w:pPr>
          </w:p>
        </w:tc>
        <w:tc>
          <w:tcPr>
            <w:tcW w:w="3827" w:type="dxa"/>
            <w:vMerge w:val="restart"/>
            <w:shd w:val="clear" w:color="auto" w:fill="auto"/>
            <w:tcMar>
              <w:top w:w="100" w:type="dxa"/>
              <w:left w:w="100" w:type="dxa"/>
              <w:bottom w:w="100" w:type="dxa"/>
              <w:right w:w="100" w:type="dxa"/>
            </w:tcMar>
            <w:vAlign w:val="center"/>
          </w:tcPr>
          <w:p w14:paraId="04E9F2EB" w14:textId="77777777" w:rsidR="00A55764" w:rsidRDefault="00A55764" w:rsidP="00426FDA">
            <w:pPr>
              <w:widowControl w:val="0"/>
              <w:spacing w:line="240" w:lineRule="auto"/>
              <w:jc w:val="center"/>
            </w:pPr>
            <w:r>
              <w:t>1 modulo da 10 ore per ciascun gruppo in orario curricolare (totale: n. 4 gruppi per n. 10 ore per n. 40 ore complessive)</w:t>
            </w:r>
          </w:p>
          <w:p w14:paraId="1E18D8AC" w14:textId="77777777" w:rsidR="00A55764" w:rsidRDefault="00A55764" w:rsidP="00426FDA">
            <w:pPr>
              <w:widowControl w:val="0"/>
              <w:spacing w:line="240" w:lineRule="auto"/>
              <w:jc w:val="center"/>
            </w:pPr>
          </w:p>
          <w:p w14:paraId="3A3CF3E9" w14:textId="79C28F53" w:rsidR="00A55764" w:rsidRDefault="00A55764" w:rsidP="00426FDA">
            <w:pPr>
              <w:widowControl w:val="0"/>
              <w:spacing w:line="240" w:lineRule="auto"/>
              <w:jc w:val="center"/>
            </w:pPr>
            <w:r>
              <w:t>Richiesta di 1 docente esperto</w:t>
            </w:r>
          </w:p>
          <w:p w14:paraId="4F65F8AD" w14:textId="77777777" w:rsidR="00A55764" w:rsidRDefault="00A55764" w:rsidP="00426FDA">
            <w:pPr>
              <w:widowControl w:val="0"/>
              <w:spacing w:line="240" w:lineRule="auto"/>
              <w:jc w:val="center"/>
            </w:pPr>
          </w:p>
          <w:p w14:paraId="1601E62F" w14:textId="77777777" w:rsidR="00A55764" w:rsidRDefault="00A55764" w:rsidP="00426FDA">
            <w:pPr>
              <w:widowControl w:val="0"/>
              <w:spacing w:line="240" w:lineRule="auto"/>
              <w:jc w:val="center"/>
            </w:pPr>
            <w:r>
              <w:t>Sarà sempre presente un docente della sezione</w:t>
            </w:r>
          </w:p>
        </w:tc>
      </w:tr>
      <w:tr w:rsidR="00A55764" w14:paraId="5C7BD6E1" w14:textId="77777777" w:rsidTr="00426FDA">
        <w:trPr>
          <w:trHeight w:val="1204"/>
        </w:trPr>
        <w:tc>
          <w:tcPr>
            <w:tcW w:w="1875" w:type="dxa"/>
            <w:vMerge/>
            <w:shd w:val="clear" w:color="auto" w:fill="auto"/>
            <w:tcMar>
              <w:top w:w="100" w:type="dxa"/>
              <w:left w:w="100" w:type="dxa"/>
              <w:bottom w:w="100" w:type="dxa"/>
              <w:right w:w="100" w:type="dxa"/>
            </w:tcMar>
            <w:vAlign w:val="center"/>
          </w:tcPr>
          <w:p w14:paraId="2785B221" w14:textId="77777777" w:rsidR="00A55764" w:rsidRDefault="00A55764" w:rsidP="00426FDA">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center"/>
          </w:tcPr>
          <w:p w14:paraId="4F0F6950" w14:textId="77777777" w:rsidR="00A55764" w:rsidRDefault="00A55764" w:rsidP="00426FDA">
            <w:pPr>
              <w:widowControl w:val="0"/>
              <w:pBdr>
                <w:top w:val="nil"/>
                <w:left w:val="nil"/>
                <w:bottom w:val="nil"/>
                <w:right w:val="nil"/>
                <w:between w:val="nil"/>
              </w:pBdr>
              <w:spacing w:line="240" w:lineRule="auto"/>
              <w:jc w:val="center"/>
            </w:pPr>
            <w:r>
              <w:t>Gruppo 2</w:t>
            </w:r>
          </w:p>
        </w:tc>
        <w:tc>
          <w:tcPr>
            <w:tcW w:w="1857" w:type="dxa"/>
            <w:vMerge/>
            <w:shd w:val="clear" w:color="auto" w:fill="auto"/>
            <w:tcMar>
              <w:top w:w="100" w:type="dxa"/>
              <w:left w:w="100" w:type="dxa"/>
              <w:bottom w:w="100" w:type="dxa"/>
              <w:right w:w="100" w:type="dxa"/>
            </w:tcMar>
            <w:vAlign w:val="center"/>
          </w:tcPr>
          <w:p w14:paraId="1D480D4A" w14:textId="77777777" w:rsidR="00A55764" w:rsidRDefault="00A55764" w:rsidP="00426FDA">
            <w:pPr>
              <w:widowControl w:val="0"/>
              <w:pBdr>
                <w:top w:val="nil"/>
                <w:left w:val="nil"/>
                <w:bottom w:val="nil"/>
                <w:right w:val="nil"/>
                <w:between w:val="nil"/>
              </w:pBdr>
              <w:spacing w:line="240" w:lineRule="auto"/>
              <w:jc w:val="center"/>
            </w:pPr>
          </w:p>
        </w:tc>
        <w:tc>
          <w:tcPr>
            <w:tcW w:w="3827" w:type="dxa"/>
            <w:vMerge/>
            <w:shd w:val="clear" w:color="auto" w:fill="auto"/>
            <w:tcMar>
              <w:top w:w="100" w:type="dxa"/>
              <w:left w:w="100" w:type="dxa"/>
              <w:bottom w:w="100" w:type="dxa"/>
              <w:right w:w="100" w:type="dxa"/>
            </w:tcMar>
            <w:vAlign w:val="center"/>
          </w:tcPr>
          <w:p w14:paraId="70328095" w14:textId="77777777" w:rsidR="00A55764" w:rsidRDefault="00A55764" w:rsidP="00426FDA">
            <w:pPr>
              <w:widowControl w:val="0"/>
              <w:pBdr>
                <w:top w:val="nil"/>
                <w:left w:val="nil"/>
                <w:bottom w:val="nil"/>
                <w:right w:val="nil"/>
                <w:between w:val="nil"/>
              </w:pBdr>
              <w:spacing w:line="240" w:lineRule="auto"/>
              <w:jc w:val="center"/>
            </w:pPr>
          </w:p>
        </w:tc>
      </w:tr>
      <w:tr w:rsidR="00A55764" w14:paraId="76E9ADE2" w14:textId="77777777" w:rsidTr="00426FDA">
        <w:trPr>
          <w:trHeight w:val="1324"/>
        </w:trPr>
        <w:tc>
          <w:tcPr>
            <w:tcW w:w="1875" w:type="dxa"/>
            <w:vMerge/>
            <w:shd w:val="clear" w:color="auto" w:fill="auto"/>
            <w:tcMar>
              <w:top w:w="100" w:type="dxa"/>
              <w:left w:w="100" w:type="dxa"/>
              <w:bottom w:w="100" w:type="dxa"/>
              <w:right w:w="100" w:type="dxa"/>
            </w:tcMar>
            <w:vAlign w:val="center"/>
          </w:tcPr>
          <w:p w14:paraId="15EF4E3B" w14:textId="77777777" w:rsidR="00A55764" w:rsidRDefault="00A55764" w:rsidP="00426FDA">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center"/>
          </w:tcPr>
          <w:p w14:paraId="1898F4C5" w14:textId="77777777" w:rsidR="00A55764" w:rsidRDefault="00A55764" w:rsidP="00426FDA">
            <w:pPr>
              <w:widowControl w:val="0"/>
              <w:pBdr>
                <w:top w:val="nil"/>
                <w:left w:val="nil"/>
                <w:bottom w:val="nil"/>
                <w:right w:val="nil"/>
                <w:between w:val="nil"/>
              </w:pBdr>
              <w:spacing w:line="240" w:lineRule="auto"/>
              <w:jc w:val="center"/>
            </w:pPr>
            <w:r>
              <w:t>Gruppo 3</w:t>
            </w:r>
          </w:p>
        </w:tc>
        <w:tc>
          <w:tcPr>
            <w:tcW w:w="1857" w:type="dxa"/>
            <w:vMerge/>
            <w:shd w:val="clear" w:color="auto" w:fill="auto"/>
            <w:tcMar>
              <w:top w:w="100" w:type="dxa"/>
              <w:left w:w="100" w:type="dxa"/>
              <w:bottom w:w="100" w:type="dxa"/>
              <w:right w:w="100" w:type="dxa"/>
            </w:tcMar>
            <w:vAlign w:val="center"/>
          </w:tcPr>
          <w:p w14:paraId="3EF2DA0C" w14:textId="77777777" w:rsidR="00A55764" w:rsidRDefault="00A55764" w:rsidP="00426FDA">
            <w:pPr>
              <w:widowControl w:val="0"/>
              <w:pBdr>
                <w:top w:val="nil"/>
                <w:left w:val="nil"/>
                <w:bottom w:val="nil"/>
                <w:right w:val="nil"/>
                <w:between w:val="nil"/>
              </w:pBdr>
              <w:spacing w:line="240" w:lineRule="auto"/>
              <w:jc w:val="center"/>
            </w:pPr>
          </w:p>
        </w:tc>
        <w:tc>
          <w:tcPr>
            <w:tcW w:w="3827" w:type="dxa"/>
            <w:vMerge/>
            <w:shd w:val="clear" w:color="auto" w:fill="auto"/>
            <w:tcMar>
              <w:top w:w="100" w:type="dxa"/>
              <w:left w:w="100" w:type="dxa"/>
              <w:bottom w:w="100" w:type="dxa"/>
              <w:right w:w="100" w:type="dxa"/>
            </w:tcMar>
            <w:vAlign w:val="center"/>
          </w:tcPr>
          <w:p w14:paraId="05A3C5D8" w14:textId="77777777" w:rsidR="00A55764" w:rsidRDefault="00A55764" w:rsidP="00426FDA">
            <w:pPr>
              <w:widowControl w:val="0"/>
              <w:pBdr>
                <w:top w:val="nil"/>
                <w:left w:val="nil"/>
                <w:bottom w:val="nil"/>
                <w:right w:val="nil"/>
                <w:between w:val="nil"/>
              </w:pBdr>
              <w:spacing w:line="240" w:lineRule="auto"/>
              <w:jc w:val="center"/>
            </w:pPr>
          </w:p>
        </w:tc>
      </w:tr>
      <w:tr w:rsidR="00A55764" w14:paraId="72661946" w14:textId="77777777" w:rsidTr="00426FDA">
        <w:trPr>
          <w:trHeight w:val="420"/>
        </w:trPr>
        <w:tc>
          <w:tcPr>
            <w:tcW w:w="1875" w:type="dxa"/>
            <w:vMerge/>
            <w:shd w:val="clear" w:color="auto" w:fill="auto"/>
            <w:tcMar>
              <w:top w:w="100" w:type="dxa"/>
              <w:left w:w="100" w:type="dxa"/>
              <w:bottom w:w="100" w:type="dxa"/>
              <w:right w:w="100" w:type="dxa"/>
            </w:tcMar>
            <w:vAlign w:val="center"/>
          </w:tcPr>
          <w:p w14:paraId="7DC09CB3" w14:textId="77777777" w:rsidR="00A55764" w:rsidRDefault="00A55764" w:rsidP="00426FDA">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center"/>
          </w:tcPr>
          <w:p w14:paraId="61488AEB" w14:textId="77777777" w:rsidR="00A55764" w:rsidRDefault="00A55764" w:rsidP="00426FDA">
            <w:pPr>
              <w:widowControl w:val="0"/>
              <w:pBdr>
                <w:top w:val="nil"/>
                <w:left w:val="nil"/>
                <w:bottom w:val="nil"/>
                <w:right w:val="nil"/>
                <w:between w:val="nil"/>
              </w:pBdr>
              <w:spacing w:line="240" w:lineRule="auto"/>
              <w:jc w:val="center"/>
            </w:pPr>
            <w:r>
              <w:t>Gruppo 4</w:t>
            </w:r>
          </w:p>
        </w:tc>
        <w:tc>
          <w:tcPr>
            <w:tcW w:w="1857" w:type="dxa"/>
            <w:vMerge/>
            <w:shd w:val="clear" w:color="auto" w:fill="auto"/>
            <w:tcMar>
              <w:top w:w="100" w:type="dxa"/>
              <w:left w:w="100" w:type="dxa"/>
              <w:bottom w:w="100" w:type="dxa"/>
              <w:right w:w="100" w:type="dxa"/>
            </w:tcMar>
            <w:vAlign w:val="center"/>
          </w:tcPr>
          <w:p w14:paraId="37063802" w14:textId="77777777" w:rsidR="00A55764" w:rsidRDefault="00A55764" w:rsidP="00426FDA">
            <w:pPr>
              <w:widowControl w:val="0"/>
              <w:pBdr>
                <w:top w:val="nil"/>
                <w:left w:val="nil"/>
                <w:bottom w:val="nil"/>
                <w:right w:val="nil"/>
                <w:between w:val="nil"/>
              </w:pBdr>
              <w:spacing w:line="240" w:lineRule="auto"/>
              <w:jc w:val="center"/>
            </w:pPr>
          </w:p>
        </w:tc>
        <w:tc>
          <w:tcPr>
            <w:tcW w:w="3827" w:type="dxa"/>
            <w:vMerge/>
            <w:shd w:val="clear" w:color="auto" w:fill="auto"/>
            <w:tcMar>
              <w:top w:w="100" w:type="dxa"/>
              <w:left w:w="100" w:type="dxa"/>
              <w:bottom w:w="100" w:type="dxa"/>
              <w:right w:w="100" w:type="dxa"/>
            </w:tcMar>
            <w:vAlign w:val="center"/>
          </w:tcPr>
          <w:p w14:paraId="049F6804" w14:textId="77777777" w:rsidR="00A55764" w:rsidRDefault="00A55764" w:rsidP="00426FDA">
            <w:pPr>
              <w:widowControl w:val="0"/>
              <w:pBdr>
                <w:top w:val="nil"/>
                <w:left w:val="nil"/>
                <w:bottom w:val="nil"/>
                <w:right w:val="nil"/>
                <w:between w:val="nil"/>
              </w:pBdr>
              <w:spacing w:line="240" w:lineRule="auto"/>
              <w:jc w:val="center"/>
            </w:pPr>
          </w:p>
        </w:tc>
      </w:tr>
      <w:tr w:rsidR="00A55764" w14:paraId="6F0EA9FC" w14:textId="77777777" w:rsidTr="00426FDA">
        <w:trPr>
          <w:trHeight w:val="2578"/>
        </w:trPr>
        <w:tc>
          <w:tcPr>
            <w:tcW w:w="1875" w:type="dxa"/>
            <w:vMerge w:val="restart"/>
            <w:shd w:val="clear" w:color="auto" w:fill="auto"/>
            <w:tcMar>
              <w:top w:w="100" w:type="dxa"/>
              <w:left w:w="100" w:type="dxa"/>
              <w:bottom w:w="100" w:type="dxa"/>
              <w:right w:w="100" w:type="dxa"/>
            </w:tcMar>
            <w:vAlign w:val="center"/>
          </w:tcPr>
          <w:p w14:paraId="51E478A2" w14:textId="77777777" w:rsidR="00A55764" w:rsidRDefault="00A55764" w:rsidP="00426FDA">
            <w:pPr>
              <w:widowControl w:val="0"/>
              <w:pBdr>
                <w:top w:val="nil"/>
                <w:left w:val="nil"/>
                <w:bottom w:val="nil"/>
                <w:right w:val="nil"/>
                <w:between w:val="nil"/>
              </w:pBdr>
              <w:spacing w:line="240" w:lineRule="auto"/>
              <w:jc w:val="center"/>
            </w:pPr>
            <w:r>
              <w:lastRenderedPageBreak/>
              <w:t>Infanzia Piavon</w:t>
            </w:r>
          </w:p>
          <w:p w14:paraId="44F4AF66" w14:textId="77777777" w:rsidR="00A55764" w:rsidRDefault="00A55764" w:rsidP="00426FDA">
            <w:pPr>
              <w:widowControl w:val="0"/>
              <w:pBdr>
                <w:top w:val="nil"/>
                <w:left w:val="nil"/>
                <w:bottom w:val="nil"/>
                <w:right w:val="nil"/>
                <w:between w:val="nil"/>
              </w:pBdr>
              <w:spacing w:line="240" w:lineRule="auto"/>
              <w:jc w:val="center"/>
            </w:pPr>
            <w:r>
              <w:t>Piavon</w:t>
            </w:r>
          </w:p>
        </w:tc>
        <w:tc>
          <w:tcPr>
            <w:tcW w:w="2070" w:type="dxa"/>
            <w:shd w:val="clear" w:color="auto" w:fill="auto"/>
            <w:tcMar>
              <w:top w:w="100" w:type="dxa"/>
              <w:left w:w="100" w:type="dxa"/>
              <w:bottom w:w="100" w:type="dxa"/>
              <w:right w:w="100" w:type="dxa"/>
            </w:tcMar>
            <w:vAlign w:val="center"/>
          </w:tcPr>
          <w:p w14:paraId="79F9C001" w14:textId="77777777" w:rsidR="00A55764" w:rsidRDefault="00A55764" w:rsidP="00426FDA">
            <w:pPr>
              <w:widowControl w:val="0"/>
              <w:pBdr>
                <w:top w:val="nil"/>
                <w:left w:val="nil"/>
                <w:bottom w:val="nil"/>
                <w:right w:val="nil"/>
                <w:between w:val="nil"/>
              </w:pBdr>
              <w:spacing w:line="240" w:lineRule="auto"/>
              <w:jc w:val="center"/>
            </w:pPr>
            <w:r>
              <w:t>Gruppo 1</w:t>
            </w:r>
          </w:p>
        </w:tc>
        <w:tc>
          <w:tcPr>
            <w:tcW w:w="1857" w:type="dxa"/>
            <w:vMerge w:val="restart"/>
            <w:shd w:val="clear" w:color="auto" w:fill="auto"/>
            <w:tcMar>
              <w:top w:w="100" w:type="dxa"/>
              <w:left w:w="100" w:type="dxa"/>
              <w:bottom w:w="100" w:type="dxa"/>
              <w:right w:w="100" w:type="dxa"/>
            </w:tcMar>
            <w:vAlign w:val="center"/>
          </w:tcPr>
          <w:p w14:paraId="7D47F267" w14:textId="77777777" w:rsidR="00A55764" w:rsidRDefault="00A55764" w:rsidP="00426FDA">
            <w:pPr>
              <w:jc w:val="center"/>
              <w:rPr>
                <w:bCs/>
                <w:sz w:val="20"/>
                <w:szCs w:val="20"/>
              </w:rPr>
            </w:pPr>
            <w:r>
              <w:rPr>
                <w:bCs/>
                <w:sz w:val="20"/>
                <w:szCs w:val="20"/>
              </w:rPr>
              <w:t>CIELI ALLA FINESTRA</w:t>
            </w:r>
          </w:p>
          <w:p w14:paraId="4C2B45FD" w14:textId="77777777" w:rsidR="00A55764" w:rsidRDefault="00A55764" w:rsidP="00426FDA">
            <w:pPr>
              <w:jc w:val="center"/>
              <w:rPr>
                <w:bCs/>
                <w:sz w:val="20"/>
                <w:szCs w:val="20"/>
              </w:rPr>
            </w:pPr>
          </w:p>
          <w:p w14:paraId="3328DC65" w14:textId="77777777" w:rsidR="00A55764" w:rsidRPr="003965FE" w:rsidRDefault="00A55764" w:rsidP="00426FDA">
            <w:pPr>
              <w:jc w:val="center"/>
              <w:rPr>
                <w:bCs/>
                <w:sz w:val="20"/>
                <w:szCs w:val="20"/>
              </w:rPr>
            </w:pPr>
            <w:r>
              <w:rPr>
                <w:bCs/>
                <w:sz w:val="20"/>
                <w:szCs w:val="20"/>
              </w:rPr>
              <w:t>C</w:t>
            </w:r>
            <w:r w:rsidRPr="003965FE">
              <w:rPr>
                <w:bCs/>
                <w:sz w:val="20"/>
                <w:szCs w:val="20"/>
              </w:rPr>
              <w:t xml:space="preserve">ompetenza </w:t>
            </w:r>
          </w:p>
          <w:p w14:paraId="419BCE3B" w14:textId="77777777" w:rsidR="00A55764" w:rsidRPr="003965FE" w:rsidRDefault="00A55764" w:rsidP="00426FDA">
            <w:pPr>
              <w:jc w:val="center"/>
              <w:rPr>
                <w:bCs/>
                <w:sz w:val="20"/>
                <w:szCs w:val="20"/>
              </w:rPr>
            </w:pPr>
            <w:r w:rsidRPr="003965FE">
              <w:rPr>
                <w:bCs/>
                <w:sz w:val="20"/>
                <w:szCs w:val="20"/>
              </w:rPr>
              <w:t xml:space="preserve">matematica e competenza </w:t>
            </w:r>
          </w:p>
          <w:p w14:paraId="1143887A" w14:textId="77777777" w:rsidR="00A55764" w:rsidRPr="003965FE" w:rsidRDefault="00A55764" w:rsidP="00426FDA">
            <w:pPr>
              <w:jc w:val="center"/>
              <w:rPr>
                <w:bCs/>
                <w:sz w:val="20"/>
                <w:szCs w:val="20"/>
              </w:rPr>
            </w:pPr>
            <w:r w:rsidRPr="003965FE">
              <w:rPr>
                <w:bCs/>
                <w:sz w:val="20"/>
                <w:szCs w:val="20"/>
              </w:rPr>
              <w:t>in scienze, tecnologie</w:t>
            </w:r>
          </w:p>
          <w:p w14:paraId="66D75808" w14:textId="77777777" w:rsidR="00A55764" w:rsidRDefault="00A55764" w:rsidP="00426FDA">
            <w:pPr>
              <w:widowControl w:val="0"/>
              <w:pBdr>
                <w:top w:val="nil"/>
                <w:left w:val="nil"/>
                <w:bottom w:val="nil"/>
                <w:right w:val="nil"/>
                <w:between w:val="nil"/>
              </w:pBdr>
              <w:spacing w:line="240" w:lineRule="auto"/>
              <w:jc w:val="center"/>
              <w:rPr>
                <w:bCs/>
                <w:sz w:val="20"/>
                <w:szCs w:val="20"/>
              </w:rPr>
            </w:pPr>
            <w:r w:rsidRPr="003965FE">
              <w:rPr>
                <w:bCs/>
                <w:sz w:val="20"/>
                <w:szCs w:val="20"/>
              </w:rPr>
              <w:t xml:space="preserve"> e ingegneria</w:t>
            </w:r>
          </w:p>
          <w:p w14:paraId="6E590F15" w14:textId="77777777" w:rsidR="00A55764" w:rsidRDefault="00A55764" w:rsidP="00426FDA">
            <w:pPr>
              <w:widowControl w:val="0"/>
              <w:pBdr>
                <w:top w:val="nil"/>
                <w:left w:val="nil"/>
                <w:bottom w:val="nil"/>
                <w:right w:val="nil"/>
                <w:between w:val="nil"/>
              </w:pBdr>
              <w:spacing w:line="240" w:lineRule="auto"/>
              <w:jc w:val="center"/>
              <w:rPr>
                <w:bCs/>
                <w:sz w:val="20"/>
                <w:szCs w:val="20"/>
              </w:rPr>
            </w:pPr>
          </w:p>
          <w:p w14:paraId="69A49336" w14:textId="77777777" w:rsidR="00A55764" w:rsidRDefault="00A55764" w:rsidP="00426FDA">
            <w:pPr>
              <w:widowControl w:val="0"/>
              <w:pBdr>
                <w:top w:val="nil"/>
                <w:left w:val="nil"/>
                <w:bottom w:val="nil"/>
                <w:right w:val="nil"/>
                <w:between w:val="nil"/>
              </w:pBdr>
              <w:spacing w:line="240" w:lineRule="auto"/>
              <w:jc w:val="center"/>
              <w:rPr>
                <w:bCs/>
                <w:sz w:val="20"/>
                <w:szCs w:val="20"/>
              </w:rPr>
            </w:pPr>
            <w:r>
              <w:rPr>
                <w:bCs/>
                <w:sz w:val="20"/>
                <w:szCs w:val="20"/>
              </w:rPr>
              <w:t>Competenza digitale</w:t>
            </w:r>
          </w:p>
          <w:p w14:paraId="69B05EBF" w14:textId="77777777" w:rsidR="00A55764" w:rsidRDefault="00A55764" w:rsidP="00426FDA">
            <w:pPr>
              <w:widowControl w:val="0"/>
              <w:pBdr>
                <w:top w:val="nil"/>
                <w:left w:val="nil"/>
                <w:bottom w:val="nil"/>
                <w:right w:val="nil"/>
                <w:between w:val="nil"/>
              </w:pBdr>
              <w:spacing w:line="240" w:lineRule="auto"/>
              <w:jc w:val="center"/>
              <w:rPr>
                <w:bCs/>
                <w:sz w:val="20"/>
                <w:szCs w:val="20"/>
              </w:rPr>
            </w:pPr>
          </w:p>
          <w:p w14:paraId="2E2FC750" w14:textId="77777777" w:rsidR="00A55764" w:rsidRPr="002D3FA6" w:rsidRDefault="00A55764" w:rsidP="00426FDA">
            <w:pPr>
              <w:jc w:val="center"/>
              <w:rPr>
                <w:bCs/>
                <w:sz w:val="20"/>
                <w:szCs w:val="20"/>
              </w:rPr>
            </w:pPr>
            <w:r>
              <w:rPr>
                <w:bCs/>
                <w:sz w:val="20"/>
                <w:szCs w:val="20"/>
              </w:rPr>
              <w:t>C</w:t>
            </w:r>
            <w:r w:rsidRPr="002D3FA6">
              <w:rPr>
                <w:bCs/>
                <w:sz w:val="20"/>
                <w:szCs w:val="20"/>
              </w:rPr>
              <w:t>ompetenza</w:t>
            </w:r>
          </w:p>
          <w:p w14:paraId="79FE208D" w14:textId="77777777" w:rsidR="00A55764" w:rsidRPr="002D3FA6" w:rsidRDefault="00A55764" w:rsidP="00426FDA">
            <w:pPr>
              <w:jc w:val="center"/>
              <w:rPr>
                <w:bCs/>
                <w:sz w:val="20"/>
                <w:szCs w:val="20"/>
              </w:rPr>
            </w:pPr>
            <w:r w:rsidRPr="002D3FA6">
              <w:rPr>
                <w:bCs/>
                <w:sz w:val="20"/>
                <w:szCs w:val="20"/>
              </w:rPr>
              <w:t xml:space="preserve">personale, sociale </w:t>
            </w:r>
          </w:p>
          <w:p w14:paraId="2533AEEB" w14:textId="77777777" w:rsidR="00A55764" w:rsidRPr="002D3FA6" w:rsidRDefault="00A55764" w:rsidP="00426FDA">
            <w:pPr>
              <w:jc w:val="center"/>
              <w:rPr>
                <w:bCs/>
                <w:sz w:val="20"/>
                <w:szCs w:val="20"/>
              </w:rPr>
            </w:pPr>
            <w:r w:rsidRPr="002D3FA6">
              <w:rPr>
                <w:bCs/>
                <w:sz w:val="20"/>
                <w:szCs w:val="20"/>
              </w:rPr>
              <w:t xml:space="preserve">e capacità </w:t>
            </w:r>
          </w:p>
          <w:p w14:paraId="4ACA4436" w14:textId="77777777" w:rsidR="00A55764" w:rsidRPr="002D3FA6" w:rsidRDefault="00A55764" w:rsidP="00426FDA">
            <w:pPr>
              <w:jc w:val="center"/>
              <w:rPr>
                <w:bCs/>
                <w:sz w:val="20"/>
                <w:szCs w:val="20"/>
              </w:rPr>
            </w:pPr>
            <w:r w:rsidRPr="002D3FA6">
              <w:rPr>
                <w:bCs/>
                <w:sz w:val="20"/>
                <w:szCs w:val="20"/>
              </w:rPr>
              <w:t>di imparare ad imparare</w:t>
            </w:r>
          </w:p>
          <w:p w14:paraId="4CA7B976" w14:textId="77777777" w:rsidR="00A55764" w:rsidRDefault="00A55764" w:rsidP="00426FDA">
            <w:pPr>
              <w:widowControl w:val="0"/>
              <w:pBdr>
                <w:top w:val="nil"/>
                <w:left w:val="nil"/>
                <w:bottom w:val="nil"/>
                <w:right w:val="nil"/>
                <w:between w:val="nil"/>
              </w:pBdr>
              <w:spacing w:line="240" w:lineRule="auto"/>
              <w:jc w:val="center"/>
            </w:pPr>
          </w:p>
        </w:tc>
        <w:tc>
          <w:tcPr>
            <w:tcW w:w="3827" w:type="dxa"/>
            <w:vMerge w:val="restart"/>
            <w:shd w:val="clear" w:color="auto" w:fill="auto"/>
            <w:tcMar>
              <w:top w:w="100" w:type="dxa"/>
              <w:left w:w="100" w:type="dxa"/>
              <w:bottom w:w="100" w:type="dxa"/>
              <w:right w:w="100" w:type="dxa"/>
            </w:tcMar>
            <w:vAlign w:val="center"/>
          </w:tcPr>
          <w:p w14:paraId="5982C8A5" w14:textId="77777777" w:rsidR="00A55764" w:rsidRDefault="00A55764" w:rsidP="00426FDA">
            <w:pPr>
              <w:widowControl w:val="0"/>
              <w:spacing w:line="240" w:lineRule="auto"/>
              <w:jc w:val="center"/>
            </w:pPr>
            <w:r>
              <w:t>1 modulo da 10 ore per ciascun gruppo in orario curricolare (totale: n. 2 gruppi per n. 10 ore per n. 20 ore complessive)</w:t>
            </w:r>
          </w:p>
          <w:p w14:paraId="0958478C" w14:textId="77777777" w:rsidR="00A55764" w:rsidRDefault="00A55764" w:rsidP="00426FDA">
            <w:pPr>
              <w:widowControl w:val="0"/>
              <w:spacing w:line="240" w:lineRule="auto"/>
              <w:jc w:val="center"/>
            </w:pPr>
          </w:p>
          <w:p w14:paraId="1ABD8507" w14:textId="38015B7D" w:rsidR="00A55764" w:rsidRDefault="00A55764" w:rsidP="00426FDA">
            <w:pPr>
              <w:widowControl w:val="0"/>
              <w:spacing w:line="240" w:lineRule="auto"/>
              <w:jc w:val="center"/>
            </w:pPr>
            <w:r>
              <w:t>Richiesta di 1 docente esperto</w:t>
            </w:r>
          </w:p>
          <w:p w14:paraId="73A515BD" w14:textId="77777777" w:rsidR="00A55764" w:rsidRDefault="00A55764" w:rsidP="00426FDA">
            <w:pPr>
              <w:widowControl w:val="0"/>
              <w:spacing w:line="240" w:lineRule="auto"/>
              <w:jc w:val="center"/>
            </w:pPr>
          </w:p>
          <w:p w14:paraId="1F3FD658" w14:textId="77777777" w:rsidR="00A55764" w:rsidRDefault="00A55764" w:rsidP="00426FDA">
            <w:pPr>
              <w:widowControl w:val="0"/>
              <w:spacing w:line="240" w:lineRule="auto"/>
              <w:jc w:val="center"/>
            </w:pPr>
            <w:r>
              <w:t>Sarà sempre presente un docente della sezione</w:t>
            </w:r>
          </w:p>
        </w:tc>
      </w:tr>
      <w:tr w:rsidR="00A55764" w14:paraId="577CEEE0" w14:textId="77777777" w:rsidTr="00426FDA">
        <w:trPr>
          <w:trHeight w:val="1922"/>
        </w:trPr>
        <w:tc>
          <w:tcPr>
            <w:tcW w:w="1875" w:type="dxa"/>
            <w:vMerge/>
            <w:shd w:val="clear" w:color="auto" w:fill="auto"/>
            <w:tcMar>
              <w:top w:w="100" w:type="dxa"/>
              <w:left w:w="100" w:type="dxa"/>
              <w:bottom w:w="100" w:type="dxa"/>
              <w:right w:w="100" w:type="dxa"/>
            </w:tcMar>
            <w:vAlign w:val="center"/>
          </w:tcPr>
          <w:p w14:paraId="209C1558" w14:textId="77777777" w:rsidR="00A55764" w:rsidRDefault="00A55764" w:rsidP="00426FDA">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center"/>
          </w:tcPr>
          <w:p w14:paraId="1EEBA0EB" w14:textId="77777777" w:rsidR="00A55764" w:rsidRDefault="00A55764" w:rsidP="00426FDA">
            <w:pPr>
              <w:widowControl w:val="0"/>
              <w:pBdr>
                <w:top w:val="nil"/>
                <w:left w:val="nil"/>
                <w:bottom w:val="nil"/>
                <w:right w:val="nil"/>
                <w:between w:val="nil"/>
              </w:pBdr>
              <w:spacing w:line="240" w:lineRule="auto"/>
              <w:jc w:val="center"/>
            </w:pPr>
            <w:r>
              <w:t>Gruppo 2</w:t>
            </w:r>
          </w:p>
        </w:tc>
        <w:tc>
          <w:tcPr>
            <w:tcW w:w="1857" w:type="dxa"/>
            <w:vMerge/>
            <w:shd w:val="clear" w:color="auto" w:fill="auto"/>
            <w:tcMar>
              <w:top w:w="100" w:type="dxa"/>
              <w:left w:w="100" w:type="dxa"/>
              <w:bottom w:w="100" w:type="dxa"/>
              <w:right w:w="100" w:type="dxa"/>
            </w:tcMar>
            <w:vAlign w:val="center"/>
          </w:tcPr>
          <w:p w14:paraId="508929F1" w14:textId="77777777" w:rsidR="00A55764" w:rsidRDefault="00A55764" w:rsidP="00426FDA">
            <w:pPr>
              <w:widowControl w:val="0"/>
              <w:pBdr>
                <w:top w:val="nil"/>
                <w:left w:val="nil"/>
                <w:bottom w:val="nil"/>
                <w:right w:val="nil"/>
                <w:between w:val="nil"/>
              </w:pBdr>
              <w:spacing w:line="240" w:lineRule="auto"/>
              <w:jc w:val="center"/>
            </w:pPr>
          </w:p>
        </w:tc>
        <w:tc>
          <w:tcPr>
            <w:tcW w:w="3827" w:type="dxa"/>
            <w:vMerge/>
            <w:shd w:val="clear" w:color="auto" w:fill="auto"/>
            <w:tcMar>
              <w:top w:w="100" w:type="dxa"/>
              <w:left w:w="100" w:type="dxa"/>
              <w:bottom w:w="100" w:type="dxa"/>
              <w:right w:w="100" w:type="dxa"/>
            </w:tcMar>
            <w:vAlign w:val="center"/>
          </w:tcPr>
          <w:p w14:paraId="391AE2D6" w14:textId="77777777" w:rsidR="00A55764" w:rsidRDefault="00A55764" w:rsidP="00426FDA">
            <w:pPr>
              <w:widowControl w:val="0"/>
              <w:pBdr>
                <w:top w:val="nil"/>
                <w:left w:val="nil"/>
                <w:bottom w:val="nil"/>
                <w:right w:val="nil"/>
                <w:between w:val="nil"/>
              </w:pBdr>
              <w:spacing w:line="240" w:lineRule="auto"/>
              <w:jc w:val="center"/>
            </w:pPr>
          </w:p>
        </w:tc>
      </w:tr>
    </w:tbl>
    <w:bookmarkEnd w:id="11"/>
    <w:p w14:paraId="6A6B88C8" w14:textId="77777777" w:rsidR="00E23D8D" w:rsidRPr="001246CB" w:rsidRDefault="00E23D8D" w:rsidP="00E23D8D">
      <w:pPr>
        <w:spacing w:before="120"/>
        <w:rPr>
          <w:b/>
          <w:bCs/>
        </w:rPr>
      </w:pPr>
      <w:r w:rsidRPr="001C3F68">
        <w:rPr>
          <w:b/>
          <w:bCs/>
        </w:rPr>
        <w:t xml:space="preserve">Riepilogo ore: </w:t>
      </w:r>
      <w:r w:rsidRPr="001C3F68">
        <w:rPr>
          <w:rFonts w:cstheme="minorHAnsi"/>
          <w:b/>
          <w:bCs/>
        </w:rPr>
        <w:t>totale ore esperti scuola infanzia ore 90</w:t>
      </w:r>
      <w:r>
        <w:rPr>
          <w:rFonts w:cstheme="minorHAnsi"/>
          <w:b/>
          <w:bCs/>
        </w:rPr>
        <w:t>; totale ore tutor 10</w:t>
      </w:r>
      <w:r w:rsidRPr="001C3F68">
        <w:rPr>
          <w:rFonts w:cstheme="minorHAnsi"/>
          <w:b/>
          <w:bCs/>
        </w:rPr>
        <w:t>.</w:t>
      </w:r>
    </w:p>
    <w:p w14:paraId="56B18DDC" w14:textId="77777777" w:rsidR="00A55764" w:rsidRDefault="00A55764" w:rsidP="00A55764">
      <w:pPr>
        <w:spacing w:after="60" w:line="276" w:lineRule="auto"/>
        <w:jc w:val="both"/>
        <w:rPr>
          <w:rFonts w:cstheme="minorHAnsi"/>
        </w:rPr>
      </w:pPr>
    </w:p>
    <w:p w14:paraId="4915E835" w14:textId="77777777" w:rsidR="00A55764" w:rsidRPr="00374EEC" w:rsidRDefault="00A55764" w:rsidP="00A55764">
      <w:pPr>
        <w:numPr>
          <w:ilvl w:val="0"/>
          <w:numId w:val="50"/>
        </w:numPr>
        <w:spacing w:after="60" w:line="276" w:lineRule="auto"/>
        <w:ind w:left="357" w:hanging="357"/>
        <w:jc w:val="both"/>
        <w:rPr>
          <w:rFonts w:cstheme="minorHAnsi"/>
        </w:rPr>
      </w:pPr>
      <w:r w:rsidRPr="00964987">
        <w:rPr>
          <w:rFonts w:cstheme="minorHAnsi"/>
          <w:b/>
          <w:bCs/>
        </w:rPr>
        <w:t xml:space="preserve">Il servizio ha </w:t>
      </w:r>
      <w:r w:rsidRPr="00964987">
        <w:rPr>
          <w:rFonts w:ascii="Calibri" w:hAnsi="Calibri" w:cs="Calibri"/>
          <w:b/>
          <w:bCs/>
        </w:rPr>
        <w:t xml:space="preserve">come obiettivo il rafforzamento delle competenze STEM, digitali e di innovazione da parte degli studenti di scuola </w:t>
      </w:r>
      <w:r>
        <w:rPr>
          <w:rFonts w:ascii="Calibri" w:hAnsi="Calibri" w:cs="Calibri"/>
          <w:b/>
          <w:bCs/>
        </w:rPr>
        <w:t>infanzia</w:t>
      </w:r>
      <w:r w:rsidRPr="00964987">
        <w:rPr>
          <w:rFonts w:ascii="Calibri" w:hAnsi="Calibri" w:cs="Calibri"/>
          <w:b/>
          <w:bCs/>
        </w:rPr>
        <w:t xml:space="preserve">, con particolare attenzione al superamento dei divari di genere nell’accesso alle carriere STEM. I </w:t>
      </w:r>
      <w:r>
        <w:rPr>
          <w:rFonts w:ascii="Calibri" w:hAnsi="Calibri" w:cs="Calibri"/>
          <w:b/>
          <w:bCs/>
        </w:rPr>
        <w:t>p</w:t>
      </w:r>
      <w:r w:rsidRPr="00964987">
        <w:rPr>
          <w:rFonts w:ascii="Calibri" w:hAnsi="Calibri" w:cs="Calibri"/>
          <w:b/>
          <w:bCs/>
        </w:rPr>
        <w:t>ercorsi sono svolti sulla base delle indicazioni contenute nelle Linee guida per le discipline STEM, di cui all’articolo 1, comma 552, lett. a), della legge n. 197 del 29 dicembre 2022, adottate con decreto del Ministro dell’Istruzione e del merito 15 settembre 2023, n.</w:t>
      </w:r>
      <w:r w:rsidRPr="00374EEC">
        <w:rPr>
          <w:rFonts w:ascii="Calibri" w:hAnsi="Calibri" w:cs="Calibri"/>
          <w:b/>
          <w:bCs/>
        </w:rPr>
        <w:t xml:space="preserve"> 184</w:t>
      </w:r>
      <w:r>
        <w:rPr>
          <w:rFonts w:ascii="Calibri" w:hAnsi="Calibri" w:cs="Calibri"/>
          <w:b/>
          <w:bCs/>
        </w:rPr>
        <w:t>.</w:t>
      </w:r>
    </w:p>
    <w:p w14:paraId="687A04C8" w14:textId="77777777" w:rsidR="00A55764" w:rsidRPr="00374EEC" w:rsidRDefault="00A55764" w:rsidP="00A55764">
      <w:pPr>
        <w:numPr>
          <w:ilvl w:val="0"/>
          <w:numId w:val="50"/>
        </w:numPr>
        <w:spacing w:after="60" w:line="276" w:lineRule="auto"/>
        <w:ind w:left="357" w:hanging="357"/>
        <w:jc w:val="both"/>
        <w:rPr>
          <w:rFonts w:ascii="Calibri" w:hAnsi="Calibri" w:cs="Calibri"/>
          <w:b/>
          <w:bCs/>
        </w:rPr>
      </w:pPr>
      <w:r>
        <w:rPr>
          <w:rFonts w:ascii="Calibri" w:hAnsi="Calibri" w:cs="Calibri"/>
          <w:b/>
          <w:bCs/>
        </w:rPr>
        <w:t xml:space="preserve">I </w:t>
      </w:r>
      <w:r w:rsidRPr="00374EEC">
        <w:rPr>
          <w:rFonts w:ascii="Calibri" w:hAnsi="Calibri" w:cs="Calibri"/>
          <w:b/>
          <w:bCs/>
        </w:rPr>
        <w:t xml:space="preserve">percorsi devono essere progettati ed erogati sulla base di approcci pedagogici fondati sulla </w:t>
      </w:r>
      <w:proofErr w:type="spellStart"/>
      <w:r w:rsidRPr="00374EEC">
        <w:rPr>
          <w:rFonts w:ascii="Calibri" w:hAnsi="Calibri" w:cs="Calibri"/>
          <w:b/>
          <w:bCs/>
        </w:rPr>
        <w:t>laboratorialità</w:t>
      </w:r>
      <w:proofErr w:type="spellEnd"/>
      <w:r w:rsidRPr="00374EEC">
        <w:rPr>
          <w:rFonts w:ascii="Calibri" w:hAnsi="Calibri" w:cs="Calibri"/>
          <w:b/>
          <w:bCs/>
        </w:rPr>
        <w:t xml:space="preserve"> e sul learning by </w:t>
      </w:r>
      <w:proofErr w:type="spellStart"/>
      <w:r w:rsidRPr="00374EEC">
        <w:rPr>
          <w:rFonts w:ascii="Calibri" w:hAnsi="Calibri" w:cs="Calibri"/>
          <w:b/>
          <w:bCs/>
        </w:rPr>
        <w:t>doing</w:t>
      </w:r>
      <w:proofErr w:type="spellEnd"/>
      <w:r w:rsidRPr="00374EEC">
        <w:rPr>
          <w:rFonts w:ascii="Calibri" w:hAnsi="Calibri" w:cs="Calibri"/>
          <w:b/>
          <w:bCs/>
        </w:rPr>
        <w:t xml:space="preserve">, sul </w:t>
      </w:r>
      <w:proofErr w:type="spellStart"/>
      <w:r w:rsidRPr="00374EEC">
        <w:rPr>
          <w:rFonts w:ascii="Calibri" w:hAnsi="Calibri" w:cs="Calibri"/>
          <w:b/>
          <w:bCs/>
        </w:rPr>
        <w:t>problem</w:t>
      </w:r>
      <w:proofErr w:type="spellEnd"/>
      <w:r w:rsidRPr="00374EEC">
        <w:rPr>
          <w:rFonts w:ascii="Calibri" w:hAnsi="Calibri" w:cs="Calibri"/>
          <w:b/>
          <w:bCs/>
        </w:rPr>
        <w:t xml:space="preserve"> solving e sull’utilizzo del metodo induttivo, sulla capacità di attivazione dell’intelligenza sintetica e creativa, sull’organizzazione di gruppi di lavoro per l’apprendimento cooperativo, sulla promozione del pensiero critico nella società digitale, sull’adozione di metodologie didattiche innovative, tenendo conto anche del quadro di riferimento europeo sulle competenze digitali dei cittadini </w:t>
      </w:r>
      <w:proofErr w:type="spellStart"/>
      <w:r w:rsidRPr="00374EEC">
        <w:rPr>
          <w:rFonts w:ascii="Calibri" w:hAnsi="Calibri" w:cs="Calibri"/>
          <w:b/>
          <w:bCs/>
        </w:rPr>
        <w:t>DigComp</w:t>
      </w:r>
      <w:proofErr w:type="spellEnd"/>
      <w:r w:rsidRPr="00374EEC">
        <w:rPr>
          <w:rFonts w:ascii="Calibri" w:hAnsi="Calibri" w:cs="Calibri"/>
          <w:b/>
          <w:bCs/>
        </w:rPr>
        <w:t xml:space="preserve"> 2.2. I percorsi devono dedicare, a livello trasversale, particolare attenzione al superamento degli stereotipi e dei divari di genere, valorizzando i talenti delle alunne e delle studentesse verso lo studio delle STEM e rafforzando ulteriormente le loro competenze. Lo svolgimento di tali percorsi può essere ricompreso anche nelle attività previste dalle Linee guida per l’orientamento di cui al decreto del Ministro dell’Istruzione e del merito 22 dicembre 2022, n. 328</w:t>
      </w:r>
      <w:r>
        <w:rPr>
          <w:rFonts w:ascii="Calibri" w:hAnsi="Calibri" w:cs="Calibri"/>
          <w:b/>
          <w:bCs/>
        </w:rPr>
        <w:t>.</w:t>
      </w:r>
    </w:p>
    <w:p w14:paraId="2C164A18" w14:textId="77777777" w:rsidR="00A55764" w:rsidRPr="00374EEC" w:rsidRDefault="00A55764" w:rsidP="00A55764">
      <w:pPr>
        <w:numPr>
          <w:ilvl w:val="0"/>
          <w:numId w:val="50"/>
        </w:numPr>
        <w:spacing w:after="60" w:line="276" w:lineRule="auto"/>
        <w:ind w:left="357" w:hanging="357"/>
        <w:jc w:val="both"/>
        <w:rPr>
          <w:rFonts w:cstheme="minorHAnsi"/>
        </w:rPr>
      </w:pPr>
      <w:r w:rsidRPr="00FA7D50">
        <w:rPr>
          <w:rFonts w:cstheme="minorHAnsi"/>
        </w:rPr>
        <w:t xml:space="preserve">i percorsi di orientamento e formazione sulle competenze STEM, digitali e di innovazione, </w:t>
      </w:r>
      <w:r>
        <w:rPr>
          <w:rFonts w:cstheme="minorHAnsi"/>
        </w:rPr>
        <w:t>hanno una</w:t>
      </w:r>
      <w:r w:rsidRPr="00FA7D50">
        <w:rPr>
          <w:rFonts w:cstheme="minorHAnsi"/>
        </w:rPr>
        <w:t xml:space="preserve"> durata di </w:t>
      </w:r>
      <w:r w:rsidRPr="001356B0">
        <w:rPr>
          <w:rFonts w:cstheme="minorHAnsi"/>
        </w:rPr>
        <w:t>10 ore, e sono finalizzati sia al potenziamento della didattica curricolare, con il coinvolgimento di gruppi di sezione miste (alunni di 5 anni), sia allo svolgimento di attività co-curricolari, come potenziamento delle attività svolte al di fuori dell’orario</w:t>
      </w:r>
      <w:r w:rsidRPr="00FA7D50">
        <w:rPr>
          <w:rFonts w:cstheme="minorHAnsi"/>
        </w:rPr>
        <w:t xml:space="preserve"> scolastico da gruppi di alunne e alunni o studentesse e studenti che intendano approfondire tali discipline</w:t>
      </w:r>
      <w:r>
        <w:rPr>
          <w:rFonts w:cstheme="minorHAnsi"/>
        </w:rPr>
        <w:t xml:space="preserve">. Gli </w:t>
      </w:r>
      <w:r w:rsidRPr="00674672">
        <w:rPr>
          <w:rFonts w:ascii="Calibri" w:hAnsi="Calibri" w:cs="Calibri"/>
        </w:rPr>
        <w:t xml:space="preserve">orari </w:t>
      </w:r>
      <w:r>
        <w:rPr>
          <w:rFonts w:ascii="Calibri" w:hAnsi="Calibri" w:cs="Calibri"/>
        </w:rPr>
        <w:t xml:space="preserve">saranno </w:t>
      </w:r>
      <w:r w:rsidRPr="00674672">
        <w:rPr>
          <w:rFonts w:ascii="Calibri" w:hAnsi="Calibri" w:cs="Calibri"/>
        </w:rPr>
        <w:t>concordati con il Dirigente Scolastico e/o il “gruppo di lavoro”</w:t>
      </w:r>
      <w:r>
        <w:rPr>
          <w:rFonts w:ascii="Calibri" w:hAnsi="Calibri" w:cs="Calibri"/>
        </w:rPr>
        <w:t>.</w:t>
      </w:r>
    </w:p>
    <w:p w14:paraId="1FCF5768" w14:textId="77777777" w:rsidR="0070630B" w:rsidRPr="00122B05" w:rsidRDefault="0070630B" w:rsidP="0070630B">
      <w:pPr>
        <w:numPr>
          <w:ilvl w:val="0"/>
          <w:numId w:val="50"/>
        </w:numPr>
        <w:spacing w:after="60" w:line="276" w:lineRule="auto"/>
        <w:ind w:left="357" w:hanging="357"/>
        <w:jc w:val="both"/>
        <w:rPr>
          <w:rFonts w:cstheme="minorHAnsi"/>
        </w:rPr>
      </w:pPr>
      <w:r w:rsidRPr="00122B05">
        <w:rPr>
          <w:rFonts w:ascii="Calibri" w:hAnsi="Calibri" w:cs="Calibri"/>
          <w:b/>
          <w:bCs/>
        </w:rPr>
        <w:t>Le azioni formative sono svolte in presenza e prevedono il coinvolgimento dell’intero gruppo classe, di più classi, di classi aperte e comunque di gruppi di studenti non inferiori a 9 unità, favorendo la massima partecipazione e coinvolgimento delle studentesse.</w:t>
      </w:r>
    </w:p>
    <w:p w14:paraId="7058E394" w14:textId="77777777" w:rsidR="0070630B" w:rsidRPr="00D26477" w:rsidRDefault="0070630B" w:rsidP="0070630B">
      <w:pPr>
        <w:numPr>
          <w:ilvl w:val="0"/>
          <w:numId w:val="50"/>
        </w:numPr>
        <w:spacing w:after="60" w:line="276" w:lineRule="auto"/>
        <w:ind w:left="357" w:hanging="357"/>
        <w:jc w:val="both"/>
        <w:rPr>
          <w:rFonts w:cstheme="minorHAnsi"/>
        </w:rPr>
      </w:pPr>
      <w:r w:rsidRPr="00122B05">
        <w:rPr>
          <w:rFonts w:cstheme="minorHAnsi"/>
        </w:rPr>
        <w:t xml:space="preserve">L’operatore </w:t>
      </w:r>
      <w:r>
        <w:rPr>
          <w:rFonts w:cstheme="minorHAnsi"/>
        </w:rPr>
        <w:t xml:space="preserve">economico </w:t>
      </w:r>
      <w:r w:rsidRPr="00122B05">
        <w:rPr>
          <w:rFonts w:cstheme="minorHAnsi"/>
        </w:rPr>
        <w:t xml:space="preserve">per l’espletamento dei servizi si avvale di propri collaboratori </w:t>
      </w:r>
      <w:r w:rsidRPr="00122B05">
        <w:rPr>
          <w:rFonts w:ascii="Calibri" w:hAnsi="Calibri" w:cs="Calibri"/>
        </w:rPr>
        <w:t xml:space="preserve">in possesso di specifiche competenze documentate, formati e in possesso </w:t>
      </w:r>
      <w:bookmarkStart w:id="12" w:name="_Hlk157417606"/>
      <w:r w:rsidRPr="00122B05">
        <w:rPr>
          <w:rFonts w:ascii="Calibri" w:hAnsi="Calibri" w:cs="Calibri"/>
        </w:rPr>
        <w:t xml:space="preserve">di </w:t>
      </w:r>
      <w:bookmarkEnd w:id="12"/>
      <w:r w:rsidRPr="00122B05">
        <w:rPr>
          <w:rFonts w:ascii="Calibri" w:hAnsi="Calibri" w:cs="Calibri"/>
        </w:rPr>
        <w:t>laurea specialistica e/o titolo idoneo valido.</w:t>
      </w:r>
    </w:p>
    <w:p w14:paraId="1D1FAAD1" w14:textId="77777777" w:rsidR="0070630B" w:rsidRPr="00D26477" w:rsidRDefault="0070630B" w:rsidP="0070630B">
      <w:pPr>
        <w:numPr>
          <w:ilvl w:val="0"/>
          <w:numId w:val="50"/>
        </w:numPr>
        <w:spacing w:after="60" w:line="276" w:lineRule="auto"/>
        <w:ind w:left="357" w:hanging="357"/>
        <w:jc w:val="both"/>
        <w:rPr>
          <w:rFonts w:cstheme="minorHAnsi"/>
        </w:rPr>
      </w:pPr>
      <w:r w:rsidRPr="00D26477">
        <w:rPr>
          <w:rFonts w:cstheme="minorHAnsi"/>
        </w:rPr>
        <w:lastRenderedPageBreak/>
        <w:t xml:space="preserve">Il docente esperto formatore </w:t>
      </w:r>
      <w:r>
        <w:rPr>
          <w:rFonts w:cstheme="minorHAnsi"/>
        </w:rPr>
        <w:t xml:space="preserve">in particolare </w:t>
      </w:r>
      <w:r w:rsidRPr="00D26477">
        <w:rPr>
          <w:rFonts w:cstheme="minorHAnsi"/>
        </w:rPr>
        <w:t>ha il compito di:</w:t>
      </w:r>
    </w:p>
    <w:p w14:paraId="62E8C5C0" w14:textId="77777777" w:rsidR="0070630B" w:rsidRPr="00D26477" w:rsidRDefault="0070630B" w:rsidP="0070630B">
      <w:pPr>
        <w:pStyle w:val="Paragrafoelenco"/>
        <w:numPr>
          <w:ilvl w:val="3"/>
          <w:numId w:val="51"/>
        </w:numPr>
        <w:autoSpaceDE w:val="0"/>
        <w:autoSpaceDN w:val="0"/>
        <w:adjustRightInd w:val="0"/>
        <w:spacing w:after="60" w:line="320" w:lineRule="atLeast"/>
        <w:ind w:left="1276" w:hanging="425"/>
        <w:contextualSpacing w:val="0"/>
        <w:jc w:val="both"/>
        <w:rPr>
          <w:rFonts w:cstheme="minorHAnsi"/>
          <w:color w:val="000000"/>
        </w:rPr>
      </w:pPr>
      <w:r w:rsidRPr="00D26477">
        <w:rPr>
          <w:rFonts w:cstheme="minorHAnsi"/>
          <w:color w:val="000000"/>
        </w:rPr>
        <w:t xml:space="preserve">partecipare alle riunioni periodiche di carattere organizzativo pianificate dal Dirigente Scolastico; </w:t>
      </w:r>
    </w:p>
    <w:p w14:paraId="16F74EF0" w14:textId="77777777" w:rsidR="0070630B" w:rsidRPr="00D26477" w:rsidRDefault="0070630B" w:rsidP="0070630B">
      <w:pPr>
        <w:pStyle w:val="Paragrafoelenco"/>
        <w:numPr>
          <w:ilvl w:val="3"/>
          <w:numId w:val="51"/>
        </w:numPr>
        <w:autoSpaceDE w:val="0"/>
        <w:autoSpaceDN w:val="0"/>
        <w:adjustRightInd w:val="0"/>
        <w:spacing w:after="60" w:line="320" w:lineRule="atLeast"/>
        <w:ind w:left="1276" w:hanging="425"/>
        <w:contextualSpacing w:val="0"/>
        <w:jc w:val="both"/>
        <w:rPr>
          <w:rFonts w:eastAsia="MS Mincho" w:cstheme="minorHAnsi"/>
          <w:color w:val="000000"/>
        </w:rPr>
      </w:pPr>
      <w:r w:rsidRPr="00D26477">
        <w:rPr>
          <w:rFonts w:eastAsia="MS Mincho" w:cstheme="minorHAnsi"/>
          <w:color w:val="000000"/>
        </w:rPr>
        <w:t xml:space="preserve">partecipare alla co-programmazione e all’articolazione analitica dei percorsi formativi; </w:t>
      </w:r>
    </w:p>
    <w:p w14:paraId="289C0E27" w14:textId="77777777" w:rsidR="0070630B" w:rsidRPr="00D26477" w:rsidRDefault="0070630B" w:rsidP="0070630B">
      <w:pPr>
        <w:pStyle w:val="Paragrafoelenco"/>
        <w:numPr>
          <w:ilvl w:val="3"/>
          <w:numId w:val="51"/>
        </w:numPr>
        <w:autoSpaceDE w:val="0"/>
        <w:autoSpaceDN w:val="0"/>
        <w:adjustRightInd w:val="0"/>
        <w:spacing w:after="60" w:line="320" w:lineRule="atLeast"/>
        <w:ind w:left="1276" w:hanging="425"/>
        <w:contextualSpacing w:val="0"/>
        <w:jc w:val="both"/>
        <w:rPr>
          <w:rFonts w:eastAsia="MS Mincho" w:cstheme="minorHAnsi"/>
          <w:color w:val="000000"/>
        </w:rPr>
      </w:pPr>
      <w:r w:rsidRPr="00D26477">
        <w:rPr>
          <w:rFonts w:eastAsia="MS Mincho" w:cstheme="minorHAnsi"/>
          <w:color w:val="000000"/>
        </w:rPr>
        <w:t xml:space="preserve">collaborare con il Gruppo di lavoro ed i tutor nell’organizzazione e nella gestione dei percorsi formativi; </w:t>
      </w:r>
    </w:p>
    <w:p w14:paraId="05D7B428" w14:textId="77777777" w:rsidR="0070630B" w:rsidRPr="00D26477" w:rsidRDefault="0070630B" w:rsidP="0070630B">
      <w:pPr>
        <w:pStyle w:val="Paragrafoelenco"/>
        <w:numPr>
          <w:ilvl w:val="3"/>
          <w:numId w:val="51"/>
        </w:numPr>
        <w:autoSpaceDE w:val="0"/>
        <w:autoSpaceDN w:val="0"/>
        <w:adjustRightInd w:val="0"/>
        <w:spacing w:after="60" w:line="320" w:lineRule="atLeast"/>
        <w:ind w:left="1276" w:hanging="425"/>
        <w:contextualSpacing w:val="0"/>
        <w:jc w:val="both"/>
        <w:rPr>
          <w:rFonts w:eastAsia="MS Mincho" w:cstheme="minorHAnsi"/>
          <w:color w:val="000000"/>
        </w:rPr>
      </w:pPr>
      <w:r w:rsidRPr="00D26477">
        <w:rPr>
          <w:rFonts w:eastAsia="MS Mincho" w:cstheme="minorHAnsi"/>
          <w:color w:val="000000"/>
        </w:rPr>
        <w:t>redigere un progetto didattico pienamente aderente alle specifiche tematiche e agli obiettivi previsti dal percorso formativo e oggetto dell’incarico ricevuto;</w:t>
      </w:r>
    </w:p>
    <w:p w14:paraId="3F2708AC" w14:textId="77777777" w:rsidR="0070630B" w:rsidRPr="00D26477" w:rsidRDefault="0070630B" w:rsidP="0070630B">
      <w:pPr>
        <w:pStyle w:val="Paragrafoelenco"/>
        <w:numPr>
          <w:ilvl w:val="3"/>
          <w:numId w:val="51"/>
        </w:numPr>
        <w:autoSpaceDE w:val="0"/>
        <w:autoSpaceDN w:val="0"/>
        <w:adjustRightInd w:val="0"/>
        <w:spacing w:after="60" w:line="320" w:lineRule="atLeast"/>
        <w:ind w:left="1276" w:hanging="425"/>
        <w:contextualSpacing w:val="0"/>
        <w:jc w:val="both"/>
        <w:rPr>
          <w:rFonts w:cstheme="minorHAnsi"/>
          <w:i/>
          <w:iCs/>
        </w:rPr>
      </w:pPr>
      <w:r w:rsidRPr="00D26477">
        <w:rPr>
          <w:rFonts w:eastAsia="MS Mincho" w:cstheme="minorHAnsi"/>
          <w:color w:val="000000"/>
        </w:rPr>
        <w:t>attuare</w:t>
      </w:r>
      <w:r w:rsidRPr="00D26477">
        <w:rPr>
          <w:rFonts w:cstheme="minorHAnsi"/>
          <w:i/>
          <w:iCs/>
        </w:rPr>
        <w:t xml:space="preserve"> gli interventi nel rispetto delle modalità organizzative e del calendario redatto dall’Istituzione scolastica;</w:t>
      </w:r>
    </w:p>
    <w:p w14:paraId="5784736B" w14:textId="77777777" w:rsidR="0070630B" w:rsidRPr="00D26477" w:rsidRDefault="0070630B" w:rsidP="0070630B">
      <w:pPr>
        <w:pStyle w:val="Paragrafoelenco"/>
        <w:numPr>
          <w:ilvl w:val="3"/>
          <w:numId w:val="51"/>
        </w:numPr>
        <w:autoSpaceDE w:val="0"/>
        <w:autoSpaceDN w:val="0"/>
        <w:adjustRightInd w:val="0"/>
        <w:spacing w:after="60" w:line="320" w:lineRule="atLeast"/>
        <w:ind w:left="1276" w:hanging="425"/>
        <w:contextualSpacing w:val="0"/>
        <w:jc w:val="both"/>
        <w:rPr>
          <w:rFonts w:eastAsia="MS Mincho" w:cstheme="minorHAnsi"/>
          <w:color w:val="000000"/>
        </w:rPr>
      </w:pPr>
      <w:r w:rsidRPr="00D26477">
        <w:rPr>
          <w:rFonts w:eastAsia="MS Mincho" w:cstheme="minorHAnsi"/>
          <w:color w:val="000000"/>
        </w:rPr>
        <w:t xml:space="preserve">svolgere le attività in presenza, rispettando il calendario previsto; </w:t>
      </w:r>
    </w:p>
    <w:p w14:paraId="0F4CADE9" w14:textId="77777777" w:rsidR="0070630B" w:rsidRPr="00D26477" w:rsidRDefault="0070630B" w:rsidP="0070630B">
      <w:pPr>
        <w:pStyle w:val="Paragrafoelenco"/>
        <w:numPr>
          <w:ilvl w:val="3"/>
          <w:numId w:val="51"/>
        </w:numPr>
        <w:autoSpaceDE w:val="0"/>
        <w:autoSpaceDN w:val="0"/>
        <w:adjustRightInd w:val="0"/>
        <w:spacing w:after="60" w:line="320" w:lineRule="atLeast"/>
        <w:ind w:left="1276" w:hanging="425"/>
        <w:contextualSpacing w:val="0"/>
        <w:jc w:val="both"/>
        <w:rPr>
          <w:rFonts w:eastAsia="MS Mincho" w:cstheme="minorHAnsi"/>
          <w:color w:val="000000"/>
        </w:rPr>
      </w:pPr>
      <w:r w:rsidRPr="00D26477">
        <w:rPr>
          <w:rFonts w:cstheme="minorHAnsi"/>
        </w:rPr>
        <w:t>rimodulare il percorso formativo a seconda dei livelli di ingresso e degli obiettivi proposti;</w:t>
      </w:r>
    </w:p>
    <w:p w14:paraId="0BB8758D" w14:textId="77777777" w:rsidR="0070630B" w:rsidRPr="00D26477" w:rsidRDefault="0070630B" w:rsidP="0070630B">
      <w:pPr>
        <w:pStyle w:val="Paragrafoelenco"/>
        <w:numPr>
          <w:ilvl w:val="3"/>
          <w:numId w:val="51"/>
        </w:numPr>
        <w:autoSpaceDE w:val="0"/>
        <w:autoSpaceDN w:val="0"/>
        <w:adjustRightInd w:val="0"/>
        <w:spacing w:after="60" w:line="320" w:lineRule="atLeast"/>
        <w:ind w:left="1276" w:hanging="425"/>
        <w:contextualSpacing w:val="0"/>
        <w:jc w:val="both"/>
        <w:rPr>
          <w:rFonts w:eastAsia="MS Mincho" w:cstheme="minorHAnsi"/>
          <w:color w:val="000000"/>
        </w:rPr>
      </w:pPr>
      <w:r w:rsidRPr="00D26477">
        <w:rPr>
          <w:rFonts w:eastAsia="MS Mincho" w:cstheme="minorHAnsi"/>
          <w:color w:val="000000"/>
        </w:rPr>
        <w:t xml:space="preserve">sostenere attivamente i processi di apprendimento; </w:t>
      </w:r>
    </w:p>
    <w:p w14:paraId="3E8254A6" w14:textId="77777777" w:rsidR="0070630B" w:rsidRPr="00D26477" w:rsidRDefault="0070630B" w:rsidP="0070630B">
      <w:pPr>
        <w:pStyle w:val="Paragrafoelenco"/>
        <w:numPr>
          <w:ilvl w:val="3"/>
          <w:numId w:val="51"/>
        </w:numPr>
        <w:autoSpaceDE w:val="0"/>
        <w:autoSpaceDN w:val="0"/>
        <w:adjustRightInd w:val="0"/>
        <w:spacing w:after="60" w:line="320" w:lineRule="atLeast"/>
        <w:ind w:left="1276" w:hanging="425"/>
        <w:contextualSpacing w:val="0"/>
        <w:jc w:val="both"/>
        <w:rPr>
          <w:rFonts w:eastAsia="MS Mincho" w:cstheme="minorHAnsi"/>
          <w:color w:val="000000"/>
        </w:rPr>
      </w:pPr>
      <w:r w:rsidRPr="00D26477">
        <w:rPr>
          <w:rFonts w:eastAsia="MS Mincho" w:cstheme="minorHAnsi"/>
          <w:color w:val="000000"/>
        </w:rPr>
        <w:t xml:space="preserve">aggiornare periodicamente, oltre che in forma cartacea, anche sull’apposita piattaforma ministeriale </w:t>
      </w:r>
      <w:r w:rsidRPr="00D26477">
        <w:rPr>
          <w:rFonts w:cstheme="minorHAnsi"/>
          <w:i/>
          <w:iCs/>
        </w:rPr>
        <w:t>dedicata del PNRR</w:t>
      </w:r>
      <w:r w:rsidRPr="00D26477">
        <w:rPr>
          <w:rFonts w:eastAsia="MS Mincho" w:cstheme="minorHAnsi"/>
          <w:color w:val="000000"/>
        </w:rPr>
        <w:t xml:space="preserve">, la documentazione delle attività svolte e quant’altro richiesto (frequenza delle attività dei destinatari, contenuti, </w:t>
      </w:r>
      <w:proofErr w:type="spellStart"/>
      <w:r w:rsidRPr="00D26477">
        <w:rPr>
          <w:rFonts w:eastAsia="MS Mincho" w:cstheme="minorHAnsi"/>
          <w:color w:val="000000"/>
        </w:rPr>
        <w:t>ecc</w:t>
      </w:r>
      <w:proofErr w:type="spellEnd"/>
      <w:r w:rsidRPr="00D26477">
        <w:rPr>
          <w:rFonts w:eastAsia="MS Mincho" w:cstheme="minorHAnsi"/>
          <w:color w:val="000000"/>
        </w:rPr>
        <w:t xml:space="preserve">); </w:t>
      </w:r>
    </w:p>
    <w:p w14:paraId="28F64783" w14:textId="77777777" w:rsidR="0070630B" w:rsidRPr="00D26477" w:rsidRDefault="0070630B" w:rsidP="0070630B">
      <w:pPr>
        <w:pStyle w:val="Paragrafoelenco"/>
        <w:numPr>
          <w:ilvl w:val="3"/>
          <w:numId w:val="51"/>
        </w:numPr>
        <w:autoSpaceDE w:val="0"/>
        <w:autoSpaceDN w:val="0"/>
        <w:adjustRightInd w:val="0"/>
        <w:spacing w:after="60" w:line="320" w:lineRule="atLeast"/>
        <w:ind w:left="1276" w:hanging="425"/>
        <w:contextualSpacing w:val="0"/>
        <w:jc w:val="both"/>
        <w:rPr>
          <w:rFonts w:eastAsia="MS Mincho" w:cstheme="minorHAnsi"/>
          <w:color w:val="000000"/>
        </w:rPr>
      </w:pPr>
      <w:r w:rsidRPr="00D26477">
        <w:rPr>
          <w:rFonts w:eastAsia="MS Mincho" w:cstheme="minorHAnsi"/>
          <w:color w:val="000000"/>
        </w:rPr>
        <w:t xml:space="preserve">espletare le attività di predisposizione, somministrazione e tabulazione di materiali di esercitazione, test di valutazione in entrata, in itinere e finali; </w:t>
      </w:r>
    </w:p>
    <w:p w14:paraId="0B2232F3" w14:textId="77777777" w:rsidR="0070630B" w:rsidRPr="00D26477" w:rsidRDefault="0070630B" w:rsidP="0070630B">
      <w:pPr>
        <w:pStyle w:val="Paragrafoelenco"/>
        <w:numPr>
          <w:ilvl w:val="3"/>
          <w:numId w:val="51"/>
        </w:numPr>
        <w:autoSpaceDE w:val="0"/>
        <w:autoSpaceDN w:val="0"/>
        <w:adjustRightInd w:val="0"/>
        <w:spacing w:after="60" w:line="320" w:lineRule="atLeast"/>
        <w:ind w:left="1276" w:hanging="425"/>
        <w:contextualSpacing w:val="0"/>
        <w:jc w:val="both"/>
        <w:rPr>
          <w:rFonts w:eastAsia="MS Mincho" w:cstheme="minorHAnsi"/>
          <w:color w:val="000000"/>
        </w:rPr>
      </w:pPr>
      <w:r w:rsidRPr="00D26477">
        <w:rPr>
          <w:rFonts w:eastAsia="MS Mincho" w:cstheme="minorHAnsi"/>
          <w:color w:val="000000"/>
        </w:rPr>
        <w:t xml:space="preserve">collaborare alla rimodulazione, ove necessario, del percorso formativo; </w:t>
      </w:r>
    </w:p>
    <w:p w14:paraId="3A095D42" w14:textId="77777777" w:rsidR="0070630B" w:rsidRPr="00D26477" w:rsidRDefault="0070630B" w:rsidP="0070630B">
      <w:pPr>
        <w:pStyle w:val="Paragrafoelenco"/>
        <w:numPr>
          <w:ilvl w:val="3"/>
          <w:numId w:val="51"/>
        </w:numPr>
        <w:autoSpaceDE w:val="0"/>
        <w:autoSpaceDN w:val="0"/>
        <w:adjustRightInd w:val="0"/>
        <w:spacing w:after="60" w:line="320" w:lineRule="atLeast"/>
        <w:ind w:left="1276" w:hanging="425"/>
        <w:contextualSpacing w:val="0"/>
        <w:jc w:val="both"/>
        <w:rPr>
          <w:rFonts w:eastAsia="MS Mincho" w:cstheme="minorHAnsi"/>
          <w:color w:val="000000"/>
        </w:rPr>
      </w:pPr>
      <w:r w:rsidRPr="00D26477">
        <w:rPr>
          <w:rFonts w:eastAsia="MS Mincho" w:cstheme="minorHAnsi"/>
          <w:color w:val="000000"/>
        </w:rPr>
        <w:t xml:space="preserve">redigere una relazione finale sulla partecipazione dei corsisti e sui livelli raggiunti; </w:t>
      </w:r>
    </w:p>
    <w:p w14:paraId="144B83AC" w14:textId="77777777" w:rsidR="0070630B" w:rsidRPr="00D26477" w:rsidRDefault="0070630B" w:rsidP="0070630B">
      <w:pPr>
        <w:pStyle w:val="Paragrafoelenco"/>
        <w:numPr>
          <w:ilvl w:val="3"/>
          <w:numId w:val="51"/>
        </w:numPr>
        <w:autoSpaceDE w:val="0"/>
        <w:autoSpaceDN w:val="0"/>
        <w:adjustRightInd w:val="0"/>
        <w:spacing w:after="60" w:line="320" w:lineRule="atLeast"/>
        <w:ind w:left="1276" w:hanging="425"/>
        <w:contextualSpacing w:val="0"/>
        <w:jc w:val="both"/>
        <w:rPr>
          <w:rFonts w:eastAsia="MS Mincho" w:cstheme="minorHAnsi"/>
          <w:color w:val="000000"/>
        </w:rPr>
      </w:pPr>
      <w:r w:rsidRPr="00D26477">
        <w:rPr>
          <w:rFonts w:eastAsia="MS Mincho" w:cstheme="minorHAnsi"/>
          <w:color w:val="000000"/>
        </w:rPr>
        <w:t xml:space="preserve">collaborare con il Gruppo di lavoro ed i tutor nel predisporre il materiale necessario per la rilevazione delle competenze anche ai fini della certificazione finale interna ed esterna, ove prevista; </w:t>
      </w:r>
    </w:p>
    <w:p w14:paraId="30071708" w14:textId="77777777" w:rsidR="0070630B" w:rsidRPr="00D26477" w:rsidRDefault="0070630B" w:rsidP="0070630B">
      <w:pPr>
        <w:numPr>
          <w:ilvl w:val="3"/>
          <w:numId w:val="51"/>
        </w:numPr>
        <w:spacing w:after="60" w:line="320" w:lineRule="atLeast"/>
        <w:ind w:left="1276" w:hanging="425"/>
        <w:jc w:val="both"/>
        <w:rPr>
          <w:rFonts w:cstheme="minorHAnsi"/>
          <w:i/>
          <w:iCs/>
        </w:rPr>
      </w:pPr>
      <w:r w:rsidRPr="00D26477">
        <w:rPr>
          <w:rFonts w:eastAsia="MS Mincho" w:cstheme="minorHAnsi"/>
          <w:color w:val="000000"/>
        </w:rPr>
        <w:t>predisporre e consegnare materiale di tipo documentario;</w:t>
      </w:r>
    </w:p>
    <w:p w14:paraId="1B0B5491" w14:textId="77777777" w:rsidR="0070630B" w:rsidRPr="00D26477" w:rsidRDefault="0070630B" w:rsidP="0070630B">
      <w:pPr>
        <w:numPr>
          <w:ilvl w:val="3"/>
          <w:numId w:val="51"/>
        </w:numPr>
        <w:spacing w:after="60" w:line="320" w:lineRule="atLeast"/>
        <w:ind w:left="1276" w:hanging="425"/>
        <w:jc w:val="both"/>
        <w:rPr>
          <w:rFonts w:cstheme="minorHAnsi"/>
          <w:i/>
          <w:iCs/>
        </w:rPr>
      </w:pPr>
      <w:r w:rsidRPr="00D26477">
        <w:rPr>
          <w:rFonts w:cstheme="minorHAnsi"/>
          <w:i/>
          <w:iCs/>
        </w:rPr>
        <w:t xml:space="preserve">rispettare le norme in materia di tutela della privacy, secondo le disposizioni in materia di sicurezza previste dal GDPR 679/2016/UE e </w:t>
      </w:r>
      <w:proofErr w:type="spellStart"/>
      <w:r w:rsidRPr="00D26477">
        <w:rPr>
          <w:rFonts w:cstheme="minorHAnsi"/>
          <w:i/>
          <w:iCs/>
        </w:rPr>
        <w:t>D.Lgs.</w:t>
      </w:r>
      <w:proofErr w:type="spellEnd"/>
      <w:r w:rsidRPr="00D26477">
        <w:rPr>
          <w:rFonts w:cstheme="minorHAnsi"/>
          <w:i/>
          <w:iCs/>
        </w:rPr>
        <w:t xml:space="preserve"> n. 196/2003 modificato dal </w:t>
      </w:r>
      <w:proofErr w:type="spellStart"/>
      <w:r w:rsidRPr="00D26477">
        <w:rPr>
          <w:rFonts w:cstheme="minorHAnsi"/>
          <w:i/>
          <w:iCs/>
        </w:rPr>
        <w:t>D.Lgs.</w:t>
      </w:r>
      <w:proofErr w:type="spellEnd"/>
      <w:r w:rsidRPr="00D26477">
        <w:rPr>
          <w:rFonts w:cstheme="minorHAnsi"/>
          <w:i/>
          <w:iCs/>
        </w:rPr>
        <w:t xml:space="preserve"> n.101/2018.</w:t>
      </w:r>
    </w:p>
    <w:p w14:paraId="28A7F837" w14:textId="63FE7750" w:rsidR="00366941" w:rsidRPr="00307D27" w:rsidRDefault="00366941" w:rsidP="008628E3">
      <w:pPr>
        <w:spacing w:before="120" w:after="60" w:line="276" w:lineRule="auto"/>
        <w:ind w:left="357"/>
        <w:jc w:val="both"/>
        <w:rPr>
          <w:rFonts w:cstheme="minorHAnsi"/>
        </w:rPr>
      </w:pPr>
    </w:p>
    <w:p w14:paraId="1093F3FF" w14:textId="77777777"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3</w:t>
      </w:r>
      <w:r w:rsidRPr="00CF1BD7">
        <w:rPr>
          <w:rFonts w:asciiTheme="minorHAnsi" w:hAnsiTheme="minorHAnsi" w:cstheme="minorHAnsi"/>
          <w:b/>
          <w:bCs/>
          <w:sz w:val="22"/>
          <w:szCs w:val="22"/>
        </w:rPr>
        <w:tab/>
      </w:r>
    </w:p>
    <w:p w14:paraId="17043ED4" w14:textId="77777777"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bCs/>
          <w:i/>
          <w:iCs/>
          <w:sz w:val="22"/>
          <w:szCs w:val="22"/>
        </w:rPr>
        <w:t xml:space="preserve">(Durata </w:t>
      </w:r>
      <w:r w:rsidRPr="00CF1BD7">
        <w:rPr>
          <w:rFonts w:asciiTheme="minorHAnsi" w:hAnsiTheme="minorHAnsi" w:cstheme="minorHAnsi"/>
          <w:b/>
          <w:i/>
          <w:iCs/>
          <w:sz w:val="22"/>
          <w:szCs w:val="22"/>
        </w:rPr>
        <w:t>del</w:t>
      </w:r>
      <w:r w:rsidRPr="00CF1BD7">
        <w:rPr>
          <w:rFonts w:asciiTheme="minorHAnsi" w:hAnsiTheme="minorHAnsi" w:cstheme="minorHAnsi"/>
          <w:b/>
          <w:bCs/>
          <w:i/>
          <w:iCs/>
          <w:sz w:val="22"/>
          <w:szCs w:val="22"/>
        </w:rPr>
        <w:t xml:space="preserve"> Contratto)</w:t>
      </w:r>
    </w:p>
    <w:p w14:paraId="7CDB96D4" w14:textId="6D33A8B1" w:rsidR="002A2F04" w:rsidRDefault="00783233"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 xml:space="preserve">L’espletamento </w:t>
      </w:r>
      <w:r w:rsidR="003F6283">
        <w:rPr>
          <w:rFonts w:cstheme="minorHAnsi"/>
        </w:rPr>
        <w:t>del Servizio</w:t>
      </w:r>
      <w:r w:rsidR="00481AED">
        <w:rPr>
          <w:rFonts w:cstheme="minorHAnsi"/>
        </w:rPr>
        <w:t xml:space="preserve"> </w:t>
      </w:r>
      <w:r w:rsidRPr="00CF1BD7">
        <w:rPr>
          <w:rFonts w:cstheme="minorHAnsi"/>
        </w:rPr>
        <w:t xml:space="preserve">ha durata fino al </w:t>
      </w:r>
      <w:r w:rsidR="008E0055">
        <w:rPr>
          <w:rFonts w:cstheme="minorHAnsi"/>
        </w:rPr>
        <w:t>15/05/2025</w:t>
      </w:r>
      <w:r w:rsidRPr="00CF1BD7">
        <w:rPr>
          <w:rFonts w:cstheme="minorHAnsi"/>
        </w:rPr>
        <w:t xml:space="preserve">, a decorrere dalla </w:t>
      </w:r>
      <w:r w:rsidR="00A33001" w:rsidRPr="00CF1BD7">
        <w:rPr>
          <w:rFonts w:cstheme="minorHAnsi"/>
        </w:rPr>
        <w:t xml:space="preserve">data di </w:t>
      </w:r>
      <w:r w:rsidRPr="00CF1BD7">
        <w:rPr>
          <w:rFonts w:cstheme="minorHAnsi"/>
        </w:rPr>
        <w:t xml:space="preserve">sottoscrizione del Contratto. </w:t>
      </w:r>
      <w:bookmarkStart w:id="13" w:name="_Toc199651519"/>
    </w:p>
    <w:p w14:paraId="61867B33" w14:textId="5780C59A" w:rsidR="007E340C" w:rsidRPr="00297FA9" w:rsidRDefault="003F6283" w:rsidP="007E340C">
      <w:pPr>
        <w:pStyle w:val="Paragrafoelenco"/>
        <w:numPr>
          <w:ilvl w:val="0"/>
          <w:numId w:val="25"/>
        </w:numPr>
        <w:spacing w:before="120" w:after="120" w:line="240" w:lineRule="auto"/>
        <w:ind w:left="426" w:hanging="426"/>
        <w:contextualSpacing w:val="0"/>
        <w:jc w:val="both"/>
        <w:rPr>
          <w:rFonts w:cstheme="minorHAnsi"/>
        </w:rPr>
      </w:pPr>
      <w:r>
        <w:rPr>
          <w:rFonts w:cstheme="minorHAnsi"/>
          <w:color w:val="000000"/>
        </w:rPr>
        <w:t>Il Servizio</w:t>
      </w:r>
      <w:r w:rsidR="007E340C" w:rsidRPr="008C52B6">
        <w:rPr>
          <w:rFonts w:cstheme="minorHAnsi"/>
          <w:color w:val="000000"/>
        </w:rPr>
        <w:t xml:space="preserve"> dovrà essere </w:t>
      </w:r>
      <w:r w:rsidR="0097165B" w:rsidRPr="008C52B6">
        <w:rPr>
          <w:rFonts w:cstheme="minorHAnsi"/>
          <w:color w:val="000000"/>
        </w:rPr>
        <w:t>effettuat</w:t>
      </w:r>
      <w:r w:rsidR="0097165B">
        <w:rPr>
          <w:rFonts w:cstheme="minorHAnsi"/>
          <w:color w:val="000000"/>
        </w:rPr>
        <w:t>o</w:t>
      </w:r>
      <w:r w:rsidR="0097165B" w:rsidRPr="008C52B6">
        <w:rPr>
          <w:rFonts w:cstheme="minorHAnsi"/>
          <w:color w:val="000000"/>
        </w:rPr>
        <w:t xml:space="preserve"> </w:t>
      </w:r>
      <w:r w:rsidR="007E340C" w:rsidRPr="008C52B6">
        <w:rPr>
          <w:rFonts w:cstheme="minorHAnsi"/>
          <w:color w:val="000000"/>
        </w:rPr>
        <w:t xml:space="preserve">nel rispetto del cronoprogramma, </w:t>
      </w:r>
      <w:r w:rsidR="00E948A3">
        <w:rPr>
          <w:rFonts w:cstheme="minorHAnsi"/>
          <w:color w:val="000000"/>
        </w:rPr>
        <w:t>di</w:t>
      </w:r>
      <w:r w:rsidR="007E340C" w:rsidRPr="008C52B6">
        <w:rPr>
          <w:rFonts w:cstheme="minorHAnsi"/>
          <w:color w:val="000000"/>
        </w:rPr>
        <w:t xml:space="preserve"> </w:t>
      </w:r>
      <w:r w:rsidR="007E340C" w:rsidRPr="00E948A3">
        <w:rPr>
          <w:rFonts w:cstheme="minorHAnsi"/>
          <w:i/>
          <w:iCs/>
          <w:color w:val="000000"/>
        </w:rPr>
        <w:t>milestone</w:t>
      </w:r>
      <w:r w:rsidR="007E340C" w:rsidRPr="008C52B6">
        <w:rPr>
          <w:rFonts w:cstheme="minorHAnsi"/>
          <w:color w:val="000000"/>
        </w:rPr>
        <w:t xml:space="preserve"> e </w:t>
      </w:r>
      <w:r w:rsidR="007E340C" w:rsidRPr="00E948A3">
        <w:rPr>
          <w:rFonts w:cstheme="minorHAnsi"/>
          <w:i/>
          <w:iCs/>
          <w:color w:val="000000"/>
        </w:rPr>
        <w:t>target</w:t>
      </w:r>
      <w:r w:rsidR="007E340C" w:rsidRPr="008C52B6">
        <w:rPr>
          <w:rFonts w:cstheme="minorHAnsi"/>
          <w:color w:val="000000"/>
        </w:rPr>
        <w:t xml:space="preserve"> del PNRR e dovrà essere </w:t>
      </w:r>
      <w:r w:rsidR="0097165B" w:rsidRPr="008C52B6">
        <w:rPr>
          <w:rFonts w:cstheme="minorHAnsi"/>
          <w:color w:val="000000"/>
        </w:rPr>
        <w:t>completat</w:t>
      </w:r>
      <w:r w:rsidR="0097165B">
        <w:rPr>
          <w:rFonts w:cstheme="minorHAnsi"/>
          <w:color w:val="000000"/>
        </w:rPr>
        <w:t>a</w:t>
      </w:r>
      <w:r w:rsidR="007E340C" w:rsidRPr="008C52B6">
        <w:rPr>
          <w:rFonts w:cstheme="minorHAnsi"/>
          <w:color w:val="000000"/>
        </w:rPr>
        <w:t>/</w:t>
      </w:r>
      <w:r w:rsidR="0097165B">
        <w:rPr>
          <w:rFonts w:cstheme="minorHAnsi"/>
          <w:color w:val="000000"/>
        </w:rPr>
        <w:t>o</w:t>
      </w:r>
      <w:r w:rsidR="0097165B" w:rsidRPr="008C52B6">
        <w:rPr>
          <w:rFonts w:cstheme="minorHAnsi"/>
          <w:color w:val="000000"/>
        </w:rPr>
        <w:t xml:space="preserve"> </w:t>
      </w:r>
      <w:r w:rsidR="007E340C" w:rsidRPr="008C52B6">
        <w:rPr>
          <w:rFonts w:cstheme="minorHAnsi"/>
          <w:color w:val="000000"/>
        </w:rPr>
        <w:t>entro e non oltre la data del</w:t>
      </w:r>
      <w:r>
        <w:rPr>
          <w:rFonts w:cstheme="minorHAnsi"/>
          <w:color w:val="000000"/>
        </w:rPr>
        <w:t xml:space="preserve"> </w:t>
      </w:r>
      <w:r w:rsidR="008E0055">
        <w:rPr>
          <w:rFonts w:cstheme="minorHAnsi"/>
          <w:color w:val="000000"/>
        </w:rPr>
        <w:t>15/05</w:t>
      </w:r>
      <w:r>
        <w:rPr>
          <w:rFonts w:cstheme="minorHAnsi"/>
          <w:color w:val="000000"/>
        </w:rPr>
        <w:t>/</w:t>
      </w:r>
      <w:r w:rsidR="008E0055">
        <w:rPr>
          <w:rFonts w:cstheme="minorHAnsi"/>
          <w:color w:val="000000"/>
        </w:rPr>
        <w:t>2025</w:t>
      </w:r>
      <w:r w:rsidR="007E340C" w:rsidRPr="008C52B6">
        <w:rPr>
          <w:rFonts w:cstheme="minorHAnsi"/>
          <w:color w:val="000000"/>
        </w:rPr>
        <w:t>.</w:t>
      </w:r>
    </w:p>
    <w:p w14:paraId="4293556F" w14:textId="4F8CEDEE" w:rsidR="00297FA9" w:rsidRPr="00297FA9" w:rsidRDefault="00297FA9" w:rsidP="00297FA9">
      <w:pPr>
        <w:pStyle w:val="Paragrafoelenco"/>
        <w:numPr>
          <w:ilvl w:val="0"/>
          <w:numId w:val="25"/>
        </w:numPr>
        <w:spacing w:before="120" w:after="120" w:line="240" w:lineRule="auto"/>
        <w:ind w:left="426" w:hanging="426"/>
        <w:contextualSpacing w:val="0"/>
        <w:jc w:val="both"/>
        <w:rPr>
          <w:rFonts w:cstheme="minorHAnsi"/>
        </w:rPr>
      </w:pPr>
      <w:bookmarkStart w:id="14" w:name="_Hlk139980206"/>
      <w:r w:rsidRPr="00CF1BD7">
        <w:rPr>
          <w:rFonts w:cstheme="minorHAnsi"/>
        </w:rPr>
        <w:t xml:space="preserve">La Stazione Appaltante, in casi eccezionali nei quali risultino oggettivi ed insuperabili ritardi nella conclusione della procedura per l'individuazione di un nuovo contraente, si riserva, </w:t>
      </w:r>
      <w:r w:rsidRPr="00CF1BD7">
        <w:rPr>
          <w:rFonts w:cstheme="minorHAnsi"/>
          <w:u w:val="single"/>
        </w:rPr>
        <w:t>in via del tutto eventuale e opzionale</w:t>
      </w:r>
      <w:r w:rsidRPr="00CF1BD7">
        <w:rPr>
          <w:rFonts w:cstheme="minorHAnsi"/>
        </w:rPr>
        <w:t>, previa insindacabile valutazione interna</w:t>
      </w:r>
      <w:r w:rsidR="008628E3">
        <w:rPr>
          <w:rFonts w:cstheme="minorHAnsi"/>
        </w:rPr>
        <w:t xml:space="preserve"> e autorizzazione del M.I.M.</w:t>
      </w:r>
      <w:r w:rsidRPr="00CF1BD7">
        <w:rPr>
          <w:rFonts w:cstheme="minorHAnsi"/>
        </w:rPr>
        <w:t xml:space="preserve">, di prorogare </w:t>
      </w:r>
      <w:r w:rsidR="003F6283">
        <w:rPr>
          <w:rFonts w:cstheme="minorHAnsi"/>
        </w:rPr>
        <w:t xml:space="preserve">il </w:t>
      </w:r>
      <w:proofErr w:type="gramStart"/>
      <w:r w:rsidR="003F6283">
        <w:rPr>
          <w:rFonts w:cstheme="minorHAnsi"/>
        </w:rPr>
        <w:t>Servizio</w:t>
      </w:r>
      <w:r w:rsidR="00A61ECE">
        <w:rPr>
          <w:rFonts w:eastAsia="Times New Roman" w:cstheme="minorHAnsi"/>
          <w:i/>
          <w:lang w:eastAsia="it-IT"/>
        </w:rPr>
        <w:t xml:space="preserve"> </w:t>
      </w:r>
      <w:r w:rsidRPr="00A61ECE">
        <w:rPr>
          <w:rFonts w:eastAsia="Times New Roman" w:cstheme="minorHAnsi"/>
          <w:bCs/>
          <w:i/>
          <w:iCs/>
          <w:color w:val="4472C4" w:themeColor="accent1"/>
          <w:lang w:eastAsia="ar-SA"/>
        </w:rPr>
        <w:t xml:space="preserve"> </w:t>
      </w:r>
      <w:r w:rsidRPr="00CF1BD7">
        <w:rPr>
          <w:rFonts w:cstheme="minorHAnsi"/>
        </w:rPr>
        <w:t>alla</w:t>
      </w:r>
      <w:proofErr w:type="gramEnd"/>
      <w:r w:rsidRPr="00CF1BD7">
        <w:rPr>
          <w:rFonts w:cstheme="minorHAnsi"/>
        </w:rPr>
        <w:t xml:space="preserve"> scadenza del Contratto, per il tempo strettamente necessario alla conclusione della procedura, ai sensi dell’art. 120, comma 11, del Codice.</w:t>
      </w:r>
    </w:p>
    <w:bookmarkEnd w:id="14"/>
    <w:p w14:paraId="63159EDD" w14:textId="77777777" w:rsidR="00D87DA4" w:rsidRPr="00CF1BD7" w:rsidRDefault="002A2F04"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 xml:space="preserve">L’opzione di cui al precedente punto sarà attuata e formalizzata mediante uno o più atti aggiuntivi al presente Contratto. In tal caso, l’Esecutore sarà tenuto all’esecuzione delle prestazioni agli stessi prezzi, patti e condizioni del presente Contratto. </w:t>
      </w:r>
    </w:p>
    <w:p w14:paraId="0659491C" w14:textId="21BCDB42" w:rsidR="002A2F04" w:rsidRDefault="002A2F04"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lastRenderedPageBreak/>
        <w:t xml:space="preserve">Ai sensi dell’art. 121, comma 9, del Codice, l’Appaltatore non ha diritto allo scioglimento del Contratto né ad alcuna indennità qualora </w:t>
      </w:r>
      <w:r w:rsidR="003F6283">
        <w:rPr>
          <w:rFonts w:cstheme="minorHAnsi"/>
        </w:rPr>
        <w:t>Il Servizio</w:t>
      </w:r>
      <w:r w:rsidRPr="00CF1BD7">
        <w:rPr>
          <w:rFonts w:eastAsia="Times New Roman" w:cstheme="minorHAnsi"/>
          <w:i/>
          <w:lang w:eastAsia="it-IT"/>
        </w:rPr>
        <w:t>,</w:t>
      </w:r>
      <w:r w:rsidRPr="00CF1BD7">
        <w:rPr>
          <w:rFonts w:cstheme="minorHAnsi"/>
        </w:rPr>
        <w:t xml:space="preserve"> per qualsiasi causa non imputabile alla Stazione Appaltante, non sia ultimato nel termine contrattuale e qualunque sia il maggior tempo impiegato.</w:t>
      </w:r>
    </w:p>
    <w:p w14:paraId="1CB0A6B2" w14:textId="19F9BEEF" w:rsidR="00A238C8" w:rsidRPr="00A238C8" w:rsidRDefault="00A238C8" w:rsidP="00802628">
      <w:pPr>
        <w:jc w:val="both"/>
        <w:rPr>
          <w:rFonts w:cstheme="minorHAnsi"/>
        </w:rPr>
      </w:pPr>
      <w:r w:rsidRPr="00A238C8">
        <w:rPr>
          <w:rFonts w:cstheme="minorHAnsi"/>
        </w:rPr>
        <w:t xml:space="preserve">In considerazione dell’urgenza di provvedere </w:t>
      </w:r>
      <w:r w:rsidR="008A68B7">
        <w:rPr>
          <w:rFonts w:cstheme="minorHAnsi"/>
        </w:rPr>
        <w:t xml:space="preserve">all’affidamento </w:t>
      </w:r>
      <w:r w:rsidRPr="00A238C8">
        <w:rPr>
          <w:rFonts w:cstheme="minorHAnsi"/>
        </w:rPr>
        <w:t xml:space="preserve">e in ogni caso ai sensi di quanto previsto dall’art. 8, comma 1, lett. a), del decreto-legge n. 76/2020, </w:t>
      </w:r>
      <w:r>
        <w:rPr>
          <w:rFonts w:cstheme="minorHAnsi"/>
        </w:rPr>
        <w:t>l</w:t>
      </w:r>
      <w:r w:rsidRPr="00A238C8">
        <w:rPr>
          <w:rFonts w:cstheme="minorHAnsi"/>
        </w:rPr>
        <w:t xml:space="preserve">e parti convengono espressamente che il presente contratto di affidamento diretto del servizio </w:t>
      </w:r>
      <w:r w:rsidR="00802628" w:rsidRPr="00802628">
        <w:rPr>
          <w:rFonts w:cstheme="minorHAnsi"/>
        </w:rPr>
        <w:t>di svolgimento di “</w:t>
      </w:r>
      <w:r w:rsidR="00DF46D2" w:rsidRPr="000A07E7">
        <w:rPr>
          <w:rFonts w:cstheme="minorHAnsi"/>
          <w:b/>
          <w:bCs/>
        </w:rPr>
        <w:t xml:space="preserve">Percorsi di orientamento e formazione per il potenziamento delle competenze STEM, digitali e di innovazione, finalizzate alla promozione di pari opportunità di genere”  per gli alunni della Scuola </w:t>
      </w:r>
      <w:r w:rsidR="00A55764">
        <w:rPr>
          <w:rFonts w:cstheme="minorHAnsi"/>
          <w:b/>
          <w:bCs/>
        </w:rPr>
        <w:t>dell’Infanzia</w:t>
      </w:r>
      <w:r w:rsidR="00802628" w:rsidRPr="00802628">
        <w:rPr>
          <w:rFonts w:cstheme="minorHAnsi"/>
        </w:rPr>
        <w:t xml:space="preserve">” </w:t>
      </w:r>
      <w:r w:rsidRPr="00A238C8">
        <w:rPr>
          <w:rFonts w:cstheme="minorHAnsi"/>
        </w:rPr>
        <w:t xml:space="preserve"> si intenderà automaticamente risolto qualora dovessero riscontrarsi carenze dei requisiti di capacità generale a seguito di ulteriori controlli disposti</w:t>
      </w:r>
      <w:r w:rsidR="002F70E1">
        <w:rPr>
          <w:rFonts w:cstheme="minorHAnsi"/>
        </w:rPr>
        <w:t xml:space="preserve"> dalla Stazione Appaltante </w:t>
      </w:r>
      <w:r w:rsidRPr="00A238C8">
        <w:rPr>
          <w:rFonts w:cstheme="minorHAnsi"/>
        </w:rPr>
        <w:t xml:space="preserve"> a carico dell’affidatario ai sensi del decreto legislativo n. 36/2023, fermo restando il diritto di agire per il risarcimento di ogni ulteriore danno.</w:t>
      </w:r>
    </w:p>
    <w:p w14:paraId="6FDA1B4E" w14:textId="3FF7BA0E" w:rsidR="00A238C8" w:rsidRPr="00CF1BD7" w:rsidRDefault="00A238C8" w:rsidP="00A238C8">
      <w:pPr>
        <w:pStyle w:val="Paragrafoelenco"/>
        <w:spacing w:before="120" w:after="120" w:line="240" w:lineRule="auto"/>
        <w:ind w:left="426"/>
        <w:contextualSpacing w:val="0"/>
        <w:jc w:val="both"/>
        <w:rPr>
          <w:rFonts w:cstheme="minorHAnsi"/>
        </w:rPr>
      </w:pPr>
    </w:p>
    <w:p w14:paraId="1B729C2B" w14:textId="77777777" w:rsidR="00F00DA2" w:rsidRDefault="00F00DA2" w:rsidP="00CF1BD7">
      <w:pPr>
        <w:pStyle w:val="WW-Testonormale"/>
        <w:spacing w:before="120" w:after="120"/>
        <w:jc w:val="center"/>
        <w:outlineLvl w:val="0"/>
        <w:rPr>
          <w:rFonts w:asciiTheme="minorHAnsi" w:hAnsiTheme="minorHAnsi" w:cstheme="minorHAnsi"/>
          <w:b/>
          <w:sz w:val="22"/>
          <w:szCs w:val="22"/>
        </w:rPr>
      </w:pPr>
    </w:p>
    <w:p w14:paraId="42152E46" w14:textId="05DD7232"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 xml:space="preserve">4 </w:t>
      </w:r>
    </w:p>
    <w:p w14:paraId="419D06E6" w14:textId="4122A3A9"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w:t>
      </w:r>
      <w:r w:rsidR="00B56963" w:rsidRPr="00CF1BD7">
        <w:rPr>
          <w:rFonts w:asciiTheme="minorHAnsi" w:hAnsiTheme="minorHAnsi" w:cstheme="minorHAnsi"/>
          <w:b/>
          <w:i/>
          <w:iCs/>
          <w:sz w:val="22"/>
          <w:szCs w:val="22"/>
        </w:rPr>
        <w:t>M</w:t>
      </w:r>
      <w:r w:rsidR="00921557" w:rsidRPr="00CF1BD7">
        <w:rPr>
          <w:rFonts w:asciiTheme="minorHAnsi" w:hAnsiTheme="minorHAnsi" w:cstheme="minorHAnsi"/>
          <w:b/>
          <w:i/>
          <w:iCs/>
          <w:sz w:val="22"/>
          <w:szCs w:val="22"/>
        </w:rPr>
        <w:t>odalità di esecuzione dell’</w:t>
      </w:r>
      <w:r w:rsidR="007F1461">
        <w:rPr>
          <w:rFonts w:asciiTheme="minorHAnsi" w:hAnsiTheme="minorHAnsi" w:cstheme="minorHAnsi"/>
          <w:b/>
          <w:i/>
          <w:iCs/>
          <w:sz w:val="22"/>
          <w:szCs w:val="22"/>
        </w:rPr>
        <w:t>a</w:t>
      </w:r>
      <w:r w:rsidR="00B56963" w:rsidRPr="00CF1BD7">
        <w:rPr>
          <w:rFonts w:asciiTheme="minorHAnsi" w:hAnsiTheme="minorHAnsi" w:cstheme="minorHAnsi"/>
          <w:b/>
          <w:i/>
          <w:iCs/>
          <w:sz w:val="22"/>
          <w:szCs w:val="22"/>
        </w:rPr>
        <w:t>ffidamento</w:t>
      </w:r>
      <w:r w:rsidRPr="00CF1BD7">
        <w:rPr>
          <w:rFonts w:asciiTheme="minorHAnsi" w:hAnsiTheme="minorHAnsi" w:cstheme="minorHAnsi"/>
          <w:b/>
          <w:i/>
          <w:iCs/>
          <w:sz w:val="22"/>
          <w:szCs w:val="22"/>
        </w:rPr>
        <w:t>)</w:t>
      </w:r>
    </w:p>
    <w:p w14:paraId="401E8CBB" w14:textId="6CDC8219" w:rsidR="00783233" w:rsidRPr="00CF1BD7" w:rsidRDefault="00783233"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espressamente a:</w:t>
      </w:r>
    </w:p>
    <w:p w14:paraId="6F09C057" w14:textId="506DC061" w:rsidR="00783233" w:rsidRPr="00CF1BD7" w:rsidRDefault="00783233" w:rsidP="00CF1BD7">
      <w:pPr>
        <w:numPr>
          <w:ilvl w:val="0"/>
          <w:numId w:val="7"/>
        </w:numPr>
        <w:shd w:val="clear" w:color="auto" w:fill="FFFFFF"/>
        <w:spacing w:before="120" w:after="120" w:line="240" w:lineRule="auto"/>
        <w:ind w:left="993" w:hanging="425"/>
        <w:jc w:val="both"/>
        <w:rPr>
          <w:rFonts w:cstheme="minorHAnsi"/>
        </w:rPr>
      </w:pPr>
      <w:r w:rsidRPr="00CF1BD7">
        <w:rPr>
          <w:rFonts w:cstheme="minorHAnsi"/>
        </w:rPr>
        <w:t>osservare tutte le indicazioni e direttive, operative, di indirizzo e di controllo, diramate da</w:t>
      </w:r>
      <w:r w:rsidR="00E66FF1" w:rsidRPr="00CF1BD7">
        <w:rPr>
          <w:rFonts w:cstheme="minorHAnsi"/>
        </w:rPr>
        <w:t>ll’Istituto</w:t>
      </w:r>
      <w:r w:rsidRPr="00CF1BD7">
        <w:rPr>
          <w:rFonts w:cstheme="minorHAnsi"/>
        </w:rPr>
        <w:t>, nell’adempimento delle proprie prestazioni;</w:t>
      </w:r>
    </w:p>
    <w:p w14:paraId="6424C4B6" w14:textId="77777777" w:rsidR="00783233" w:rsidRPr="00CF1BD7" w:rsidRDefault="00783233"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rPr>
        <w:t>dare immediata comunicazione di ogni circostanza che possa interferire sull’esecuzione delle attività di cui al presente Contratto;</w:t>
      </w:r>
    </w:p>
    <w:p w14:paraId="719B64BD" w14:textId="519E5156" w:rsidR="00783233" w:rsidRPr="00CF1BD7" w:rsidRDefault="00783233"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rPr>
        <w:t>adottare tutte le misure organizzative necessarie a garantire la riservatezza dei dipendenti de</w:t>
      </w:r>
      <w:r w:rsidR="00E66FF1" w:rsidRPr="00CF1BD7">
        <w:rPr>
          <w:rFonts w:cstheme="minorHAnsi"/>
        </w:rPr>
        <w:t>ll’Istituto</w:t>
      </w:r>
      <w:r w:rsidR="00D458BA" w:rsidRPr="00CF1BD7">
        <w:rPr>
          <w:rFonts w:cstheme="minorHAnsi"/>
        </w:rPr>
        <w:t xml:space="preserve">; </w:t>
      </w:r>
    </w:p>
    <w:p w14:paraId="41A34235" w14:textId="69CC48D5" w:rsidR="00D458BA" w:rsidRPr="00CF1BD7" w:rsidRDefault="00D458BA"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color w:val="000000" w:themeColor="text1"/>
        </w:rPr>
        <w:t>rispettare la tempistica di realizzazione/avanzamento delle attività progettuali</w:t>
      </w:r>
      <w:r w:rsidR="00183DF0" w:rsidRPr="00CF1BD7">
        <w:rPr>
          <w:rFonts w:cstheme="minorHAnsi"/>
          <w:color w:val="000000" w:themeColor="text1"/>
        </w:rPr>
        <w:t xml:space="preserve"> secondo quanto previsto nel presente </w:t>
      </w:r>
      <w:r w:rsidR="00B56963" w:rsidRPr="00CF1BD7">
        <w:rPr>
          <w:rFonts w:cstheme="minorHAnsi"/>
          <w:color w:val="000000" w:themeColor="text1"/>
        </w:rPr>
        <w:t xml:space="preserve">Contratto e nei rispettivi allegati, </w:t>
      </w:r>
      <w:r w:rsidRPr="00CF1BD7">
        <w:rPr>
          <w:rFonts w:cstheme="minorHAnsi"/>
        </w:rPr>
        <w:t>in coerenza con le tempistiche previste dal cronoprogramma procedurale di misura;</w:t>
      </w:r>
    </w:p>
    <w:p w14:paraId="64035E7D" w14:textId="7E5A3F97" w:rsidR="00D458BA" w:rsidRPr="00CF1BD7" w:rsidRDefault="00D458BA" w:rsidP="00CF1BD7">
      <w:pPr>
        <w:pStyle w:val="Paragrafoelenco"/>
        <w:numPr>
          <w:ilvl w:val="0"/>
          <w:numId w:val="7"/>
        </w:numPr>
        <w:shd w:val="clear" w:color="auto" w:fill="FFFFFF"/>
        <w:autoSpaceDE w:val="0"/>
        <w:autoSpaceDN w:val="0"/>
        <w:spacing w:before="120" w:after="120" w:line="240" w:lineRule="auto"/>
        <w:ind w:left="993" w:hanging="426"/>
        <w:contextualSpacing w:val="0"/>
        <w:jc w:val="both"/>
        <w:rPr>
          <w:rFonts w:cstheme="minorHAnsi"/>
        </w:rPr>
      </w:pPr>
      <w:r w:rsidRPr="00CF1BD7">
        <w:rPr>
          <w:rFonts w:cstheme="minorHAnsi"/>
          <w:color w:val="000000"/>
        </w:rPr>
        <w:t xml:space="preserve">a rispettare </w:t>
      </w:r>
      <w:r w:rsidRPr="00CF1BD7">
        <w:rPr>
          <w:rFonts w:cstheme="minorHAnsi"/>
        </w:rPr>
        <w:t>i principi DNSH relativi all’Intervento/Misura, come previsti nella Scheda 3</w:t>
      </w:r>
      <w:r w:rsidR="00C52E22" w:rsidRPr="00CF1BD7">
        <w:rPr>
          <w:rFonts w:cstheme="minorHAnsi"/>
        </w:rPr>
        <w:t>.</w:t>
      </w:r>
    </w:p>
    <w:p w14:paraId="2FB2A36F" w14:textId="7F685D5D" w:rsidR="00921557" w:rsidRPr="008628E3" w:rsidRDefault="003F6283"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sidRPr="008628E3">
        <w:rPr>
          <w:rFonts w:asciiTheme="minorHAnsi" w:hAnsiTheme="minorHAnsi" w:cstheme="minorHAnsi"/>
          <w:sz w:val="22"/>
          <w:szCs w:val="22"/>
        </w:rPr>
        <w:t>Il Servizio</w:t>
      </w:r>
      <w:bookmarkStart w:id="15" w:name="_Hlk140180662"/>
      <w:r w:rsidR="00B56963" w:rsidRPr="008628E3">
        <w:rPr>
          <w:rFonts w:asciiTheme="minorHAnsi" w:hAnsiTheme="minorHAnsi" w:cstheme="minorHAnsi"/>
          <w:sz w:val="22"/>
          <w:szCs w:val="22"/>
        </w:rPr>
        <w:t xml:space="preserve"> </w:t>
      </w:r>
      <w:bookmarkEnd w:id="15"/>
      <w:r w:rsidR="00B56963" w:rsidRPr="008628E3">
        <w:rPr>
          <w:rFonts w:asciiTheme="minorHAnsi" w:hAnsiTheme="minorHAnsi" w:cstheme="minorHAnsi"/>
          <w:sz w:val="22"/>
          <w:szCs w:val="22"/>
        </w:rPr>
        <w:t xml:space="preserve">dovrà essere </w:t>
      </w:r>
      <w:r w:rsidR="0097165B" w:rsidRPr="008628E3">
        <w:rPr>
          <w:rFonts w:asciiTheme="minorHAnsi" w:hAnsiTheme="minorHAnsi" w:cstheme="minorHAnsi"/>
          <w:sz w:val="22"/>
          <w:szCs w:val="22"/>
        </w:rPr>
        <w:t xml:space="preserve">svolto </w:t>
      </w:r>
      <w:r w:rsidR="00B56963" w:rsidRPr="008628E3">
        <w:rPr>
          <w:rFonts w:asciiTheme="minorHAnsi" w:hAnsiTheme="minorHAnsi" w:cstheme="minorHAnsi"/>
          <w:sz w:val="22"/>
          <w:szCs w:val="22"/>
        </w:rPr>
        <w:t>con le modalità</w:t>
      </w:r>
      <w:r w:rsidRPr="008628E3">
        <w:rPr>
          <w:rFonts w:asciiTheme="minorHAnsi" w:hAnsiTheme="minorHAnsi" w:cstheme="minorHAnsi"/>
          <w:sz w:val="22"/>
          <w:szCs w:val="22"/>
        </w:rPr>
        <w:t xml:space="preserve"> concordate con il Dirigente Scolastico e/o il </w:t>
      </w:r>
      <w:r w:rsidR="008E0055" w:rsidRPr="008628E3">
        <w:rPr>
          <w:rFonts w:asciiTheme="minorHAnsi" w:hAnsiTheme="minorHAnsi" w:cstheme="minorHAnsi"/>
          <w:sz w:val="22"/>
          <w:szCs w:val="22"/>
        </w:rPr>
        <w:t>Gruppo di Lavoro</w:t>
      </w:r>
      <w:r w:rsidR="000F7261" w:rsidRPr="008628E3">
        <w:rPr>
          <w:rFonts w:asciiTheme="minorHAnsi" w:hAnsiTheme="minorHAnsi" w:cstheme="minorHAnsi"/>
          <w:sz w:val="22"/>
          <w:szCs w:val="22"/>
        </w:rPr>
        <w:t>.</w:t>
      </w:r>
    </w:p>
    <w:p w14:paraId="717492B4" w14:textId="4E4106E7" w:rsidR="00783233" w:rsidRPr="00CF1BD7" w:rsidRDefault="00783233"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dovrà eseguire l’Appalto con organizzazione di mezzi a proprio carico e gestione a proprio rischio, dotandosi di tutti i mezzi strumentali e delle risorse umane necessarie per il diligente espletamento delle prestazioni che siano richieste o semplicemente necessarie rispetto alle previsioni del presente Contratto.</w:t>
      </w:r>
    </w:p>
    <w:p w14:paraId="2B6CAC21" w14:textId="17AB8EDF"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si obbliga a consegnare all’Istituto, entro 6 (sei) mesi dalla sottoscrizione del presente Contratto, idonea documentazione aziendale ufficiale, in originale o in copia conforme all’originale, volta a comprovare quanto dal medesimo dichiarato in sede di partecipazione, relativamente all’impegno di assicurare, in caso di affidamento </w:t>
      </w:r>
      <w:r w:rsidR="003F6283">
        <w:rPr>
          <w:rFonts w:asciiTheme="minorHAnsi" w:hAnsiTheme="minorHAnsi" w:cstheme="minorHAnsi"/>
          <w:sz w:val="22"/>
          <w:szCs w:val="22"/>
        </w:rPr>
        <w:t>del Servizio</w:t>
      </w:r>
      <w:r w:rsidRPr="00CF1BD7">
        <w:rPr>
          <w:rFonts w:asciiTheme="minorHAnsi" w:hAnsiTheme="minorHAnsi" w:cstheme="minorHAnsi"/>
          <w:sz w:val="22"/>
          <w:szCs w:val="22"/>
        </w:rPr>
        <w:t>, una quota pari ad almeno il 30% delle assunzioni necessarie per l’esecuzione del Contratto o per la realizzazione di attività ad esso connesse o strumentali, destinata sia all’occupazione giovanile sia all’occupazione femminile.</w:t>
      </w:r>
    </w:p>
    <w:p w14:paraId="26F744F6" w14:textId="63832769"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A222EC">
        <w:rPr>
          <w:rFonts w:asciiTheme="minorHAnsi" w:hAnsiTheme="minorHAnsi" w:cstheme="minorHAnsi"/>
          <w:i/>
          <w:iCs/>
          <w:sz w:val="22"/>
          <w:szCs w:val="22"/>
        </w:rPr>
        <w:t>[eventuale - nell’ipotesi in cui il fornitore si trovi nella condizione di cui al comma 3 dell’art. 47 del D.L. n. 77/2021, conv</w:t>
      </w:r>
      <w:r w:rsidR="00F00DA2" w:rsidRPr="00A222EC">
        <w:rPr>
          <w:rFonts w:asciiTheme="minorHAnsi" w:hAnsiTheme="minorHAnsi" w:cstheme="minorHAnsi"/>
          <w:i/>
          <w:iCs/>
          <w:sz w:val="22"/>
          <w:szCs w:val="22"/>
        </w:rPr>
        <w:t>ertito, con modificazioni, dalla legge</w:t>
      </w:r>
      <w:r w:rsidRPr="00A222EC">
        <w:rPr>
          <w:rFonts w:asciiTheme="minorHAnsi" w:hAnsiTheme="minorHAnsi" w:cstheme="minorHAnsi"/>
          <w:i/>
          <w:iCs/>
          <w:sz w:val="22"/>
          <w:szCs w:val="22"/>
        </w:rPr>
        <w:t xml:space="preserve"> </w:t>
      </w:r>
      <w:r w:rsidR="00F00DA2" w:rsidRPr="00A222EC">
        <w:rPr>
          <w:rFonts w:asciiTheme="minorHAnsi" w:hAnsiTheme="minorHAnsi" w:cstheme="minorHAnsi"/>
          <w:i/>
          <w:iCs/>
          <w:sz w:val="22"/>
          <w:szCs w:val="22"/>
        </w:rPr>
        <w:t xml:space="preserve">n. </w:t>
      </w:r>
      <w:r w:rsidRPr="00A222EC">
        <w:rPr>
          <w:rFonts w:asciiTheme="minorHAnsi" w:hAnsiTheme="minorHAnsi" w:cstheme="minorHAnsi"/>
          <w:i/>
          <w:iCs/>
          <w:sz w:val="22"/>
          <w:szCs w:val="22"/>
        </w:rPr>
        <w:t>108/2021</w:t>
      </w:r>
      <w:r w:rsidR="00B56963" w:rsidRPr="00A222EC">
        <w:rPr>
          <w:rFonts w:asciiTheme="minorHAnsi" w:hAnsiTheme="minorHAnsi" w:cstheme="minorHAnsi"/>
          <w:i/>
          <w:iCs/>
          <w:sz w:val="22"/>
          <w:szCs w:val="22"/>
        </w:rPr>
        <w:t xml:space="preserve"> (gli operatori economici che occupano un numero</w:t>
      </w:r>
      <w:r w:rsidR="003C4E21" w:rsidRPr="00A222EC">
        <w:rPr>
          <w:rFonts w:asciiTheme="minorHAnsi" w:hAnsiTheme="minorHAnsi" w:cstheme="minorHAnsi"/>
          <w:i/>
          <w:iCs/>
          <w:sz w:val="22"/>
          <w:szCs w:val="22"/>
        </w:rPr>
        <w:t xml:space="preserve"> pari o superiore a quindici dipendenti e che non rientra nella classificazione di cui all’art. 46, comma 1, del </w:t>
      </w:r>
      <w:r w:rsidR="00F00DA2" w:rsidRPr="00A222EC">
        <w:rPr>
          <w:rFonts w:asciiTheme="minorHAnsi" w:hAnsiTheme="minorHAnsi" w:cstheme="minorHAnsi"/>
          <w:i/>
          <w:iCs/>
          <w:sz w:val="22"/>
          <w:szCs w:val="22"/>
        </w:rPr>
        <w:t>d</w:t>
      </w:r>
      <w:r w:rsidR="003C4E21" w:rsidRPr="00A222EC">
        <w:rPr>
          <w:rFonts w:asciiTheme="minorHAnsi" w:hAnsiTheme="minorHAnsi" w:cstheme="minorHAnsi"/>
          <w:i/>
          <w:iCs/>
          <w:sz w:val="22"/>
          <w:szCs w:val="22"/>
        </w:rPr>
        <w:t>.</w:t>
      </w:r>
      <w:r w:rsidR="00F00DA2" w:rsidRPr="00A222EC">
        <w:rPr>
          <w:rFonts w:asciiTheme="minorHAnsi" w:hAnsiTheme="minorHAnsi" w:cstheme="minorHAnsi"/>
          <w:i/>
          <w:iCs/>
          <w:sz w:val="22"/>
          <w:szCs w:val="22"/>
        </w:rPr>
        <w:t>l</w:t>
      </w:r>
      <w:r w:rsidR="003C4E21" w:rsidRPr="00A222EC">
        <w:rPr>
          <w:rFonts w:asciiTheme="minorHAnsi" w:hAnsiTheme="minorHAnsi" w:cstheme="minorHAnsi"/>
          <w:i/>
          <w:iCs/>
          <w:sz w:val="22"/>
          <w:szCs w:val="22"/>
        </w:rPr>
        <w:t>gs. n. 198/2006</w:t>
      </w:r>
      <w:r w:rsidR="00B56963" w:rsidRPr="00A222EC">
        <w:rPr>
          <w:rFonts w:asciiTheme="minorHAnsi" w:hAnsiTheme="minorHAnsi" w:cstheme="minorHAnsi"/>
          <w:i/>
          <w:iCs/>
          <w:sz w:val="22"/>
          <w:szCs w:val="22"/>
        </w:rPr>
        <w:t xml:space="preserve">), </w:t>
      </w:r>
      <w:r w:rsidRPr="00A222EC">
        <w:rPr>
          <w:rFonts w:asciiTheme="minorHAnsi" w:hAnsiTheme="minorHAnsi" w:cstheme="minorHAnsi"/>
          <w:i/>
          <w:iCs/>
          <w:sz w:val="22"/>
          <w:szCs w:val="22"/>
        </w:rPr>
        <w:t xml:space="preserve">aggiungere i seguenti commi da </w:t>
      </w:r>
      <w:r w:rsidR="00481AED" w:rsidRPr="00A222EC">
        <w:rPr>
          <w:rFonts w:asciiTheme="minorHAnsi" w:hAnsiTheme="minorHAnsi" w:cstheme="minorHAnsi"/>
          <w:i/>
          <w:iCs/>
          <w:sz w:val="22"/>
          <w:szCs w:val="22"/>
        </w:rPr>
        <w:t xml:space="preserve">5 </w:t>
      </w:r>
      <w:r w:rsidRPr="00A222EC">
        <w:rPr>
          <w:rFonts w:asciiTheme="minorHAnsi" w:hAnsiTheme="minorHAnsi" w:cstheme="minorHAnsi"/>
          <w:i/>
          <w:iCs/>
          <w:sz w:val="22"/>
          <w:szCs w:val="22"/>
        </w:rPr>
        <w:t xml:space="preserve">a </w:t>
      </w:r>
      <w:r w:rsidR="00481AED" w:rsidRPr="00A222EC">
        <w:rPr>
          <w:rFonts w:asciiTheme="minorHAnsi" w:hAnsiTheme="minorHAnsi" w:cstheme="minorHAnsi"/>
          <w:i/>
          <w:iCs/>
          <w:sz w:val="22"/>
          <w:szCs w:val="22"/>
        </w:rPr>
        <w:t>8</w:t>
      </w:r>
      <w:r w:rsidRPr="00A222EC">
        <w:rPr>
          <w:rFonts w:asciiTheme="minorHAnsi" w:hAnsiTheme="minorHAnsi" w:cstheme="minorHAnsi"/>
          <w:i/>
          <w:iCs/>
          <w:sz w:val="22"/>
          <w:szCs w:val="22"/>
        </w:rPr>
        <w:t>]</w:t>
      </w:r>
      <w:r w:rsidRPr="00A222EC">
        <w:rPr>
          <w:rFonts w:asciiTheme="minorHAnsi" w:hAnsiTheme="minorHAnsi" w:cstheme="minorHAnsi"/>
          <w:sz w:val="22"/>
          <w:szCs w:val="22"/>
        </w:rPr>
        <w:t xml:space="preserve"> Ai sensi dell’art. 47, comma 3,</w:t>
      </w:r>
      <w:r w:rsidRPr="00CF1BD7">
        <w:rPr>
          <w:rFonts w:asciiTheme="minorHAnsi" w:hAnsiTheme="minorHAnsi" w:cstheme="minorHAnsi"/>
          <w:sz w:val="22"/>
          <w:szCs w:val="22"/>
        </w:rPr>
        <w:t xml:space="preserve"> del D.L. n. 77/2021, convertito</w:t>
      </w:r>
      <w:r w:rsidR="00F00DA2">
        <w:rPr>
          <w:rFonts w:asciiTheme="minorHAnsi" w:hAnsiTheme="minorHAnsi" w:cstheme="minorHAnsi"/>
          <w:sz w:val="22"/>
          <w:szCs w:val="22"/>
        </w:rPr>
        <w:t>,</w:t>
      </w:r>
      <w:r w:rsidRPr="00CF1BD7">
        <w:rPr>
          <w:rFonts w:asciiTheme="minorHAnsi" w:hAnsiTheme="minorHAnsi" w:cstheme="minorHAnsi"/>
          <w:sz w:val="22"/>
          <w:szCs w:val="22"/>
        </w:rPr>
        <w:t xml:space="preserve"> con </w:t>
      </w:r>
      <w:r w:rsidR="00F00DA2">
        <w:rPr>
          <w:rFonts w:asciiTheme="minorHAnsi" w:hAnsiTheme="minorHAnsi" w:cstheme="minorHAnsi"/>
          <w:sz w:val="22"/>
          <w:szCs w:val="22"/>
        </w:rPr>
        <w:t>modificazioni, dalla l</w:t>
      </w:r>
      <w:r w:rsidRPr="00CF1BD7">
        <w:rPr>
          <w:rFonts w:asciiTheme="minorHAnsi" w:hAnsiTheme="minorHAnsi" w:cstheme="minorHAnsi"/>
          <w:sz w:val="22"/>
          <w:szCs w:val="22"/>
        </w:rPr>
        <w:t xml:space="preserve">egge n. 108/2021, l’Affidatario è tenuto a consegnare all’Amministrazione, in relazione a ciascuna impresa e/o consorziata del RTI che occupa un numero pari o superiore a quindici dipendenti e che non rientra nella classificazione di cui all’art. 46, comma 1, del </w:t>
      </w:r>
      <w:r w:rsidR="00F00DA2">
        <w:rPr>
          <w:rFonts w:asciiTheme="minorHAnsi" w:hAnsiTheme="minorHAnsi" w:cstheme="minorHAnsi"/>
          <w:sz w:val="22"/>
          <w:szCs w:val="22"/>
        </w:rPr>
        <w:t>d</w:t>
      </w:r>
      <w:r w:rsidRPr="00CF1BD7">
        <w:rPr>
          <w:rFonts w:asciiTheme="minorHAnsi" w:hAnsiTheme="minorHAnsi" w:cstheme="minorHAnsi"/>
          <w:sz w:val="22"/>
          <w:szCs w:val="22"/>
        </w:rPr>
        <w:t>.</w:t>
      </w:r>
      <w:r w:rsidR="00F00DA2">
        <w:rPr>
          <w:rFonts w:asciiTheme="minorHAnsi" w:hAnsiTheme="minorHAnsi" w:cstheme="minorHAnsi"/>
          <w:sz w:val="22"/>
          <w:szCs w:val="22"/>
        </w:rPr>
        <w:t>l</w:t>
      </w:r>
      <w:r w:rsidRPr="00CF1BD7">
        <w:rPr>
          <w:rFonts w:asciiTheme="minorHAnsi" w:hAnsiTheme="minorHAnsi" w:cstheme="minorHAnsi"/>
          <w:sz w:val="22"/>
          <w:szCs w:val="22"/>
        </w:rPr>
        <w:t xml:space="preserve">gs. n. 198/2006, una relazione di genere sulla situazione del personale maschile e femminile in ognuna delle professioni ed in relazione allo stato di assunzioni, della formazione, della </w:t>
      </w:r>
      <w:r w:rsidRPr="00CF1BD7">
        <w:rPr>
          <w:rFonts w:asciiTheme="minorHAnsi" w:hAnsiTheme="minorHAnsi" w:cstheme="minorHAnsi"/>
          <w:sz w:val="22"/>
          <w:szCs w:val="22"/>
        </w:rPr>
        <w:lastRenderedPageBreak/>
        <w:t>promozione professionale, dei livelli, dei passaggi di categoria o di qualifica, di altri fenomeni di mobilità, dell'intervento della Cassa integrazione guadagni, dei licenziamenti, dei prepensionamenti e pensionamenti, della retribuzione effettivamente corrisposta. La suddetta relazione dovrà essere tramessa, altresì, alle rappresentanze sindacali aziendali e alla Consigliera e al Consigliere regionale di parità.  La relazione di cui sopra, corredata dall’attestazione dell’avvenuta trasmissione della stessa alle rappresentanze sindacali aziendali e alla Consigliera e al Consigliere regionale di parità, dovrà essere consegnata all’Amministrazione, entro 6 mesi dalla stipula del presente Contratto. La violazione del succitato obbligo determina, ai sensi dell’art. 47 del D.L. n. 77/2021, l’impossibilità di partecipare per un periodo di 12 (dodici) mesi ad ulteriori procedure di affidamento afferenti agli investimenti pubblici.</w:t>
      </w:r>
    </w:p>
    <w:p w14:paraId="01125A97" w14:textId="5E864337" w:rsidR="00473065" w:rsidRPr="00CF1BD7" w:rsidRDefault="00473065"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Ai sensi dell’art. 47, comma 3-</w:t>
      </w:r>
      <w:r w:rsidRPr="00CF1BD7">
        <w:rPr>
          <w:rFonts w:asciiTheme="minorHAnsi" w:hAnsiTheme="minorHAnsi" w:cstheme="minorHAnsi"/>
          <w:i/>
          <w:iCs/>
          <w:sz w:val="22"/>
          <w:szCs w:val="22"/>
        </w:rPr>
        <w:t>bis</w:t>
      </w:r>
      <w:r w:rsidRPr="00CF1BD7">
        <w:rPr>
          <w:rFonts w:asciiTheme="minorHAnsi" w:hAnsiTheme="minorHAnsi" w:cstheme="minorHAnsi"/>
          <w:sz w:val="22"/>
          <w:szCs w:val="22"/>
        </w:rPr>
        <w:t xml:space="preserve">, del D.L. n. 77/2021, </w:t>
      </w:r>
      <w:bookmarkStart w:id="16" w:name="_Hlk108992580"/>
      <w:r w:rsidRPr="00CF1BD7">
        <w:rPr>
          <w:rFonts w:asciiTheme="minorHAnsi" w:hAnsiTheme="minorHAnsi" w:cstheme="minorHAnsi"/>
          <w:sz w:val="22"/>
          <w:szCs w:val="22"/>
        </w:rPr>
        <w:t>convertito</w:t>
      </w:r>
      <w:r w:rsidR="00F00DA2">
        <w:rPr>
          <w:rFonts w:asciiTheme="minorHAnsi" w:hAnsiTheme="minorHAnsi" w:cstheme="minorHAnsi"/>
          <w:sz w:val="22"/>
          <w:szCs w:val="22"/>
        </w:rPr>
        <w:t>,</w:t>
      </w:r>
      <w:r w:rsidRPr="00CF1BD7">
        <w:rPr>
          <w:rFonts w:asciiTheme="minorHAnsi" w:hAnsiTheme="minorHAnsi" w:cstheme="minorHAnsi"/>
          <w:sz w:val="22"/>
          <w:szCs w:val="22"/>
        </w:rPr>
        <w:t xml:space="preserve"> con </w:t>
      </w:r>
      <w:r w:rsidR="00F00DA2">
        <w:rPr>
          <w:rFonts w:asciiTheme="minorHAnsi" w:hAnsiTheme="minorHAnsi" w:cstheme="minorHAnsi"/>
          <w:sz w:val="22"/>
          <w:szCs w:val="22"/>
        </w:rPr>
        <w:t>modi</w:t>
      </w:r>
      <w:r w:rsidR="00C2019F">
        <w:rPr>
          <w:rFonts w:asciiTheme="minorHAnsi" w:hAnsiTheme="minorHAnsi" w:cstheme="minorHAnsi"/>
          <w:sz w:val="22"/>
          <w:szCs w:val="22"/>
        </w:rPr>
        <w:t>ficazioni, dalla legge</w:t>
      </w:r>
      <w:r w:rsidRPr="00CF1BD7">
        <w:rPr>
          <w:rFonts w:asciiTheme="minorHAnsi" w:hAnsiTheme="minorHAnsi" w:cstheme="minorHAnsi"/>
          <w:sz w:val="22"/>
          <w:szCs w:val="22"/>
        </w:rPr>
        <w:t xml:space="preserve"> n. 108/2021, </w:t>
      </w:r>
      <w:bookmarkEnd w:id="16"/>
      <w:r w:rsidRPr="00CF1BD7">
        <w:rPr>
          <w:rFonts w:asciiTheme="minorHAnsi" w:hAnsiTheme="minorHAnsi" w:cstheme="minorHAnsi"/>
          <w:sz w:val="22"/>
          <w:szCs w:val="22"/>
        </w:rPr>
        <w:t xml:space="preserve">qualora l’Affidatario sia un RTI o un consorzio, lo stesso Affidatario è tenuto a consegnare all’Istituto, entro 6 mesi dalla sottoscrizione del Contratto, in relazione a ciascuna impresa e/o consorziata che occupa un numero pari o superiore a quindici dipendenti e che non rientra nella classificazione di cui all’art. 46, comma 1,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 xml:space="preserve">gs. n. 198/2006, </w:t>
      </w:r>
    </w:p>
    <w:p w14:paraId="382A1338" w14:textId="77777777" w:rsidR="00473065" w:rsidRPr="00CF1BD7" w:rsidRDefault="00473065" w:rsidP="00CF1BD7">
      <w:pPr>
        <w:pStyle w:val="WW-Testonormale"/>
        <w:numPr>
          <w:ilvl w:val="0"/>
          <w:numId w:val="39"/>
        </w:numPr>
        <w:spacing w:before="120" w:after="120" w:line="276" w:lineRule="auto"/>
        <w:jc w:val="both"/>
        <w:rPr>
          <w:rFonts w:asciiTheme="minorHAnsi" w:hAnsiTheme="minorHAnsi" w:cstheme="minorHAnsi"/>
          <w:sz w:val="22"/>
          <w:szCs w:val="22"/>
        </w:rPr>
      </w:pPr>
      <w:r w:rsidRPr="00CF1BD7">
        <w:rPr>
          <w:rFonts w:asciiTheme="minorHAnsi" w:hAnsiTheme="minorHAnsi" w:cstheme="minorHAnsi"/>
          <w:sz w:val="22"/>
          <w:szCs w:val="22"/>
        </w:rPr>
        <w:t>la certificazione di cui all’articolo 17 della legge 12 marzo 1999, n. 68;</w:t>
      </w:r>
    </w:p>
    <w:p w14:paraId="4130264F" w14:textId="77777777" w:rsidR="00473065" w:rsidRPr="00CF1BD7" w:rsidRDefault="00473065" w:rsidP="00CF1BD7">
      <w:pPr>
        <w:pStyle w:val="WW-Testonormale"/>
        <w:numPr>
          <w:ilvl w:val="0"/>
          <w:numId w:val="39"/>
        </w:numPr>
        <w:spacing w:before="120" w:after="120" w:line="276" w:lineRule="auto"/>
        <w:jc w:val="both"/>
        <w:rPr>
          <w:rFonts w:asciiTheme="minorHAnsi" w:hAnsiTheme="minorHAnsi" w:cstheme="minorHAnsi"/>
          <w:sz w:val="22"/>
          <w:szCs w:val="22"/>
        </w:rPr>
      </w:pPr>
      <w:r w:rsidRPr="00CF1BD7">
        <w:rPr>
          <w:rFonts w:asciiTheme="minorHAnsi" w:hAnsiTheme="minorHAnsi" w:cstheme="minorHAnsi"/>
          <w:sz w:val="22"/>
          <w:szCs w:val="22"/>
        </w:rPr>
        <w:t>una relazione relativa all’assolvimento degli obblighi di cui alla medesima legge n. 68/1999 e alle eventuali sanzioni e provvedimenti disposti a loro carico nel triennio antecedente la data di scadenza di presentazione delle offerte. La suddetta relazione dovrà essere trasmessa anche alle rappresentanze sindacali aziendali.</w:t>
      </w:r>
    </w:p>
    <w:p w14:paraId="25899F34" w14:textId="252C3F39"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Le relazioni di cui all’art. 47, commi 3 e 3-</w:t>
      </w:r>
      <w:r w:rsidRPr="00CF1BD7">
        <w:rPr>
          <w:rFonts w:asciiTheme="minorHAnsi" w:hAnsiTheme="minorHAnsi" w:cstheme="minorHAnsi"/>
          <w:i/>
          <w:iCs/>
          <w:sz w:val="22"/>
          <w:szCs w:val="22"/>
        </w:rPr>
        <w:t>bis</w:t>
      </w:r>
      <w:r w:rsidRPr="00CF1BD7">
        <w:rPr>
          <w:rFonts w:asciiTheme="minorHAnsi" w:hAnsiTheme="minorHAnsi" w:cstheme="minorHAnsi"/>
          <w:sz w:val="22"/>
          <w:szCs w:val="22"/>
        </w:rPr>
        <w:t>,</w:t>
      </w:r>
      <w:r w:rsidRPr="00CF1BD7">
        <w:rPr>
          <w:rFonts w:asciiTheme="minorHAnsi" w:hAnsiTheme="minorHAnsi" w:cstheme="minorHAnsi"/>
          <w:i/>
          <w:iCs/>
          <w:sz w:val="22"/>
          <w:szCs w:val="22"/>
        </w:rPr>
        <w:t xml:space="preserve"> </w:t>
      </w:r>
      <w:r w:rsidRPr="00CF1BD7">
        <w:rPr>
          <w:rFonts w:asciiTheme="minorHAnsi" w:hAnsiTheme="minorHAnsi" w:cstheme="minorHAnsi"/>
          <w:sz w:val="22"/>
          <w:szCs w:val="22"/>
        </w:rPr>
        <w:t>del D.L. n. 77/2021, verranno pubblicate sul profilo dell’Istituto, nella sezione</w:t>
      </w:r>
      <w:r w:rsidR="003F6283">
        <w:rPr>
          <w:rFonts w:asciiTheme="minorHAnsi" w:hAnsiTheme="minorHAnsi" w:cstheme="minorHAnsi"/>
          <w:sz w:val="22"/>
          <w:szCs w:val="22"/>
        </w:rPr>
        <w:t xml:space="preserve"> Albo Online</w:t>
      </w:r>
      <w:r w:rsidRPr="00CF1BD7">
        <w:rPr>
          <w:rFonts w:asciiTheme="minorHAnsi" w:hAnsiTheme="minorHAnsi" w:cstheme="minorHAnsi"/>
          <w:sz w:val="22"/>
          <w:szCs w:val="22"/>
        </w:rPr>
        <w:t>,</w:t>
      </w:r>
      <w:r w:rsidR="003F6283">
        <w:rPr>
          <w:rFonts w:asciiTheme="minorHAnsi" w:hAnsiTheme="minorHAnsi" w:cstheme="minorHAnsi"/>
          <w:sz w:val="22"/>
          <w:szCs w:val="22"/>
        </w:rPr>
        <w:t xml:space="preserve"> ai </w:t>
      </w:r>
      <w:r w:rsidR="003F6283" w:rsidRPr="003F6283">
        <w:rPr>
          <w:rFonts w:asciiTheme="minorHAnsi" w:hAnsiTheme="minorHAnsi" w:cstheme="minorHAnsi"/>
          <w:sz w:val="22"/>
          <w:szCs w:val="22"/>
        </w:rPr>
        <w:t>sensi</w:t>
      </w:r>
      <w:r w:rsidRPr="003F6283">
        <w:rPr>
          <w:rFonts w:asciiTheme="minorHAnsi" w:hAnsiTheme="minorHAnsi" w:cstheme="minorHAnsi"/>
          <w:sz w:val="22"/>
          <w:szCs w:val="22"/>
        </w:rPr>
        <w:t xml:space="preserve"> </w:t>
      </w:r>
      <w:r w:rsidR="003F6283" w:rsidRPr="003F6283">
        <w:rPr>
          <w:rFonts w:asciiTheme="minorHAnsi" w:hAnsiTheme="minorHAnsi" w:cstheme="minorHAnsi"/>
          <w:i/>
          <w:iCs/>
          <w:sz w:val="22"/>
          <w:szCs w:val="22"/>
        </w:rPr>
        <w:t>dell’art. 20, comma 1, del d.lgs. n. 36/2023</w:t>
      </w:r>
      <w:r w:rsidR="003F6283" w:rsidRPr="003F6283">
        <w:rPr>
          <w:rFonts w:asciiTheme="minorHAnsi" w:hAnsiTheme="minorHAnsi" w:cstheme="minorHAnsi"/>
          <w:sz w:val="22"/>
          <w:szCs w:val="22"/>
        </w:rPr>
        <w:t xml:space="preserve"> </w:t>
      </w:r>
      <w:r w:rsidRPr="003F6283">
        <w:rPr>
          <w:rFonts w:asciiTheme="minorHAnsi" w:hAnsiTheme="minorHAnsi" w:cstheme="minorHAnsi"/>
          <w:sz w:val="22"/>
          <w:szCs w:val="22"/>
        </w:rPr>
        <w:t>e dell’art</w:t>
      </w:r>
      <w:r w:rsidRPr="00CF1BD7">
        <w:rPr>
          <w:rFonts w:asciiTheme="minorHAnsi" w:hAnsiTheme="minorHAnsi" w:cstheme="minorHAnsi"/>
          <w:sz w:val="22"/>
          <w:szCs w:val="22"/>
        </w:rPr>
        <w:t xml:space="preserve">. 47, comma 9, del D.L. n. 77/2021. L’Istituto procederà anche con gli ulteriori adempimenti di cui al citato </w:t>
      </w:r>
      <w:r w:rsidR="00E76E69" w:rsidRPr="00CF1BD7">
        <w:rPr>
          <w:rFonts w:asciiTheme="minorHAnsi" w:hAnsiTheme="minorHAnsi" w:cstheme="minorHAnsi"/>
          <w:sz w:val="22"/>
          <w:szCs w:val="22"/>
        </w:rPr>
        <w:t>art.</w:t>
      </w:r>
      <w:r w:rsidRPr="00CF1BD7">
        <w:rPr>
          <w:rFonts w:asciiTheme="minorHAnsi" w:hAnsiTheme="minorHAnsi" w:cstheme="minorHAnsi"/>
          <w:sz w:val="22"/>
          <w:szCs w:val="22"/>
        </w:rPr>
        <w:t xml:space="preserve"> 47, comma 9, del D.L. n. 77/202</w:t>
      </w:r>
      <w:r w:rsidR="00E76E69" w:rsidRPr="00CF1BD7">
        <w:rPr>
          <w:rFonts w:asciiTheme="minorHAnsi" w:hAnsiTheme="minorHAnsi" w:cstheme="minorHAnsi"/>
          <w:sz w:val="22"/>
          <w:szCs w:val="22"/>
        </w:rPr>
        <w:t>1</w:t>
      </w:r>
      <w:r w:rsidRPr="00CF1BD7">
        <w:rPr>
          <w:rFonts w:asciiTheme="minorHAnsi" w:hAnsiTheme="minorHAnsi" w:cstheme="minorHAnsi"/>
          <w:sz w:val="22"/>
          <w:szCs w:val="22"/>
        </w:rPr>
        <w:t>.</w:t>
      </w:r>
    </w:p>
    <w:p w14:paraId="51FB8E1A" w14:textId="3D04D53D"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 violazione anche di uno solo di tali obblighi comporta l’applicazione delle penali di cui all’art. </w:t>
      </w:r>
      <w:r w:rsidR="004C6617" w:rsidRPr="00CF1BD7">
        <w:rPr>
          <w:rFonts w:asciiTheme="minorHAnsi" w:hAnsiTheme="minorHAnsi" w:cstheme="minorHAnsi"/>
          <w:sz w:val="22"/>
          <w:szCs w:val="22"/>
        </w:rPr>
        <w:t>10</w:t>
      </w:r>
      <w:r w:rsidRPr="00CF1BD7">
        <w:rPr>
          <w:rFonts w:asciiTheme="minorHAnsi" w:hAnsiTheme="minorHAnsi" w:cstheme="minorHAnsi"/>
          <w:sz w:val="22"/>
          <w:szCs w:val="22"/>
        </w:rPr>
        <w:t xml:space="preserve"> del presente Contratto.</w:t>
      </w:r>
    </w:p>
    <w:p w14:paraId="475E4F28"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0BC744AE" w14:textId="6E80342B" w:rsidR="00B56963" w:rsidRPr="00CF1BD7" w:rsidRDefault="00B5696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5</w:t>
      </w:r>
    </w:p>
    <w:p w14:paraId="76A2743D" w14:textId="77777777" w:rsidR="00B56963" w:rsidRPr="00CF1BD7" w:rsidRDefault="00B56963" w:rsidP="00CF1BD7">
      <w:pPr>
        <w:pStyle w:val="WW-Testonormale"/>
        <w:spacing w:before="120" w:after="120"/>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(Osservanza dei requisiti e delle condizionalità PNRR)</w:t>
      </w:r>
    </w:p>
    <w:p w14:paraId="51524EBB" w14:textId="3E9564D8"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Le Parti si danno reciprocamente atto che l’intervento oggetto del presente Contratto costituisce </w:t>
      </w:r>
      <w:bookmarkStart w:id="17" w:name="_Hlk129227748"/>
      <w:r w:rsidRPr="00CF1BD7">
        <w:rPr>
          <w:rFonts w:asciiTheme="minorHAnsi" w:hAnsiTheme="minorHAnsi" w:cstheme="minorHAnsi"/>
          <w:sz w:val="22"/>
          <w:szCs w:val="22"/>
        </w:rPr>
        <w:t xml:space="preserve">attuazione della Missione 4: Istruzione e Ricerca, Componente </w:t>
      </w:r>
      <w:r w:rsidRPr="008E0055">
        <w:rPr>
          <w:rFonts w:asciiTheme="minorHAnsi" w:hAnsiTheme="minorHAnsi" w:cstheme="minorHAnsi"/>
          <w:sz w:val="22"/>
          <w:szCs w:val="22"/>
        </w:rPr>
        <w:t xml:space="preserve">1 – </w:t>
      </w:r>
      <w:r w:rsidR="008E0055" w:rsidRPr="008E0055">
        <w:rPr>
          <w:rFonts w:asciiTheme="minorHAnsi" w:hAnsiTheme="minorHAnsi" w:cstheme="minorHAnsi"/>
          <w:b/>
          <w:sz w:val="22"/>
          <w:szCs w:val="22"/>
        </w:rPr>
        <w:t>Potenziamento dell’offerta dei servizi di istruzione: dagli asili nido alle Università - Investimento 3.1: Nuove competenze e nuovi linguaggi - Azioni di potenziamento delle competenze STEM e multilinguistiche - (D.M. 65/2023)</w:t>
      </w:r>
      <w:r w:rsidR="00402028" w:rsidRPr="008E0055">
        <w:rPr>
          <w:rFonts w:asciiTheme="minorHAnsi" w:hAnsiTheme="minorHAnsi" w:cstheme="minorHAnsi"/>
          <w:sz w:val="22"/>
          <w:szCs w:val="22"/>
        </w:rPr>
        <w:t>”</w:t>
      </w:r>
      <w:r w:rsidR="00402028" w:rsidRPr="00C322B4">
        <w:rPr>
          <w:rFonts w:cstheme="minorHAnsi"/>
          <w:b/>
        </w:rPr>
        <w:t xml:space="preserve"> </w:t>
      </w:r>
      <w:r w:rsidRPr="00CF1BD7">
        <w:rPr>
          <w:rFonts w:asciiTheme="minorHAnsi" w:hAnsiTheme="minorHAnsi" w:cstheme="minorHAnsi"/>
          <w:sz w:val="22"/>
          <w:szCs w:val="22"/>
        </w:rPr>
        <w:t>del PNRR</w:t>
      </w:r>
      <w:r w:rsidR="00E76E69" w:rsidRPr="00CF1BD7">
        <w:rPr>
          <w:rFonts w:asciiTheme="minorHAnsi" w:hAnsiTheme="minorHAnsi" w:cstheme="minorHAnsi"/>
          <w:sz w:val="22"/>
          <w:szCs w:val="22"/>
        </w:rPr>
        <w:t xml:space="preserve"> (di seguito, anche «</w:t>
      </w:r>
      <w:r w:rsidR="00E76E69" w:rsidRPr="00CF1BD7">
        <w:rPr>
          <w:rFonts w:asciiTheme="minorHAnsi" w:hAnsiTheme="minorHAnsi" w:cstheme="minorHAnsi"/>
          <w:b/>
          <w:bCs/>
          <w:sz w:val="22"/>
          <w:szCs w:val="22"/>
        </w:rPr>
        <w:t>Missione</w:t>
      </w:r>
      <w:r w:rsidR="00E76E69" w:rsidRPr="00CF1BD7">
        <w:rPr>
          <w:rFonts w:asciiTheme="minorHAnsi" w:hAnsiTheme="minorHAnsi" w:cstheme="minorHAnsi"/>
          <w:sz w:val="22"/>
          <w:szCs w:val="22"/>
        </w:rPr>
        <w:t>»)</w:t>
      </w:r>
      <w:r w:rsidRPr="00CF1BD7">
        <w:rPr>
          <w:rFonts w:asciiTheme="minorHAnsi" w:hAnsiTheme="minorHAnsi" w:cstheme="minorHAnsi"/>
          <w:sz w:val="22"/>
          <w:szCs w:val="22"/>
        </w:rPr>
        <w:t xml:space="preserve"> e </w:t>
      </w:r>
      <w:bookmarkStart w:id="18" w:name="_Hlk129227767"/>
      <w:bookmarkEnd w:id="17"/>
      <w:r w:rsidRPr="00CF1BD7">
        <w:rPr>
          <w:rFonts w:asciiTheme="minorHAnsi" w:hAnsiTheme="minorHAnsi" w:cstheme="minorHAnsi"/>
          <w:sz w:val="22"/>
          <w:szCs w:val="22"/>
        </w:rPr>
        <w:t xml:space="preserve">concorre alla realizzazione di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e </w:t>
      </w:r>
      <w:r w:rsidRPr="00CF1BD7">
        <w:rPr>
          <w:rFonts w:asciiTheme="minorHAnsi" w:hAnsiTheme="minorHAnsi" w:cstheme="minorHAnsi"/>
          <w:i/>
          <w:iCs/>
          <w:sz w:val="22"/>
          <w:szCs w:val="22"/>
        </w:rPr>
        <w:t>milestones</w:t>
      </w:r>
      <w:r w:rsidRPr="00CF1BD7">
        <w:rPr>
          <w:rFonts w:asciiTheme="minorHAnsi" w:hAnsiTheme="minorHAnsi" w:cstheme="minorHAnsi"/>
          <w:sz w:val="22"/>
          <w:szCs w:val="22"/>
        </w:rPr>
        <w:t xml:space="preserve"> previsti nel Piano medesimo.</w:t>
      </w:r>
      <w:bookmarkStart w:id="19" w:name="_Hlk129227831"/>
      <w:bookmarkEnd w:id="18"/>
    </w:p>
    <w:p w14:paraId="620CED41" w14:textId="03D14618" w:rsidR="000F6FD1"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bookmarkStart w:id="20" w:name="_Hlk129227923"/>
      <w:bookmarkEnd w:id="19"/>
      <w:r w:rsidRPr="00CF1BD7">
        <w:rPr>
          <w:rFonts w:asciiTheme="minorHAnsi" w:hAnsiTheme="minorHAnsi" w:cstheme="minorHAnsi"/>
          <w:sz w:val="22"/>
          <w:szCs w:val="22"/>
        </w:rPr>
        <w:t xml:space="preserve">L’Affidatario si impegna ad erogare i servizi nel rispetto delle </w:t>
      </w:r>
      <w:r w:rsidRPr="00CF1BD7">
        <w:rPr>
          <w:rFonts w:asciiTheme="minorHAnsi" w:hAnsiTheme="minorHAnsi" w:cstheme="minorHAnsi"/>
          <w:i/>
          <w:iCs/>
          <w:sz w:val="22"/>
          <w:szCs w:val="22"/>
        </w:rPr>
        <w:t>milestones</w:t>
      </w:r>
      <w:r w:rsidRPr="00CF1BD7">
        <w:rPr>
          <w:rFonts w:asciiTheme="minorHAnsi" w:hAnsiTheme="minorHAnsi" w:cstheme="minorHAnsi"/>
          <w:sz w:val="22"/>
          <w:szCs w:val="22"/>
        </w:rPr>
        <w:t xml:space="preserve"> e dei </w:t>
      </w:r>
      <w:r w:rsidRPr="00CF1BD7">
        <w:rPr>
          <w:rFonts w:asciiTheme="minorHAnsi" w:hAnsiTheme="minorHAnsi" w:cstheme="minorHAnsi"/>
          <w:i/>
          <w:iCs/>
          <w:sz w:val="22"/>
          <w:szCs w:val="22"/>
        </w:rPr>
        <w:t>targets</w:t>
      </w:r>
      <w:r w:rsidRPr="00CF1BD7">
        <w:rPr>
          <w:rFonts w:asciiTheme="minorHAnsi" w:hAnsiTheme="minorHAnsi" w:cstheme="minorHAnsi"/>
          <w:sz w:val="22"/>
          <w:szCs w:val="22"/>
        </w:rPr>
        <w:t xml:space="preserve"> della Missione. L’Affidatario si obbliga, altresì, ad osservare le ulteriori scadenze contrattuali fissate nel presente Contratto e negli altri documenti di gestione </w:t>
      </w:r>
      <w:r w:rsidR="003F6283">
        <w:rPr>
          <w:rFonts w:asciiTheme="minorHAnsi" w:hAnsiTheme="minorHAnsi" w:cstheme="minorHAnsi"/>
          <w:sz w:val="22"/>
          <w:szCs w:val="22"/>
        </w:rPr>
        <w:t>del Servizio</w:t>
      </w:r>
      <w:r w:rsidR="00DA6355">
        <w:rPr>
          <w:rFonts w:asciiTheme="minorHAnsi" w:hAnsiTheme="minorHAnsi" w:cstheme="minorHAnsi"/>
          <w:sz w:val="22"/>
          <w:szCs w:val="22"/>
        </w:rPr>
        <w:t xml:space="preserve"> </w:t>
      </w:r>
    </w:p>
    <w:p w14:paraId="4E4EEEA7" w14:textId="71D06057"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al fine di garantire il rispetto delle tempistiche di attuazione delle </w:t>
      </w:r>
      <w:r w:rsidRPr="00CF1BD7">
        <w:rPr>
          <w:rFonts w:asciiTheme="minorHAnsi" w:hAnsiTheme="minorHAnsi" w:cstheme="minorHAnsi"/>
          <w:i/>
          <w:iCs/>
          <w:sz w:val="22"/>
          <w:szCs w:val="22"/>
        </w:rPr>
        <w:t xml:space="preserve">milestone </w:t>
      </w:r>
      <w:r w:rsidRPr="00CF1BD7">
        <w:rPr>
          <w:rFonts w:asciiTheme="minorHAnsi" w:hAnsiTheme="minorHAnsi" w:cstheme="minorHAnsi"/>
          <w:sz w:val="22"/>
          <w:szCs w:val="22"/>
        </w:rPr>
        <w:t xml:space="preserve">e dei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sopra citati</w:t>
      </w:r>
      <w:bookmarkEnd w:id="20"/>
      <w:r w:rsidRPr="00CF1BD7">
        <w:rPr>
          <w:rFonts w:asciiTheme="minorHAnsi" w:hAnsiTheme="minorHAnsi" w:cstheme="minorHAnsi"/>
          <w:sz w:val="22"/>
          <w:szCs w:val="22"/>
        </w:rPr>
        <w:t>, anche nel caso in cui le tempistiche venissero modificate, variate e/o prorogate.</w:t>
      </w:r>
    </w:p>
    <w:p w14:paraId="6652558F" w14:textId="77777777" w:rsidR="00395627" w:rsidRPr="00CF1BD7" w:rsidRDefault="00395627"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 Stazione Appaltante potrà richiedere all’Affidatario il rispetto di tutti i requisiti tecnici e ambientali previsti dalla normativa europea e nazionale in ottemperanza al principio di non arrecare un danno significativo agli obiettivi ambientali (“Do No </w:t>
      </w:r>
      <w:proofErr w:type="spellStart"/>
      <w:r w:rsidRPr="00CF1BD7">
        <w:rPr>
          <w:rFonts w:asciiTheme="minorHAnsi" w:hAnsiTheme="minorHAnsi" w:cstheme="minorHAnsi"/>
          <w:sz w:val="22"/>
          <w:szCs w:val="22"/>
        </w:rPr>
        <w:t>Significant</w:t>
      </w:r>
      <w:proofErr w:type="spellEnd"/>
      <w:r w:rsidRPr="00CF1BD7">
        <w:rPr>
          <w:rFonts w:asciiTheme="minorHAnsi" w:hAnsiTheme="minorHAnsi" w:cstheme="minorHAnsi"/>
          <w:sz w:val="22"/>
          <w:szCs w:val="22"/>
        </w:rPr>
        <w:t xml:space="preserve"> </w:t>
      </w:r>
      <w:proofErr w:type="spellStart"/>
      <w:r w:rsidRPr="00CF1BD7">
        <w:rPr>
          <w:rFonts w:asciiTheme="minorHAnsi" w:hAnsiTheme="minorHAnsi" w:cstheme="minorHAnsi"/>
          <w:sz w:val="22"/>
          <w:szCs w:val="22"/>
        </w:rPr>
        <w:t>Harm</w:t>
      </w:r>
      <w:proofErr w:type="spellEnd"/>
      <w:r w:rsidRPr="00CF1BD7">
        <w:rPr>
          <w:rFonts w:asciiTheme="minorHAnsi" w:hAnsiTheme="minorHAnsi" w:cstheme="minorHAnsi"/>
          <w:sz w:val="22"/>
          <w:szCs w:val="22"/>
        </w:rPr>
        <w:t>” – «</w:t>
      </w:r>
      <w:r w:rsidRPr="00CF1BD7">
        <w:rPr>
          <w:rFonts w:asciiTheme="minorHAnsi" w:hAnsiTheme="minorHAnsi" w:cstheme="minorHAnsi"/>
          <w:b/>
          <w:bCs/>
          <w:sz w:val="22"/>
          <w:szCs w:val="22"/>
        </w:rPr>
        <w:t>DNSH</w:t>
      </w:r>
      <w:r w:rsidRPr="00CF1BD7">
        <w:rPr>
          <w:rFonts w:asciiTheme="minorHAnsi" w:hAnsiTheme="minorHAnsi" w:cstheme="minorHAnsi"/>
          <w:sz w:val="22"/>
          <w:szCs w:val="22"/>
        </w:rPr>
        <w:t xml:space="preserve">»), in coerenza con l'articolo 17 del Regolamento (UE) 2020/852, ivi incluso l’impegno a consegnare alla Stazione Appaltante la documentazione a comprova del rispetto dei suddetti requisiti. Al riguardo, l’Affidatario si impegna a consegnare, a semplice richiesta dell’Amministrazione e senza ritardo, e comunque entro 10 giorni dalla </w:t>
      </w:r>
      <w:r w:rsidRPr="00CF1BD7">
        <w:rPr>
          <w:rFonts w:asciiTheme="minorHAnsi" w:hAnsiTheme="minorHAnsi" w:cstheme="minorHAnsi"/>
          <w:sz w:val="22"/>
          <w:szCs w:val="22"/>
        </w:rPr>
        <w:lastRenderedPageBreak/>
        <w:t>richiesta, tutta la documentazione e le eventuali attestazioni necessarie per la verifica del rispetto del principio DNSH.</w:t>
      </w:r>
    </w:p>
    <w:p w14:paraId="69B93A7F" w14:textId="77777777"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Fermo quanto previsto nei precedenti commi del presente articolo, l’Affidatario si impegna altresì: </w:t>
      </w:r>
    </w:p>
    <w:p w14:paraId="02060BBB" w14:textId="77777777"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rPr>
        <w:t xml:space="preserve">durante lo svolgimento delle prestazioni di cui al presente Contratto, a verificare il costante allineamento tra lo stato di avanzamento delle proprie attività e il cronoprogramma della misura del PNRR nonché a comunicare tempestivamente gli eventuali scostamenti rispetto alle </w:t>
      </w:r>
      <w:r w:rsidRPr="00CF1BD7">
        <w:rPr>
          <w:rFonts w:asciiTheme="minorHAnsi" w:hAnsiTheme="minorHAnsi" w:cstheme="minorHAnsi"/>
          <w:i/>
          <w:iCs/>
          <w:szCs w:val="22"/>
          <w:lang w:val="it-IT"/>
        </w:rPr>
        <w:t>milestones</w:t>
      </w:r>
      <w:r w:rsidRPr="00CF1BD7">
        <w:rPr>
          <w:rFonts w:asciiTheme="minorHAnsi" w:hAnsiTheme="minorHAnsi" w:cstheme="minorHAnsi"/>
          <w:szCs w:val="22"/>
          <w:lang w:val="it-IT"/>
        </w:rPr>
        <w:t xml:space="preserve"> e ai </w:t>
      </w:r>
      <w:r w:rsidRPr="00CF1BD7">
        <w:rPr>
          <w:rFonts w:asciiTheme="minorHAnsi" w:hAnsiTheme="minorHAnsi" w:cstheme="minorHAnsi"/>
          <w:i/>
          <w:iCs/>
          <w:szCs w:val="22"/>
          <w:lang w:val="it-IT"/>
        </w:rPr>
        <w:t>targets</w:t>
      </w:r>
      <w:r w:rsidRPr="00CF1BD7">
        <w:rPr>
          <w:rFonts w:asciiTheme="minorHAnsi" w:hAnsiTheme="minorHAnsi" w:cstheme="minorHAnsi"/>
          <w:szCs w:val="22"/>
          <w:lang w:val="it-IT"/>
        </w:rPr>
        <w:t xml:space="preserve"> di tale misura, in modo tale consentire alla Stazione Appaltante l’adozione di azioni correttive;</w:t>
      </w:r>
    </w:p>
    <w:p w14:paraId="3CFCC67F" w14:textId="12623594"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rPr>
        <w:t>a trasmettere, a semplice richiesta della Stazione Appaltante e senza ritardo, tutta la documentazione necessaria all’aggiornamento del sistema informatico</w:t>
      </w:r>
      <w:r w:rsidR="007F1461" w:rsidRPr="007F1461">
        <w:rPr>
          <w:rFonts w:asciiTheme="minorHAnsi" w:hAnsiTheme="minorHAnsi" w:cstheme="minorHAnsi"/>
          <w:szCs w:val="22"/>
          <w:lang w:val="it-IT"/>
        </w:rPr>
        <w:t>, comprese le dichiarazioni e i documenti relativi al titolare effettivo;</w:t>
      </w:r>
    </w:p>
    <w:p w14:paraId="6E025F0D" w14:textId="04D1373F"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eastAsia="it-IT"/>
        </w:rPr>
        <w:t xml:space="preserve">a consegnare all’Amministrazione Contraente specifici prodotti o </w:t>
      </w:r>
      <w:r w:rsidRPr="00CF1BD7">
        <w:rPr>
          <w:rFonts w:asciiTheme="minorHAnsi" w:hAnsiTheme="minorHAnsi" w:cstheme="minorHAnsi"/>
          <w:i/>
          <w:iCs/>
          <w:szCs w:val="22"/>
          <w:lang w:val="it-IT" w:eastAsia="it-IT"/>
        </w:rPr>
        <w:t xml:space="preserve">outputs </w:t>
      </w:r>
      <w:r w:rsidRPr="00CF1BD7">
        <w:rPr>
          <w:rFonts w:asciiTheme="minorHAnsi" w:hAnsiTheme="minorHAnsi" w:cstheme="minorHAnsi"/>
          <w:szCs w:val="22"/>
          <w:lang w:val="it-IT" w:eastAsia="it-IT"/>
        </w:rPr>
        <w:t xml:space="preserve">attestanti il completamento delle varie fasi delle attività oggetto del presente Contratto e la loro coerenza rispetto al cronoprogramma della </w:t>
      </w:r>
      <w:r w:rsidRPr="00CF1BD7">
        <w:rPr>
          <w:rFonts w:asciiTheme="minorHAnsi" w:hAnsiTheme="minorHAnsi" w:cstheme="minorHAnsi"/>
          <w:szCs w:val="22"/>
          <w:lang w:val="it-IT"/>
        </w:rPr>
        <w:t>Missione 4</w:t>
      </w:r>
      <w:r w:rsidR="007F1461">
        <w:rPr>
          <w:rFonts w:asciiTheme="minorHAnsi" w:hAnsiTheme="minorHAnsi" w:cstheme="minorHAnsi"/>
          <w:szCs w:val="22"/>
          <w:lang w:val="it-IT"/>
        </w:rPr>
        <w:t xml:space="preserve"> </w:t>
      </w:r>
      <w:bookmarkStart w:id="21" w:name="_Hlk139129779"/>
      <w:r w:rsidR="007F1461">
        <w:rPr>
          <w:rFonts w:asciiTheme="minorHAnsi" w:hAnsiTheme="minorHAnsi" w:cstheme="minorHAnsi"/>
          <w:szCs w:val="22"/>
          <w:lang w:val="it-IT"/>
        </w:rPr>
        <w:t>– Componente 1 – Investimento 3.2</w:t>
      </w:r>
      <w:bookmarkEnd w:id="21"/>
      <w:r w:rsidRPr="00CF1BD7">
        <w:rPr>
          <w:rFonts w:asciiTheme="minorHAnsi" w:hAnsiTheme="minorHAnsi" w:cstheme="minorHAnsi"/>
          <w:szCs w:val="22"/>
          <w:lang w:val="it-IT" w:eastAsia="it-IT"/>
        </w:rPr>
        <w:t>;</w:t>
      </w:r>
    </w:p>
    <w:p w14:paraId="7B66CC7B" w14:textId="0B5C4652"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rPr>
        <w:t>a garantire il costante aggiornamento delle informazioni e della documentazione trasmessi alla Stazione Appaltante ai fini delle verifiche sul rispetto delle prescrizioni, dei requisiti e delle condizionalità del PNRR. A tal fine, l’Affidatario dovrà informare tempestivamente la Stazione Appaltante di ogni mutamento o circostanza sopravvenuti che incidano sul rispetto dei citati requisiti, condizionalità e prescrizioni nonché procedere, senza ritardo, all’aggiornamento delle dichiarazioni e della documentazione eventualmente trasmesse alla Stazione Appaltante. Nello specifico, l’Affidatario è tenuto a comunicare alla Stazione Appaltante ogni mutamento della propria struttura organizzativa nonché ogni circostanza sopravvenuta che incidano sul contenuto delle dichiarazioni rese nel corso della procedura in merito all’identificazione del titolare effettivo nonché riguardo all’insussistenza di situazioni di conflitto di interessi e/o di incompatibilità.</w:t>
      </w:r>
    </w:p>
    <w:p w14:paraId="6AD30EAC"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48E6D5A4" w14:textId="69BBF5D6"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6 </w:t>
      </w:r>
    </w:p>
    <w:p w14:paraId="5A9ED216"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(Corrispettivi e modalità di pagamento)</w:t>
      </w:r>
    </w:p>
    <w:p w14:paraId="41F36E5E" w14:textId="6C447C4A" w:rsidR="004D4F92" w:rsidRPr="008628E3" w:rsidRDefault="004D4F92" w:rsidP="00CF1BD7">
      <w:pPr>
        <w:pStyle w:val="WW-Testonormale"/>
        <w:numPr>
          <w:ilvl w:val="0"/>
          <w:numId w:val="31"/>
        </w:numPr>
        <w:spacing w:before="120" w:after="120"/>
        <w:ind w:left="426" w:hanging="426"/>
        <w:jc w:val="both"/>
        <w:rPr>
          <w:rFonts w:asciiTheme="minorHAnsi" w:hAnsiTheme="minorHAnsi" w:cstheme="minorHAnsi"/>
          <w:bCs/>
          <w:sz w:val="22"/>
          <w:szCs w:val="22"/>
        </w:rPr>
      </w:pPr>
      <w:r w:rsidRPr="008628E3">
        <w:rPr>
          <w:rFonts w:asciiTheme="minorHAnsi" w:hAnsiTheme="minorHAnsi" w:cstheme="minorHAnsi"/>
          <w:bCs/>
          <w:sz w:val="22"/>
          <w:szCs w:val="22"/>
        </w:rPr>
        <w:t>Il corrispettivo pe</w:t>
      </w:r>
      <w:r w:rsidR="00CE6FB5" w:rsidRPr="008628E3">
        <w:rPr>
          <w:rFonts w:asciiTheme="minorHAnsi" w:hAnsiTheme="minorHAnsi" w:cstheme="minorHAnsi"/>
          <w:bCs/>
          <w:sz w:val="22"/>
          <w:szCs w:val="22"/>
        </w:rPr>
        <w:t>r i</w:t>
      </w:r>
      <w:r w:rsidR="003F6283" w:rsidRPr="008628E3">
        <w:rPr>
          <w:rFonts w:asciiTheme="minorHAnsi" w:hAnsiTheme="minorHAnsi" w:cstheme="minorHAnsi"/>
          <w:bCs/>
          <w:sz w:val="22"/>
          <w:szCs w:val="22"/>
        </w:rPr>
        <w:t>l Servizio</w:t>
      </w:r>
      <w:r w:rsidRPr="008628E3">
        <w:rPr>
          <w:rFonts w:asciiTheme="minorHAnsi" w:hAnsiTheme="minorHAnsi" w:cstheme="minorHAnsi"/>
          <w:bCs/>
          <w:sz w:val="22"/>
          <w:szCs w:val="22"/>
        </w:rPr>
        <w:t xml:space="preserve"> è </w:t>
      </w:r>
      <w:r w:rsidR="000A257C" w:rsidRPr="000A257C">
        <w:rPr>
          <w:rFonts w:asciiTheme="minorHAnsi" w:hAnsiTheme="minorHAnsi" w:cstheme="minorHAnsi"/>
          <w:bCs/>
          <w:sz w:val="22"/>
          <w:szCs w:val="22"/>
        </w:rPr>
        <w:t xml:space="preserve">pari a </w:t>
      </w:r>
      <w:r w:rsidR="000A257C" w:rsidRPr="000A257C">
        <w:rPr>
          <w:rFonts w:asciiTheme="minorHAnsi" w:hAnsiTheme="minorHAnsi" w:cstheme="minorHAnsi"/>
          <w:b/>
          <w:sz w:val="22"/>
          <w:szCs w:val="22"/>
        </w:rPr>
        <w:t>€ 7.450,00</w:t>
      </w:r>
      <w:r w:rsidR="000A257C" w:rsidRPr="000A257C">
        <w:rPr>
          <w:rFonts w:asciiTheme="minorHAnsi" w:hAnsiTheme="minorHAnsi" w:cstheme="minorHAnsi"/>
          <w:bCs/>
          <w:sz w:val="22"/>
          <w:szCs w:val="22"/>
        </w:rPr>
        <w:t xml:space="preserve"> (</w:t>
      </w:r>
      <w:proofErr w:type="spellStart"/>
      <w:r w:rsidR="000A257C" w:rsidRPr="000A257C">
        <w:rPr>
          <w:rFonts w:asciiTheme="minorHAnsi" w:hAnsiTheme="minorHAnsi" w:cstheme="minorHAnsi"/>
          <w:bCs/>
          <w:sz w:val="22"/>
          <w:szCs w:val="22"/>
        </w:rPr>
        <w:t>settemilaquattrocentocinquanta</w:t>
      </w:r>
      <w:proofErr w:type="spellEnd"/>
      <w:r w:rsidR="000A257C" w:rsidRPr="000A257C">
        <w:rPr>
          <w:rFonts w:asciiTheme="minorHAnsi" w:hAnsiTheme="minorHAnsi" w:cstheme="minorHAnsi"/>
          <w:bCs/>
          <w:sz w:val="22"/>
          <w:szCs w:val="22"/>
        </w:rPr>
        <w:t xml:space="preserve">/00) </w:t>
      </w:r>
      <w:r w:rsidR="000A257C" w:rsidRPr="000A257C">
        <w:rPr>
          <w:rFonts w:asciiTheme="minorHAnsi" w:hAnsiTheme="minorHAnsi" w:cstheme="minorHAnsi"/>
          <w:b/>
          <w:sz w:val="22"/>
          <w:szCs w:val="22"/>
        </w:rPr>
        <w:t>onnicomprensivo</w:t>
      </w:r>
      <w:r w:rsidR="000A257C" w:rsidRPr="000A257C">
        <w:rPr>
          <w:rFonts w:asciiTheme="minorHAnsi" w:hAnsiTheme="minorHAnsi" w:cstheme="minorHAnsi"/>
          <w:bCs/>
          <w:sz w:val="22"/>
          <w:szCs w:val="22"/>
        </w:rPr>
        <w:t xml:space="preserve">, di cui </w:t>
      </w:r>
      <w:r w:rsidR="000A257C" w:rsidRPr="000A257C">
        <w:rPr>
          <w:rFonts w:asciiTheme="minorHAnsi" w:hAnsiTheme="minorHAnsi" w:cstheme="minorHAnsi"/>
          <w:b/>
          <w:sz w:val="22"/>
          <w:szCs w:val="22"/>
        </w:rPr>
        <w:t>€ 7.110,00</w:t>
      </w:r>
      <w:bookmarkStart w:id="22" w:name="_Hlk114587451"/>
      <w:bookmarkStart w:id="23" w:name="_Hlk114587270"/>
      <w:bookmarkStart w:id="24" w:name="_Hlk113973288"/>
      <w:r w:rsidR="000A257C" w:rsidRPr="000A257C">
        <w:rPr>
          <w:rFonts w:asciiTheme="minorHAnsi" w:hAnsiTheme="minorHAnsi" w:cstheme="minorHAnsi"/>
          <w:bCs/>
          <w:sz w:val="22"/>
          <w:szCs w:val="22"/>
        </w:rPr>
        <w:t xml:space="preserve"> (</w:t>
      </w:r>
      <w:bookmarkStart w:id="25" w:name="_Hlk175755658"/>
      <w:bookmarkEnd w:id="22"/>
      <w:bookmarkEnd w:id="23"/>
      <w:proofErr w:type="spellStart"/>
      <w:r w:rsidR="000A257C" w:rsidRPr="000A257C">
        <w:rPr>
          <w:rFonts w:asciiTheme="minorHAnsi" w:hAnsiTheme="minorHAnsi" w:cstheme="minorHAnsi"/>
          <w:bCs/>
          <w:sz w:val="22"/>
          <w:szCs w:val="22"/>
        </w:rPr>
        <w:t>settemilacentodieci</w:t>
      </w:r>
      <w:proofErr w:type="spellEnd"/>
      <w:r w:rsidR="000A257C" w:rsidRPr="000A257C">
        <w:rPr>
          <w:rFonts w:asciiTheme="minorHAnsi" w:hAnsiTheme="minorHAnsi" w:cstheme="minorHAnsi"/>
          <w:bCs/>
          <w:sz w:val="22"/>
          <w:szCs w:val="22"/>
        </w:rPr>
        <w:t xml:space="preserve"> </w:t>
      </w:r>
      <w:bookmarkEnd w:id="25"/>
      <w:r w:rsidR="000A257C" w:rsidRPr="000A257C">
        <w:rPr>
          <w:rFonts w:asciiTheme="minorHAnsi" w:hAnsiTheme="minorHAnsi" w:cstheme="minorHAnsi"/>
          <w:bCs/>
          <w:sz w:val="22"/>
          <w:szCs w:val="22"/>
        </w:rPr>
        <w:t xml:space="preserve">/00) </w:t>
      </w:r>
      <w:bookmarkStart w:id="26" w:name="_Hlk175755684"/>
      <w:bookmarkEnd w:id="24"/>
      <w:r w:rsidR="000A257C" w:rsidRPr="000A257C">
        <w:rPr>
          <w:rFonts w:asciiTheme="minorHAnsi" w:hAnsiTheme="minorHAnsi" w:cstheme="minorHAnsi"/>
          <w:bCs/>
          <w:sz w:val="22"/>
          <w:szCs w:val="22"/>
        </w:rPr>
        <w:t xml:space="preserve">per esperti scuola infanzia (n. ore 90 a € 79,00) e </w:t>
      </w:r>
      <w:r w:rsidR="000A257C" w:rsidRPr="000A257C">
        <w:rPr>
          <w:rFonts w:asciiTheme="minorHAnsi" w:hAnsiTheme="minorHAnsi" w:cstheme="minorHAnsi"/>
          <w:b/>
          <w:sz w:val="22"/>
          <w:szCs w:val="22"/>
        </w:rPr>
        <w:t>€ 340,00</w:t>
      </w:r>
      <w:r w:rsidR="000A257C" w:rsidRPr="000A257C">
        <w:rPr>
          <w:rFonts w:asciiTheme="minorHAnsi" w:hAnsiTheme="minorHAnsi" w:cstheme="minorHAnsi"/>
          <w:bCs/>
          <w:sz w:val="22"/>
          <w:szCs w:val="22"/>
        </w:rPr>
        <w:t xml:space="preserve"> (trecentoquaranta/00) per tutor (n. 10 ore a € 34,00)</w:t>
      </w:r>
      <w:bookmarkEnd w:id="26"/>
      <w:r w:rsidR="000A257C">
        <w:rPr>
          <w:rFonts w:asciiTheme="minorHAnsi" w:hAnsiTheme="minorHAnsi" w:cstheme="minorHAnsi"/>
          <w:bCs/>
          <w:sz w:val="22"/>
          <w:szCs w:val="22"/>
        </w:rPr>
        <w:t xml:space="preserve">, </w:t>
      </w:r>
      <w:r w:rsidRPr="008628E3">
        <w:rPr>
          <w:rFonts w:asciiTheme="minorHAnsi" w:hAnsiTheme="minorHAnsi" w:cstheme="minorHAnsi"/>
          <w:bCs/>
          <w:sz w:val="22"/>
          <w:szCs w:val="22"/>
        </w:rPr>
        <w:t>come risultante dal</w:t>
      </w:r>
      <w:r w:rsidR="008E0055" w:rsidRPr="008628E3">
        <w:rPr>
          <w:rFonts w:asciiTheme="minorHAnsi" w:hAnsiTheme="minorHAnsi" w:cstheme="minorHAnsi"/>
          <w:bCs/>
          <w:sz w:val="22"/>
          <w:szCs w:val="22"/>
        </w:rPr>
        <w:t>l’offerta</w:t>
      </w:r>
      <w:r w:rsidRPr="008628E3">
        <w:rPr>
          <w:rFonts w:asciiTheme="minorHAnsi" w:hAnsiTheme="minorHAnsi" w:cstheme="minorHAnsi"/>
          <w:bCs/>
          <w:sz w:val="22"/>
          <w:szCs w:val="22"/>
        </w:rPr>
        <w:t xml:space="preserve"> formulat</w:t>
      </w:r>
      <w:r w:rsidR="008E0055" w:rsidRPr="008628E3">
        <w:rPr>
          <w:rFonts w:asciiTheme="minorHAnsi" w:hAnsiTheme="minorHAnsi" w:cstheme="minorHAnsi"/>
          <w:bCs/>
          <w:sz w:val="22"/>
          <w:szCs w:val="22"/>
        </w:rPr>
        <w:t>a</w:t>
      </w:r>
      <w:r w:rsidRPr="008628E3">
        <w:rPr>
          <w:rFonts w:asciiTheme="minorHAnsi" w:hAnsiTheme="minorHAnsi" w:cstheme="minorHAnsi"/>
          <w:bCs/>
          <w:sz w:val="22"/>
          <w:szCs w:val="22"/>
        </w:rPr>
        <w:t xml:space="preserve"> dall’Affidatario </w:t>
      </w:r>
      <w:r w:rsidR="008E0055" w:rsidRPr="008628E3">
        <w:rPr>
          <w:rFonts w:asciiTheme="minorHAnsi" w:hAnsiTheme="minorHAnsi" w:cstheme="minorHAnsi"/>
          <w:bCs/>
          <w:sz w:val="22"/>
          <w:szCs w:val="22"/>
        </w:rPr>
        <w:t>su MEPA</w:t>
      </w:r>
      <w:r w:rsidRPr="008628E3">
        <w:rPr>
          <w:rFonts w:asciiTheme="minorHAnsi" w:hAnsiTheme="minorHAnsi" w:cstheme="minorHAnsi"/>
          <w:bCs/>
          <w:sz w:val="22"/>
          <w:szCs w:val="22"/>
        </w:rPr>
        <w:t xml:space="preserve">. </w:t>
      </w:r>
    </w:p>
    <w:p w14:paraId="32DDD8E0" w14:textId="142904C2"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Tale corrispettivo dovrà intendersi comprensivo e remunerativo di tutte le prestazioni e obblighi previsti nel presente Contratto e in ogni altro atto afferente a</w:t>
      </w:r>
      <w:r w:rsidR="0097165B">
        <w:rPr>
          <w:rFonts w:asciiTheme="minorHAnsi" w:hAnsiTheme="minorHAnsi" w:cstheme="minorHAnsi"/>
          <w:bCs/>
          <w:sz w:val="22"/>
          <w:szCs w:val="22"/>
        </w:rPr>
        <w:t>l</w:t>
      </w:r>
      <w:r w:rsidR="003F6283">
        <w:rPr>
          <w:rFonts w:asciiTheme="minorHAnsi" w:hAnsiTheme="minorHAnsi" w:cstheme="minorHAnsi"/>
          <w:bCs/>
          <w:sz w:val="22"/>
          <w:szCs w:val="22"/>
        </w:rPr>
        <w:t xml:space="preserve"> Servizio</w:t>
      </w:r>
      <w:r w:rsidRPr="00CF1BD7">
        <w:rPr>
          <w:rFonts w:asciiTheme="minorHAnsi" w:hAnsiTheme="minorHAnsi" w:cstheme="minorHAnsi"/>
          <w:bCs/>
          <w:sz w:val="22"/>
          <w:szCs w:val="22"/>
        </w:rPr>
        <w:t xml:space="preserve">. </w:t>
      </w:r>
    </w:p>
    <w:p w14:paraId="03D5E338" w14:textId="6CA75AB4" w:rsidR="004D4F92" w:rsidRPr="00366941" w:rsidRDefault="004D4F92" w:rsidP="00CF1BD7">
      <w:pPr>
        <w:pStyle w:val="WW-Testonormale"/>
        <w:numPr>
          <w:ilvl w:val="0"/>
          <w:numId w:val="31"/>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 xml:space="preserve">Il corrispettivo per </w:t>
      </w:r>
      <w:r w:rsidR="003F6283">
        <w:rPr>
          <w:rFonts w:asciiTheme="minorHAnsi" w:hAnsiTheme="minorHAnsi" w:cstheme="minorHAnsi"/>
          <w:sz w:val="22"/>
          <w:szCs w:val="22"/>
        </w:rPr>
        <w:t>Il Servizio</w:t>
      </w:r>
      <w:r w:rsidR="00C753ED">
        <w:rPr>
          <w:rFonts w:asciiTheme="minorHAnsi" w:hAnsiTheme="minorHAnsi" w:cstheme="minorHAnsi"/>
          <w:bCs/>
          <w:sz w:val="22"/>
          <w:szCs w:val="22"/>
        </w:rPr>
        <w:t xml:space="preserve"> </w:t>
      </w:r>
      <w:r w:rsidRPr="00CF1BD7">
        <w:rPr>
          <w:rFonts w:asciiTheme="minorHAnsi" w:hAnsiTheme="minorHAnsi" w:cstheme="minorHAnsi"/>
          <w:sz w:val="22"/>
          <w:szCs w:val="22"/>
        </w:rPr>
        <w:t>svolto come risultante dal Preventivo Economico formulato dall’Affidatario, sarà remunerato</w:t>
      </w:r>
      <w:r w:rsidR="00CE6FB5">
        <w:rPr>
          <w:rFonts w:asciiTheme="minorHAnsi" w:hAnsiTheme="minorHAnsi" w:cstheme="minorHAnsi"/>
          <w:sz w:val="22"/>
          <w:szCs w:val="22"/>
        </w:rPr>
        <w:t xml:space="preserve"> al termine del servizio</w:t>
      </w:r>
      <w:r w:rsidRPr="00CF1BD7">
        <w:rPr>
          <w:rFonts w:asciiTheme="minorHAnsi" w:hAnsiTheme="minorHAnsi" w:cstheme="minorHAnsi"/>
          <w:sz w:val="22"/>
          <w:szCs w:val="22"/>
        </w:rPr>
        <w:t>.</w:t>
      </w:r>
      <w:r w:rsidRPr="00CF1BD7">
        <w:rPr>
          <w:rFonts w:asciiTheme="minorHAnsi" w:hAnsiTheme="minorHAnsi" w:cstheme="minorHAnsi"/>
          <w:sz w:val="22"/>
          <w:szCs w:val="22"/>
          <w:highlight w:val="yellow"/>
        </w:rPr>
        <w:t xml:space="preserve"> </w:t>
      </w:r>
    </w:p>
    <w:p w14:paraId="7CAAC736" w14:textId="77777777" w:rsidR="00366941" w:rsidRPr="0019503F" w:rsidRDefault="00366941" w:rsidP="00366941">
      <w:pPr>
        <w:numPr>
          <w:ilvl w:val="0"/>
          <w:numId w:val="31"/>
        </w:numPr>
        <w:spacing w:after="60" w:line="276" w:lineRule="auto"/>
        <w:jc w:val="both"/>
        <w:rPr>
          <w:rFonts w:cstheme="minorHAnsi"/>
        </w:rPr>
      </w:pPr>
      <w:r>
        <w:rPr>
          <w:rFonts w:cstheme="minorHAnsi"/>
          <w:color w:val="000000"/>
        </w:rPr>
        <w:t>I servizi saranno remunerati sulla base delle ore effettivamente prestata</w:t>
      </w:r>
      <w:r w:rsidRPr="0019503F">
        <w:rPr>
          <w:rFonts w:cstheme="minorHAnsi"/>
        </w:rPr>
        <w:t xml:space="preserve">. </w:t>
      </w:r>
    </w:p>
    <w:p w14:paraId="3F7A86A7" w14:textId="54997380"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Prima della fatturazione l’Istituto provvederà a verificare la conformità delle prestazioni rese.</w:t>
      </w:r>
    </w:p>
    <w:p w14:paraId="5A8C8E0E" w14:textId="3DA89B11"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pagamento avverrà a seguito del ricevimento della fattura elettronica secondo quanto disposto dalla normativa vigente in tema di “split payment”, usando il codice univoco di fatturazione elettronica </w:t>
      </w:r>
      <w:r w:rsidR="00C753ED" w:rsidRPr="00C753ED">
        <w:rPr>
          <w:rFonts w:asciiTheme="minorHAnsi" w:hAnsiTheme="minorHAnsi" w:cstheme="minorHAnsi"/>
          <w:b/>
          <w:bCs/>
          <w:sz w:val="22"/>
          <w:szCs w:val="22"/>
        </w:rPr>
        <w:t>UFGH1B</w:t>
      </w:r>
      <w:r w:rsidR="00C753ED">
        <w:rPr>
          <w:rFonts w:asciiTheme="minorHAnsi" w:hAnsiTheme="minorHAnsi" w:cstheme="minorHAnsi"/>
          <w:b/>
          <w:bCs/>
          <w:sz w:val="22"/>
          <w:szCs w:val="22"/>
        </w:rPr>
        <w:t xml:space="preserve">. </w:t>
      </w:r>
      <w:r w:rsidRPr="00C753ED">
        <w:rPr>
          <w:rFonts w:asciiTheme="minorHAnsi" w:hAnsiTheme="minorHAnsi" w:cstheme="minorHAnsi"/>
          <w:sz w:val="22"/>
          <w:szCs w:val="22"/>
        </w:rPr>
        <w:t xml:space="preserve">La </w:t>
      </w:r>
      <w:r w:rsidRPr="00CF1BD7">
        <w:rPr>
          <w:rFonts w:asciiTheme="minorHAnsi" w:hAnsiTheme="minorHAnsi" w:cstheme="minorHAnsi"/>
          <w:sz w:val="22"/>
          <w:szCs w:val="22"/>
        </w:rPr>
        <w:t>fattura dovrà contenere il riferimento al CIG (Codice identificativo di Gara) e al CUP (Codice Unico Progetto).</w:t>
      </w:r>
    </w:p>
    <w:p w14:paraId="31F17225" w14:textId="7ADC8BDA" w:rsidR="00A93FBA" w:rsidRPr="00A93FBA" w:rsidRDefault="004D4F92" w:rsidP="00A93FBA">
      <w:pPr>
        <w:pStyle w:val="Default"/>
        <w:numPr>
          <w:ilvl w:val="0"/>
          <w:numId w:val="31"/>
        </w:numPr>
        <w:jc w:val="both"/>
        <w:rPr>
          <w:rFonts w:ascii="Calibri" w:hAnsi="Calibri" w:cs="Calibri"/>
        </w:rPr>
      </w:pPr>
      <w:r w:rsidRPr="00A93FBA">
        <w:rPr>
          <w:rFonts w:asciiTheme="minorHAnsi" w:hAnsiTheme="minorHAnsi" w:cstheme="minorHAnsi"/>
          <w:sz w:val="22"/>
          <w:szCs w:val="22"/>
        </w:rPr>
        <w:t xml:space="preserve">Ove corredate dai dettagli richiesti, l’Istituto provvederà al pagamento delle fatture sul conto corrente bancario intestato a </w:t>
      </w:r>
      <w:r w:rsidR="00DF46D2" w:rsidRPr="00F74A69">
        <w:rPr>
          <w:rFonts w:asciiTheme="minorHAnsi" w:hAnsiTheme="minorHAnsi" w:cstheme="minorHAnsi"/>
          <w:b/>
          <w:bCs/>
          <w:sz w:val="22"/>
          <w:szCs w:val="22"/>
        </w:rPr>
        <w:t>__________________________________</w:t>
      </w:r>
      <w:r w:rsidR="008E0055" w:rsidRPr="008628E3">
        <w:rPr>
          <w:rFonts w:asciiTheme="minorHAnsi" w:hAnsiTheme="minorHAnsi" w:cstheme="minorHAnsi"/>
          <w:sz w:val="22"/>
          <w:szCs w:val="22"/>
        </w:rPr>
        <w:t xml:space="preserve"> </w:t>
      </w:r>
      <w:r w:rsidR="00A93FBA" w:rsidRPr="008628E3">
        <w:rPr>
          <w:rFonts w:asciiTheme="minorHAnsi" w:hAnsiTheme="minorHAnsi" w:cstheme="minorHAnsi"/>
          <w:sz w:val="22"/>
          <w:szCs w:val="22"/>
        </w:rPr>
        <w:t xml:space="preserve">presso </w:t>
      </w:r>
      <w:r w:rsidR="008E0055" w:rsidRPr="008628E3">
        <w:rPr>
          <w:rFonts w:asciiTheme="minorHAnsi" w:hAnsiTheme="minorHAnsi" w:cstheme="minorHAnsi"/>
          <w:sz w:val="22"/>
          <w:szCs w:val="22"/>
        </w:rPr>
        <w:t>_______________</w:t>
      </w:r>
      <w:r w:rsidR="00A93FBA" w:rsidRPr="008628E3">
        <w:rPr>
          <w:rFonts w:asciiTheme="minorHAnsi" w:hAnsiTheme="minorHAnsi" w:cstheme="minorHAnsi"/>
          <w:sz w:val="22"/>
          <w:szCs w:val="22"/>
        </w:rPr>
        <w:t xml:space="preserve">, IBAN </w:t>
      </w:r>
      <w:r w:rsidR="008E0055" w:rsidRPr="008628E3">
        <w:rPr>
          <w:rFonts w:asciiTheme="minorHAnsi" w:hAnsiTheme="minorHAnsi" w:cstheme="minorHAnsi"/>
          <w:sz w:val="22"/>
          <w:szCs w:val="22"/>
        </w:rPr>
        <w:t>_________________________________</w:t>
      </w:r>
      <w:r w:rsidR="00A93FBA" w:rsidRPr="008628E3">
        <w:rPr>
          <w:rFonts w:asciiTheme="minorHAnsi" w:hAnsiTheme="minorHAnsi" w:cstheme="minorHAnsi"/>
          <w:sz w:val="22"/>
          <w:szCs w:val="22"/>
        </w:rPr>
        <w:t>, dedicato, anche in via non esclusiva, alle commesse pubbliche ai sensi dell’art. 3, commi 1 e 7, della Legge n. 136 del 13 agosto 2010, come indicato nel modulo di tracciabilità dei flussi finanziari allegato al presente Contratto (</w:t>
      </w:r>
      <w:proofErr w:type="spellStart"/>
      <w:r w:rsidR="00A93FBA" w:rsidRPr="008628E3">
        <w:rPr>
          <w:rFonts w:asciiTheme="minorHAnsi" w:hAnsiTheme="minorHAnsi" w:cstheme="minorHAnsi"/>
          <w:b/>
          <w:bCs/>
          <w:sz w:val="22"/>
          <w:szCs w:val="22"/>
        </w:rPr>
        <w:t>All</w:t>
      </w:r>
      <w:proofErr w:type="spellEnd"/>
      <w:r w:rsidR="00A93FBA" w:rsidRPr="008628E3">
        <w:rPr>
          <w:rFonts w:asciiTheme="minorHAnsi" w:hAnsiTheme="minorHAnsi" w:cstheme="minorHAnsi"/>
          <w:b/>
          <w:bCs/>
          <w:sz w:val="22"/>
          <w:szCs w:val="22"/>
        </w:rPr>
        <w:t xml:space="preserve">. </w:t>
      </w:r>
      <w:r w:rsidR="00873D48" w:rsidRPr="008628E3">
        <w:rPr>
          <w:rFonts w:asciiTheme="minorHAnsi" w:hAnsiTheme="minorHAnsi" w:cstheme="minorHAnsi"/>
          <w:b/>
          <w:bCs/>
          <w:sz w:val="22"/>
          <w:szCs w:val="22"/>
        </w:rPr>
        <w:t>8</w:t>
      </w:r>
      <w:r w:rsidR="00A93FBA" w:rsidRPr="008628E3">
        <w:rPr>
          <w:rFonts w:asciiTheme="minorHAnsi" w:hAnsiTheme="minorHAnsi" w:cstheme="minorHAnsi"/>
          <w:sz w:val="22"/>
          <w:szCs w:val="22"/>
        </w:rPr>
        <w:t>).</w:t>
      </w:r>
      <w:r w:rsidR="00A93FBA" w:rsidRPr="00A93FBA">
        <w:rPr>
          <w:rFonts w:ascii="Calibri" w:hAnsi="Calibri" w:cs="Calibri"/>
        </w:rPr>
        <w:t xml:space="preserve"> </w:t>
      </w:r>
    </w:p>
    <w:p w14:paraId="639DB2EC" w14:textId="6F852AAB" w:rsidR="004D4F92" w:rsidRPr="00CF1BD7" w:rsidRDefault="004D4F92" w:rsidP="00CF1BD7">
      <w:pPr>
        <w:pStyle w:val="WW-Testonormale"/>
        <w:numPr>
          <w:ilvl w:val="0"/>
          <w:numId w:val="31"/>
        </w:numPr>
        <w:suppressAutoHyphens w:val="0"/>
        <w:spacing w:before="120" w:after="120" w:line="259"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Nessun altro onere, diretto o indiretto, potrà essere addebitato all’Istituto per effetto dell’esecuzione del Contratto. L’Affidatario non potrà pretendere alcun risarcimento, indennizzo o ristoro di sorta da parte dell’Affidatario qualora l’esecuzione del Contratto dovesse avvenire per quantità inferiori rispetto a quelle stimate.</w:t>
      </w:r>
    </w:p>
    <w:p w14:paraId="33E5E8C4" w14:textId="77777777"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pagamento della fattura è subordinato:</w:t>
      </w:r>
    </w:p>
    <w:p w14:paraId="161F89A9" w14:textId="658A1F48"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alla verifica del rispetto degli obblighi di cui all’art. 4 del D.L. n. 124/2019, convertito</w:t>
      </w:r>
      <w:r w:rsidR="00C2019F">
        <w:rPr>
          <w:rFonts w:asciiTheme="minorHAnsi" w:hAnsiTheme="minorHAnsi" w:cstheme="minorHAnsi"/>
          <w:sz w:val="22"/>
          <w:szCs w:val="22"/>
        </w:rPr>
        <w:t>,</w:t>
      </w:r>
      <w:r w:rsidRPr="00CF1BD7">
        <w:rPr>
          <w:rFonts w:asciiTheme="minorHAnsi" w:hAnsiTheme="minorHAnsi" w:cstheme="minorHAnsi"/>
          <w:sz w:val="22"/>
          <w:szCs w:val="22"/>
        </w:rPr>
        <w:t xml:space="preserve"> con modificazioni</w:t>
      </w:r>
      <w:r w:rsidR="00C2019F">
        <w:rPr>
          <w:rFonts w:asciiTheme="minorHAnsi" w:hAnsiTheme="minorHAnsi" w:cstheme="minorHAnsi"/>
          <w:sz w:val="22"/>
          <w:szCs w:val="22"/>
        </w:rPr>
        <w:t>, dalla legge</w:t>
      </w:r>
      <w:r w:rsidRPr="00CF1BD7">
        <w:rPr>
          <w:rFonts w:asciiTheme="minorHAnsi" w:hAnsiTheme="minorHAnsi" w:cstheme="minorHAnsi"/>
          <w:sz w:val="22"/>
          <w:szCs w:val="22"/>
        </w:rPr>
        <w:t xml:space="preserve"> 19 dicembre 2019, n. 157, ove applicabile;</w:t>
      </w:r>
    </w:p>
    <w:p w14:paraId="52F0E5CB" w14:textId="1F2EA7AC"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alla verifica del D.U.R.C. dell’Affidatario e degli eventuali subappaltatori, in corso di validità, ai sensi dell’art. 1</w:t>
      </w:r>
      <w:r w:rsidR="000538F2" w:rsidRPr="00CF1BD7">
        <w:rPr>
          <w:rFonts w:asciiTheme="minorHAnsi" w:hAnsiTheme="minorHAnsi" w:cstheme="minorHAnsi"/>
          <w:sz w:val="22"/>
          <w:szCs w:val="22"/>
        </w:rPr>
        <w:t>19</w:t>
      </w:r>
      <w:r w:rsidRPr="00CF1BD7">
        <w:rPr>
          <w:rFonts w:asciiTheme="minorHAnsi" w:hAnsiTheme="minorHAnsi" w:cstheme="minorHAnsi"/>
          <w:sz w:val="22"/>
          <w:szCs w:val="22"/>
        </w:rPr>
        <w:t xml:space="preserve">, comma </w:t>
      </w:r>
      <w:r w:rsidR="000538F2" w:rsidRPr="00CF1BD7">
        <w:rPr>
          <w:rFonts w:asciiTheme="minorHAnsi" w:hAnsiTheme="minorHAnsi" w:cstheme="minorHAnsi"/>
          <w:sz w:val="22"/>
          <w:szCs w:val="22"/>
        </w:rPr>
        <w:t>7</w:t>
      </w:r>
      <w:r w:rsidRPr="00CF1BD7">
        <w:rPr>
          <w:rFonts w:asciiTheme="minorHAnsi" w:hAnsiTheme="minorHAnsi" w:cstheme="minorHAnsi"/>
          <w:sz w:val="22"/>
          <w:szCs w:val="22"/>
        </w:rPr>
        <w:t>, del Codice, in base ad accertamenti svolti in via ufficiosa dall’Istituto;</w:t>
      </w:r>
    </w:p>
    <w:p w14:paraId="7EAC8EEF" w14:textId="69270CB3"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alla verifica di regolarità dell’Affidatario ai sensi dell’art. 48-bis del d.P.R. n. 602/73, e relative disposizioni di attuazione;</w:t>
      </w:r>
    </w:p>
    <w:p w14:paraId="3CF46022" w14:textId="77777777"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all’accertamento, da parte dell’Istituto, della prestazione effettuata, in termini di quantità e qualità, rispetto alle prescrizioni previste nei documenti contrattuali.</w:t>
      </w:r>
    </w:p>
    <w:p w14:paraId="0618D531" w14:textId="6DA0226C"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Ai sensi e per gli effetti del comma 3-bis dell’art. 26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 xml:space="preserve">gs. n. 81 del 9 aprile 2008 e della Determinazione dell’A.N.AC. (già A.V.C.P.) n. 3/2008, si attesta che gli oneri di sicurezza per l’eliminazione dei rischi di interferenza del presente Appalto sono pari a € 0,00 (euro zero/00), poiché trattasi </w:t>
      </w:r>
      <w:r w:rsidR="008D0C44" w:rsidRPr="008D0C44">
        <w:rPr>
          <w:rFonts w:asciiTheme="minorHAnsi" w:hAnsiTheme="minorHAnsi" w:cstheme="minorHAnsi"/>
          <w:sz w:val="22"/>
          <w:szCs w:val="22"/>
        </w:rPr>
        <w:t>di servizi di natura intellettuale</w:t>
      </w:r>
      <w:r w:rsidR="00C753ED" w:rsidRPr="00C753ED">
        <w:rPr>
          <w:rFonts w:asciiTheme="minorHAnsi" w:hAnsiTheme="minorHAnsi" w:cstheme="minorHAnsi"/>
          <w:sz w:val="22"/>
          <w:szCs w:val="22"/>
        </w:rPr>
        <w:t>.</w:t>
      </w:r>
    </w:p>
    <w:p w14:paraId="3F232F8C"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56933915" w14:textId="2CC29036"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7 </w:t>
      </w:r>
    </w:p>
    <w:p w14:paraId="6901CD7E" w14:textId="48F3CEF0"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(Responsabilità dell’</w:t>
      </w:r>
      <w:r w:rsidR="00D045E0" w:rsidRPr="00CF1BD7">
        <w:rPr>
          <w:rFonts w:asciiTheme="minorHAnsi" w:hAnsiTheme="minorHAnsi" w:cstheme="minorHAnsi"/>
          <w:b/>
          <w:i/>
          <w:iCs/>
          <w:sz w:val="22"/>
          <w:szCs w:val="22"/>
        </w:rPr>
        <w:t>Affidatario</w:t>
      </w:r>
      <w:r w:rsidRPr="00CF1BD7">
        <w:rPr>
          <w:rFonts w:asciiTheme="minorHAnsi" w:hAnsiTheme="minorHAnsi" w:cstheme="minorHAnsi"/>
          <w:b/>
          <w:i/>
          <w:iCs/>
          <w:sz w:val="22"/>
          <w:szCs w:val="22"/>
        </w:rPr>
        <w:t>)</w:t>
      </w:r>
    </w:p>
    <w:p w14:paraId="05354613" w14:textId="34411E7B"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pacing w:val="-1"/>
          <w:sz w:val="22"/>
          <w:szCs w:val="22"/>
        </w:rPr>
        <w:t>Affidatario</w:t>
      </w:r>
      <w:r w:rsidRPr="00CF1BD7">
        <w:rPr>
          <w:rFonts w:asciiTheme="minorHAnsi" w:hAnsiTheme="minorHAnsi" w:cstheme="minorHAnsi"/>
          <w:spacing w:val="-1"/>
          <w:sz w:val="22"/>
          <w:szCs w:val="22"/>
        </w:rPr>
        <w:t xml:space="preserve"> </w:t>
      </w:r>
      <w:r w:rsidRPr="00CF1BD7">
        <w:rPr>
          <w:rFonts w:asciiTheme="minorHAnsi" w:hAnsiTheme="minorHAnsi" w:cstheme="minorHAnsi"/>
          <w:sz w:val="22"/>
          <w:szCs w:val="22"/>
          <w:lang w:eastAsia="it-IT"/>
        </w:rPr>
        <w:t>dovrà adempiere secondo buona fede, diligenza e a regola d’arte a tutte le obbligazioni assunte con il presente Contratto, in base ai principi di cui al codice civile e alle leggi applicabili.</w:t>
      </w:r>
    </w:p>
    <w:p w14:paraId="67CDFE92" w14:textId="3DE444C8"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Le Parti si obbligano a cooperare in buona fede ai fini del miglior esito delle prestazioni contrattuali, comunicandosi reciprocamente</w:t>
      </w:r>
      <w:r w:rsidR="00760FC9" w:rsidRPr="00CF1BD7">
        <w:rPr>
          <w:rFonts w:asciiTheme="minorHAnsi" w:hAnsiTheme="minorHAnsi" w:cstheme="minorHAnsi"/>
          <w:sz w:val="22"/>
          <w:szCs w:val="22"/>
          <w:lang w:eastAsia="it-IT"/>
        </w:rPr>
        <w:t xml:space="preserve"> </w:t>
      </w:r>
      <w:r w:rsidRPr="00CF1BD7">
        <w:rPr>
          <w:rFonts w:asciiTheme="minorHAnsi" w:hAnsiTheme="minorHAnsi" w:cstheme="minorHAnsi"/>
          <w:sz w:val="22"/>
          <w:szCs w:val="22"/>
          <w:lang w:eastAsia="it-IT"/>
        </w:rPr>
        <w:t>e tempestivamente ogni evento che possa ritardare, compromettere o ostacolare del tutto le prestazioni di cui al presente Contratto.</w:t>
      </w:r>
    </w:p>
    <w:p w14:paraId="64AC25AA" w14:textId="53D48A47"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assume la responsabilità per danni diretti e/o indiretti</w:t>
      </w:r>
      <w:r w:rsidR="000072F6" w:rsidRPr="00CF1BD7">
        <w:rPr>
          <w:rFonts w:asciiTheme="minorHAnsi" w:hAnsiTheme="minorHAnsi" w:cstheme="minorHAnsi"/>
          <w:sz w:val="22"/>
          <w:szCs w:val="22"/>
          <w:lang w:eastAsia="it-IT"/>
        </w:rPr>
        <w:t>,</w:t>
      </w:r>
      <w:r w:rsidRPr="00CF1BD7">
        <w:rPr>
          <w:rFonts w:asciiTheme="minorHAnsi" w:hAnsiTheme="minorHAnsi" w:cstheme="minorHAnsi"/>
          <w:sz w:val="22"/>
          <w:szCs w:val="22"/>
          <w:lang w:eastAsia="it-IT"/>
        </w:rPr>
        <w:t xml:space="preserve"> </w:t>
      </w:r>
      <w:r w:rsidR="000072F6" w:rsidRPr="00CF1BD7">
        <w:rPr>
          <w:rFonts w:asciiTheme="minorHAnsi" w:hAnsiTheme="minorHAnsi" w:cstheme="minorHAnsi"/>
          <w:sz w:val="22"/>
          <w:szCs w:val="22"/>
          <w:lang w:eastAsia="it-IT"/>
        </w:rPr>
        <w:t xml:space="preserve">patrimoniali e non, </w:t>
      </w:r>
      <w:r w:rsidRPr="00CF1BD7">
        <w:rPr>
          <w:rFonts w:asciiTheme="minorHAnsi" w:hAnsiTheme="minorHAnsi" w:cstheme="minorHAnsi"/>
          <w:sz w:val="22"/>
          <w:szCs w:val="22"/>
          <w:lang w:eastAsia="it-IT"/>
        </w:rPr>
        <w:t>subiti dal</w:t>
      </w:r>
      <w:r w:rsidR="00E66FF1" w:rsidRPr="00CF1BD7">
        <w:rPr>
          <w:rFonts w:asciiTheme="minorHAnsi" w:hAnsiTheme="minorHAnsi" w:cstheme="minorHAnsi"/>
          <w:sz w:val="22"/>
          <w:szCs w:val="22"/>
          <w:lang w:eastAsia="it-IT"/>
        </w:rPr>
        <w:t xml:space="preserve">l’Istituto </w:t>
      </w:r>
      <w:r w:rsidRPr="00CF1BD7">
        <w:rPr>
          <w:rFonts w:asciiTheme="minorHAnsi" w:hAnsiTheme="minorHAnsi" w:cstheme="minorHAnsi"/>
          <w:sz w:val="22"/>
          <w:szCs w:val="22"/>
          <w:lang w:eastAsia="it-IT"/>
        </w:rPr>
        <w:t xml:space="preserve">e/o </w:t>
      </w:r>
      <w:r w:rsidR="000072F6" w:rsidRPr="00CF1BD7">
        <w:rPr>
          <w:rFonts w:asciiTheme="minorHAnsi" w:hAnsiTheme="minorHAnsi" w:cstheme="minorHAnsi"/>
          <w:sz w:val="22"/>
          <w:szCs w:val="22"/>
          <w:lang w:eastAsia="it-IT"/>
        </w:rPr>
        <w:t>altri soggetti terzi pubblici o privati</w:t>
      </w:r>
      <w:r w:rsidRPr="00CF1BD7">
        <w:rPr>
          <w:rFonts w:asciiTheme="minorHAnsi" w:hAnsiTheme="minorHAnsi" w:cstheme="minorHAnsi"/>
          <w:sz w:val="22"/>
          <w:szCs w:val="22"/>
          <w:lang w:eastAsia="it-IT"/>
        </w:rPr>
        <w:t xml:space="preserve"> che trovino causa o occasione nelle prestazioni contrattuali, e/o nella mancata o ritardata esecuzione a regola d’arte delle stesse.</w:t>
      </w:r>
    </w:p>
    <w:p w14:paraId="6B7372D9" w14:textId="1D0171FF"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t>S</w:t>
      </w:r>
      <w:r w:rsidRPr="00CF1BD7">
        <w:rPr>
          <w:rFonts w:asciiTheme="minorHAnsi" w:hAnsiTheme="minorHAnsi" w:cstheme="minorHAnsi"/>
          <w:sz w:val="22"/>
          <w:szCs w:val="22"/>
          <w:lang w:eastAsia="it-IT"/>
        </w:rPr>
        <w:t>ono a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tutte le misure, comprese le opere provvisionali, e tutti gli adempimenti volti a evitare il verificarsi di danni alle opere, all’ambiente, alle persone e alle cose nell’esecuzione </w:t>
      </w:r>
      <w:r w:rsidR="003F6283">
        <w:rPr>
          <w:rFonts w:asciiTheme="minorHAnsi" w:hAnsiTheme="minorHAnsi" w:cstheme="minorHAnsi"/>
          <w:sz w:val="22"/>
          <w:szCs w:val="22"/>
          <w:lang w:eastAsia="it-IT"/>
        </w:rPr>
        <w:t>del Servizio</w:t>
      </w:r>
      <w:r w:rsidRPr="00CF1BD7">
        <w:rPr>
          <w:rFonts w:asciiTheme="minorHAnsi" w:hAnsiTheme="minorHAnsi" w:cstheme="minorHAnsi"/>
          <w:sz w:val="22"/>
          <w:szCs w:val="22"/>
          <w:lang w:eastAsia="it-IT"/>
        </w:rPr>
        <w:t>.</w:t>
      </w:r>
    </w:p>
    <w:p w14:paraId="4709DB8E" w14:textId="0E2D475A"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t>L</w:t>
      </w:r>
      <w:r w:rsidRPr="00CF1BD7">
        <w:rPr>
          <w:rFonts w:asciiTheme="minorHAnsi" w:hAnsiTheme="minorHAnsi" w:cstheme="minorHAnsi"/>
          <w:sz w:val="22"/>
          <w:szCs w:val="22"/>
          <w:lang w:eastAsia="it-IT"/>
        </w:rPr>
        <w:t>’onere per il ripristino di opere o il risarcimento di danni ai luoghi, a cose o a terzi determinati da mancata, tardiva o inadeguata assunzione dei necessari provvedimenti è a totale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indipendentemente dall’esistenza di adeguata copertura assicurativa</w:t>
      </w:r>
    </w:p>
    <w:p w14:paraId="7751343C" w14:textId="5635861A" w:rsidR="00783233" w:rsidRPr="00CF1BD7" w:rsidRDefault="00E66FF1"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in presenza di inadempimenti dell’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o ricorrendo i presupposti di cui all’art. </w:t>
      </w:r>
      <w:r w:rsidR="000538F2" w:rsidRPr="00CF1BD7">
        <w:rPr>
          <w:rFonts w:asciiTheme="minorHAnsi" w:hAnsiTheme="minorHAnsi" w:cstheme="minorHAnsi"/>
          <w:sz w:val="22"/>
          <w:szCs w:val="22"/>
          <w:lang w:eastAsia="it-IT"/>
        </w:rPr>
        <w:t>117</w:t>
      </w:r>
      <w:r w:rsidR="00783233" w:rsidRPr="00CF1BD7">
        <w:rPr>
          <w:rFonts w:asciiTheme="minorHAnsi" w:hAnsiTheme="minorHAnsi" w:cstheme="minorHAnsi"/>
          <w:sz w:val="22"/>
          <w:szCs w:val="22"/>
          <w:lang w:eastAsia="it-IT"/>
        </w:rPr>
        <w:t xml:space="preserve">, comma </w:t>
      </w:r>
      <w:r w:rsidR="000538F2" w:rsidRPr="00CF1BD7">
        <w:rPr>
          <w:rFonts w:asciiTheme="minorHAnsi" w:hAnsiTheme="minorHAnsi" w:cstheme="minorHAnsi"/>
          <w:sz w:val="22"/>
          <w:szCs w:val="22"/>
          <w:lang w:eastAsia="it-IT"/>
        </w:rPr>
        <w:t>5</w:t>
      </w:r>
      <w:r w:rsidR="00783233" w:rsidRPr="00CF1BD7">
        <w:rPr>
          <w:rFonts w:asciiTheme="minorHAnsi" w:hAnsiTheme="minorHAnsi" w:cstheme="minorHAnsi"/>
          <w:sz w:val="22"/>
          <w:szCs w:val="22"/>
          <w:lang w:eastAsia="it-IT"/>
        </w:rPr>
        <w:t>, del Codice, potrà trattenere, in tutto o in parte, la garanzia di cui al presente articolo, previa contestazione dell’inadempimento. In caso di diminuzione della garanzia per escussione parziale o totale ad opera de</w:t>
      </w:r>
      <w:r w:rsidRPr="00CF1BD7">
        <w:rPr>
          <w:rFonts w:asciiTheme="minorHAnsi" w:hAnsiTheme="minorHAnsi" w:cstheme="minorHAnsi"/>
          <w:sz w:val="22"/>
          <w:szCs w:val="22"/>
          <w:lang w:eastAsia="it-IT"/>
        </w:rPr>
        <w:t>ll’Istituto</w:t>
      </w:r>
      <w:r w:rsidR="00783233" w:rsidRPr="00CF1BD7">
        <w:rPr>
          <w:rFonts w:asciiTheme="minorHAnsi" w:hAnsiTheme="minorHAnsi" w:cstheme="minorHAnsi"/>
          <w:sz w:val="22"/>
          <w:szCs w:val="22"/>
          <w:lang w:eastAsia="it-IT"/>
        </w:rPr>
        <w:t>, 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sarà obbligato a reintegrarla nel termine di 10 (dieci) giorni dalla richiesta del</w:t>
      </w: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stesso. In caso di inottemperanza, la reintegrazione sarà effettuata a valere sui ratei di prezzo da corrispondere all’</w:t>
      </w:r>
      <w:r w:rsidR="00D045E0" w:rsidRPr="00CF1BD7">
        <w:rPr>
          <w:rFonts w:asciiTheme="minorHAnsi" w:hAnsiTheme="minorHAnsi" w:cstheme="minorHAnsi"/>
          <w:sz w:val="22"/>
          <w:szCs w:val="22"/>
          <w:lang w:eastAsia="it-IT"/>
        </w:rPr>
        <w:t>Affidatario</w:t>
      </w:r>
      <w:r w:rsidR="000538F2" w:rsidRPr="00CF1BD7">
        <w:rPr>
          <w:rFonts w:asciiTheme="minorHAnsi" w:hAnsiTheme="minorHAnsi" w:cstheme="minorHAnsi"/>
          <w:sz w:val="22"/>
          <w:szCs w:val="22"/>
          <w:lang w:eastAsia="it-IT"/>
        </w:rPr>
        <w:t xml:space="preserve"> ai sensi dell’art. 117, comma 3, del </w:t>
      </w:r>
      <w:proofErr w:type="spellStart"/>
      <w:r w:rsidR="000538F2" w:rsidRPr="00CF1BD7">
        <w:rPr>
          <w:rFonts w:asciiTheme="minorHAnsi" w:hAnsiTheme="minorHAnsi" w:cstheme="minorHAnsi"/>
          <w:sz w:val="22"/>
          <w:szCs w:val="22"/>
          <w:lang w:eastAsia="it-IT"/>
        </w:rPr>
        <w:t>D.Lgs.</w:t>
      </w:r>
      <w:proofErr w:type="spellEnd"/>
      <w:r w:rsidR="000538F2" w:rsidRPr="00CF1BD7">
        <w:rPr>
          <w:rFonts w:asciiTheme="minorHAnsi" w:hAnsiTheme="minorHAnsi" w:cstheme="minorHAnsi"/>
          <w:sz w:val="22"/>
          <w:szCs w:val="22"/>
          <w:lang w:eastAsia="it-IT"/>
        </w:rPr>
        <w:t xml:space="preserve"> n. 36/2023</w:t>
      </w:r>
      <w:r w:rsidR="00783233" w:rsidRPr="00CF1BD7">
        <w:rPr>
          <w:rFonts w:asciiTheme="minorHAnsi" w:hAnsiTheme="minorHAnsi" w:cstheme="minorHAnsi"/>
          <w:sz w:val="22"/>
          <w:szCs w:val="22"/>
          <w:lang w:eastAsia="it-IT"/>
        </w:rPr>
        <w:t>.</w:t>
      </w:r>
    </w:p>
    <w:p w14:paraId="014DE3F4" w14:textId="3195BCCD"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 xml:space="preserve">La garanzia sarà progressivamente svincolata con il progredire dell’avanzamento </w:t>
      </w:r>
      <w:r w:rsidR="003F6283">
        <w:rPr>
          <w:rFonts w:asciiTheme="minorHAnsi" w:hAnsiTheme="minorHAnsi" w:cstheme="minorHAnsi"/>
          <w:sz w:val="22"/>
          <w:szCs w:val="22"/>
          <w:lang w:eastAsia="it-IT"/>
        </w:rPr>
        <w:t>del Servizio</w:t>
      </w:r>
      <w:r w:rsidRPr="00CF1BD7">
        <w:rPr>
          <w:rFonts w:asciiTheme="minorHAnsi" w:hAnsiTheme="minorHAnsi" w:cstheme="minorHAnsi"/>
          <w:i/>
          <w:iCs/>
          <w:sz w:val="22"/>
          <w:szCs w:val="22"/>
          <w:lang w:eastAsia="it-IT"/>
        </w:rPr>
        <w:t>,</w:t>
      </w:r>
      <w:r w:rsidRPr="00CF1BD7">
        <w:rPr>
          <w:rFonts w:asciiTheme="minorHAnsi" w:hAnsiTheme="minorHAnsi" w:cstheme="minorHAnsi"/>
          <w:sz w:val="22"/>
          <w:szCs w:val="22"/>
          <w:lang w:eastAsia="it-IT"/>
        </w:rPr>
        <w:t xml:space="preserve"> secondo le modalità stabilite dal comma </w:t>
      </w:r>
      <w:r w:rsidR="00AE0481" w:rsidRPr="00CF1BD7">
        <w:rPr>
          <w:rFonts w:asciiTheme="minorHAnsi" w:hAnsiTheme="minorHAnsi" w:cstheme="minorHAnsi"/>
          <w:sz w:val="22"/>
          <w:szCs w:val="22"/>
          <w:lang w:eastAsia="it-IT"/>
        </w:rPr>
        <w:t>8</w:t>
      </w:r>
      <w:r w:rsidRPr="00CF1BD7">
        <w:rPr>
          <w:rFonts w:asciiTheme="minorHAnsi" w:hAnsiTheme="minorHAnsi" w:cstheme="minorHAnsi"/>
          <w:sz w:val="22"/>
          <w:szCs w:val="22"/>
          <w:lang w:eastAsia="it-IT"/>
        </w:rPr>
        <w:t xml:space="preserve"> dell’art. </w:t>
      </w:r>
      <w:r w:rsidR="00AE0481" w:rsidRPr="00CF1BD7">
        <w:rPr>
          <w:rFonts w:asciiTheme="minorHAnsi" w:hAnsiTheme="minorHAnsi" w:cstheme="minorHAnsi"/>
          <w:sz w:val="22"/>
          <w:szCs w:val="22"/>
          <w:lang w:eastAsia="it-IT"/>
        </w:rPr>
        <w:t>117</w:t>
      </w:r>
      <w:r w:rsidRPr="00CF1BD7">
        <w:rPr>
          <w:rFonts w:asciiTheme="minorHAnsi" w:hAnsiTheme="minorHAnsi" w:cstheme="minorHAnsi"/>
          <w:sz w:val="22"/>
          <w:szCs w:val="22"/>
          <w:lang w:eastAsia="it-IT"/>
        </w:rPr>
        <w:t xml:space="preserve"> del Codice.</w:t>
      </w:r>
    </w:p>
    <w:p w14:paraId="6BA810DE" w14:textId="2FFE1459" w:rsidR="00783233" w:rsidRPr="00CF1BD7" w:rsidRDefault="00783233" w:rsidP="00A61ECE">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lang w:eastAsia="it-IT"/>
        </w:rPr>
        <w:t>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assume la responsabilità civile e amministrativa della gestione </w:t>
      </w:r>
      <w:r w:rsidR="003F6283">
        <w:rPr>
          <w:rFonts w:asciiTheme="minorHAnsi" w:hAnsiTheme="minorHAnsi" w:cstheme="minorHAnsi"/>
          <w:color w:val="000000"/>
          <w:sz w:val="22"/>
          <w:szCs w:val="22"/>
          <w:lang w:eastAsia="it-IT"/>
        </w:rPr>
        <w:t>del Servizio</w:t>
      </w:r>
      <w:r w:rsidRPr="00CF1BD7">
        <w:rPr>
          <w:rFonts w:asciiTheme="minorHAnsi" w:hAnsiTheme="minorHAnsi" w:cstheme="minorHAnsi"/>
          <w:color w:val="000000"/>
          <w:sz w:val="22"/>
          <w:szCs w:val="22"/>
          <w:lang w:eastAsia="it-IT"/>
        </w:rPr>
        <w:t xml:space="preserve">, e dovrà tenere indenne </w:t>
      </w:r>
      <w:r w:rsidR="00E66FF1" w:rsidRPr="00CF1BD7">
        <w:rPr>
          <w:rFonts w:asciiTheme="minorHAnsi" w:hAnsiTheme="minorHAnsi" w:cstheme="minorHAnsi"/>
          <w:color w:val="000000"/>
          <w:sz w:val="22"/>
          <w:szCs w:val="22"/>
          <w:lang w:eastAsia="it-IT"/>
        </w:rPr>
        <w:t xml:space="preserve">l’Istituto </w:t>
      </w:r>
      <w:r w:rsidRPr="00CF1BD7">
        <w:rPr>
          <w:rFonts w:asciiTheme="minorHAnsi" w:hAnsiTheme="minorHAnsi" w:cstheme="minorHAnsi"/>
          <w:color w:val="000000"/>
          <w:sz w:val="22"/>
          <w:szCs w:val="22"/>
          <w:lang w:eastAsia="it-IT"/>
        </w:rPr>
        <w:t>da qualsivoglia responsabilità verso i terzi in genere, gli utenti e le Pubbliche Amministrazioni, che siano conseguenti a ritardi, manchevolezze, trascuratezze dell’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medesimo, o delle imprese o soggetti da quest’ultimo incaricati, nell’esecuzione degli obblighi assunti e in genere in ogni adempimento previsto dal presente Contratto.</w:t>
      </w:r>
      <w:bookmarkStart w:id="27" w:name="_Toc409446466"/>
      <w:bookmarkStart w:id="28" w:name="_Toc409447060"/>
    </w:p>
    <w:p w14:paraId="1B6476DF" w14:textId="77777777" w:rsidR="00C2019F" w:rsidRDefault="00C2019F" w:rsidP="00A61ECE">
      <w:pPr>
        <w:pStyle w:val="WW-Testonormale"/>
        <w:spacing w:before="120" w:after="120"/>
        <w:jc w:val="center"/>
        <w:outlineLvl w:val="0"/>
        <w:rPr>
          <w:rFonts w:asciiTheme="minorHAnsi" w:hAnsiTheme="minorHAnsi" w:cstheme="minorHAnsi"/>
          <w:b/>
          <w:sz w:val="22"/>
          <w:szCs w:val="22"/>
        </w:rPr>
      </w:pPr>
    </w:p>
    <w:p w14:paraId="299C0E09" w14:textId="43E3F616" w:rsidR="00783233" w:rsidRPr="00CF1BD7" w:rsidRDefault="00783233" w:rsidP="00A61ECE">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8</w:t>
      </w:r>
    </w:p>
    <w:p w14:paraId="62D32CA2" w14:textId="77777777" w:rsidR="00783233" w:rsidRPr="00CF1BD7" w:rsidRDefault="00783233" w:rsidP="00A61ECE">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(Controlli in corso di esecuzione e verifica di conformità dell</w:t>
      </w:r>
      <w:bookmarkStart w:id="29" w:name="(Tempi_e_modi_della_verifica_di_conformi"/>
      <w:bookmarkEnd w:id="29"/>
      <w:r w:rsidRPr="00CF1BD7">
        <w:rPr>
          <w:rFonts w:asciiTheme="minorHAnsi" w:hAnsiTheme="minorHAnsi" w:cstheme="minorHAnsi"/>
          <w:b/>
          <w:i/>
          <w:iCs/>
          <w:sz w:val="22"/>
          <w:szCs w:val="22"/>
        </w:rPr>
        <w:t>e prestazioni)</w:t>
      </w:r>
      <w:bookmarkEnd w:id="27"/>
      <w:bookmarkEnd w:id="28"/>
    </w:p>
    <w:p w14:paraId="5A6439FC" w14:textId="1E40CB03" w:rsidR="00783233" w:rsidRPr="00CF1BD7" w:rsidRDefault="009B687C" w:rsidP="00A61ECE">
      <w:pPr>
        <w:pStyle w:val="Stile"/>
        <w:numPr>
          <w:ilvl w:val="1"/>
          <w:numId w:val="16"/>
        </w:numPr>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RUP</w:t>
      </w:r>
      <w:r w:rsidR="00783233" w:rsidRPr="00CF1BD7">
        <w:rPr>
          <w:rFonts w:asciiTheme="minorHAnsi" w:hAnsiTheme="minorHAnsi" w:cstheme="minorHAnsi"/>
          <w:sz w:val="22"/>
          <w:szCs w:val="22"/>
        </w:rPr>
        <w:t xml:space="preserve"> potrà effettuare verifiche e controlli circa l’esatto adempimento delle prestazioni previste nel presente Contratto. </w:t>
      </w:r>
    </w:p>
    <w:p w14:paraId="0C69C108" w14:textId="77777777" w:rsidR="00C2019F" w:rsidRDefault="00C2019F" w:rsidP="00A61ECE">
      <w:pPr>
        <w:pStyle w:val="WW-Testonormale"/>
        <w:spacing w:before="120" w:after="120"/>
        <w:jc w:val="center"/>
        <w:outlineLvl w:val="0"/>
        <w:rPr>
          <w:rFonts w:asciiTheme="minorHAnsi" w:hAnsiTheme="minorHAnsi" w:cstheme="minorHAnsi"/>
          <w:b/>
          <w:sz w:val="22"/>
          <w:szCs w:val="22"/>
        </w:rPr>
      </w:pPr>
      <w:bookmarkStart w:id="30" w:name="_Toc228363080"/>
      <w:bookmarkEnd w:id="13"/>
    </w:p>
    <w:p w14:paraId="30220975" w14:textId="78310A6C" w:rsidR="009F5EA6" w:rsidRPr="00CF1BD7" w:rsidRDefault="009F5EA6" w:rsidP="00A61ECE">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bookmarkStart w:id="31" w:name="_Toc273540984"/>
      <w:bookmarkStart w:id="32" w:name="_Toc289361745"/>
      <w:r w:rsidR="00EA54D9">
        <w:rPr>
          <w:rFonts w:asciiTheme="minorHAnsi" w:hAnsiTheme="minorHAnsi" w:cstheme="minorHAnsi"/>
          <w:b/>
          <w:sz w:val="22"/>
          <w:szCs w:val="22"/>
        </w:rPr>
        <w:t>9</w:t>
      </w:r>
    </w:p>
    <w:p w14:paraId="2DAB12BA" w14:textId="56C71FF6" w:rsidR="009F5EA6" w:rsidRPr="00CF1BD7" w:rsidRDefault="009F5EA6" w:rsidP="00A61ECE">
      <w:pPr>
        <w:pStyle w:val="WW-Testonormale"/>
        <w:spacing w:before="120" w:after="120"/>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w:t>
      </w:r>
      <w:bookmarkEnd w:id="31"/>
      <w:bookmarkEnd w:id="32"/>
      <w:r w:rsidRPr="00CF1BD7">
        <w:rPr>
          <w:rFonts w:asciiTheme="minorHAnsi" w:hAnsiTheme="minorHAnsi" w:cstheme="minorHAnsi"/>
          <w:b/>
          <w:i/>
          <w:iCs/>
          <w:sz w:val="22"/>
          <w:szCs w:val="22"/>
        </w:rPr>
        <w:t>Modifica del Contratto durante il periodo di efficacia)</w:t>
      </w:r>
    </w:p>
    <w:p w14:paraId="65177012" w14:textId="77777777"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 xml:space="preserve">Fermo restando quanto previsto dall’art. 60 del Codice, il presente Contratto potrà essere modificato senza una nuova procedura di affidamento nei casi di cui all’art. 120, comma 1, del Codice e nel rispetto dei limiti previsti dal medesimo articolo. </w:t>
      </w:r>
    </w:p>
    <w:p w14:paraId="29912B0F" w14:textId="7D3493CF"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Il RUP effettua gli accertamenti in ordine alla sussistenza delle condizioni previste dall’articolo 120 del Codice.</w:t>
      </w:r>
    </w:p>
    <w:p w14:paraId="5BE92306" w14:textId="6C7D9A31"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Le modifiche, nonché le varianti, del presente Contratto saranno autorizzate dal RUP.</w:t>
      </w:r>
    </w:p>
    <w:p w14:paraId="19F18901" w14:textId="68AB4020"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Contratto può parimenti essere modificato senza necessità di una nuova procedura, oltre a quanto previsto dal sopracitato comma 1 dell’art. 120, sempre che nonostante le modifiche, la struttura del Contratto e l’operazione economica sottesa possano ritenersi inalterate, se il valore della modifica è al di sotto di entrambi i seguenti valori:</w:t>
      </w:r>
    </w:p>
    <w:p w14:paraId="6221AD73" w14:textId="77777777" w:rsidR="009F5EA6" w:rsidRPr="00CF1BD7" w:rsidRDefault="009F5EA6" w:rsidP="00A61ECE">
      <w:pPr>
        <w:pStyle w:val="WW-Testonormale"/>
        <w:numPr>
          <w:ilvl w:val="0"/>
          <w:numId w:val="43"/>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le soglie fissate all'articolo 14 del Codice;</w:t>
      </w:r>
    </w:p>
    <w:p w14:paraId="4107F68F" w14:textId="77777777" w:rsidR="009F5EA6" w:rsidRPr="00CF1BD7" w:rsidRDefault="009F5EA6" w:rsidP="00A61ECE">
      <w:pPr>
        <w:pStyle w:val="WW-Testonormale"/>
        <w:numPr>
          <w:ilvl w:val="0"/>
          <w:numId w:val="43"/>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10 per cento del valore iniziale del Contratto; in caso di più modifiche successive, il valore è accertato sulla base del valore complessivo del Contratto al netto delle successive modifiche.</w:t>
      </w:r>
    </w:p>
    <w:p w14:paraId="4B874B6D" w14:textId="77777777"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Sono sempre consentite, a prescindere dal loro valore, le modifiche non sostanziali.</w:t>
      </w:r>
    </w:p>
    <w:p w14:paraId="07436558" w14:textId="18353036"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La modifica è considerata sostanziale quando altera considerevolmente la struttura del Contratto e l’operazione economica sottesa. In ogni caso, fatti salvo quanto prescritto ai precedenti punti 1 e 4, una modifica è considerata sostanziale se si verificano una o più delle seguenti condizioni:</w:t>
      </w:r>
    </w:p>
    <w:p w14:paraId="3F938A2E" w14:textId="0B091F71"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la modifica introduce condizioni che, se fossero state contenute nella procedura d'appalto iniziale, avrebbero consentito di ammettere candidati diversi da quelli inizialmente selezionati o di accettare un'offerta diversa da quella inizialmente accettata, oppure avrebbero attirato ulteriori partecipanti alla procedura di </w:t>
      </w:r>
      <w:r w:rsidR="009206F5" w:rsidRPr="00CF1BD7">
        <w:rPr>
          <w:rFonts w:asciiTheme="minorHAnsi" w:eastAsia="Calibri" w:hAnsiTheme="minorHAnsi" w:cstheme="minorHAnsi"/>
          <w:bCs/>
          <w:sz w:val="22"/>
          <w:szCs w:val="22"/>
        </w:rPr>
        <w:t>affidamento</w:t>
      </w:r>
      <w:r w:rsidRPr="00CF1BD7">
        <w:rPr>
          <w:rFonts w:asciiTheme="minorHAnsi" w:eastAsia="Calibri" w:hAnsiTheme="minorHAnsi" w:cstheme="minorHAnsi"/>
          <w:bCs/>
          <w:sz w:val="22"/>
          <w:szCs w:val="22"/>
        </w:rPr>
        <w:t>;</w:t>
      </w:r>
    </w:p>
    <w:p w14:paraId="1A28DCCE" w14:textId="34D053EB"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la modifica cambia l'equilibrio economico del Contratto o a favore </w:t>
      </w:r>
      <w:r w:rsidR="009206F5" w:rsidRPr="00CF1BD7">
        <w:rPr>
          <w:rFonts w:asciiTheme="minorHAnsi" w:eastAsia="Calibri" w:hAnsiTheme="minorHAnsi" w:cstheme="minorHAnsi"/>
          <w:bCs/>
          <w:sz w:val="22"/>
          <w:szCs w:val="22"/>
        </w:rPr>
        <w:t>dell’Affidatario</w:t>
      </w:r>
      <w:r w:rsidRPr="00CF1BD7">
        <w:rPr>
          <w:rFonts w:asciiTheme="minorHAnsi" w:eastAsia="Calibri" w:hAnsiTheme="minorHAnsi" w:cstheme="minorHAnsi"/>
          <w:bCs/>
          <w:sz w:val="22"/>
          <w:szCs w:val="22"/>
        </w:rPr>
        <w:t xml:space="preserve"> in modo non previsto nel Contratto iniziale;</w:t>
      </w:r>
    </w:p>
    <w:p w14:paraId="2CAB995D" w14:textId="77777777"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la modifica estende notevolmente l'ambito di applicazione del Contratto;</w:t>
      </w:r>
    </w:p>
    <w:p w14:paraId="4E27460C" w14:textId="10EB758A"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un nuovo contraente sostituisce quello cui 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 xml:space="preserve">ppaltante aveva inizialmente </w:t>
      </w:r>
      <w:r w:rsidR="009206F5" w:rsidRPr="00CF1BD7">
        <w:rPr>
          <w:rFonts w:asciiTheme="minorHAnsi" w:eastAsia="Calibri" w:hAnsiTheme="minorHAnsi" w:cstheme="minorHAnsi"/>
          <w:bCs/>
          <w:sz w:val="22"/>
          <w:szCs w:val="22"/>
        </w:rPr>
        <w:t>affidato</w:t>
      </w:r>
      <w:r w:rsidRPr="00CF1BD7">
        <w:rPr>
          <w:rFonts w:asciiTheme="minorHAnsi" w:eastAsia="Calibri" w:hAnsiTheme="minorHAnsi" w:cstheme="minorHAnsi"/>
          <w:bCs/>
          <w:sz w:val="22"/>
          <w:szCs w:val="22"/>
        </w:rPr>
        <w:t xml:space="preserve"> l'appalto in casi diversi da quelli previsti dal comma 1, lettera d) dell’art. 120 del Codice.</w:t>
      </w:r>
    </w:p>
    <w:p w14:paraId="53B71C37" w14:textId="0D073861"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Non sono considerate sostanziali, fermi restando i limiti derivanti dalle somme a disposizione del quadro economico e dalle previsioni di cui alle lettere a) b) e c) del precedente punto </w:t>
      </w:r>
      <w:r w:rsidR="00D1137F">
        <w:rPr>
          <w:rFonts w:asciiTheme="minorHAnsi" w:eastAsia="Calibri" w:hAnsiTheme="minorHAnsi" w:cstheme="minorHAnsi"/>
          <w:bCs/>
          <w:sz w:val="22"/>
          <w:szCs w:val="22"/>
        </w:rPr>
        <w:t>6</w:t>
      </w:r>
      <w:r w:rsidRPr="00CF1BD7">
        <w:rPr>
          <w:rFonts w:asciiTheme="minorHAnsi" w:eastAsia="Calibri" w:hAnsiTheme="minorHAnsi" w:cstheme="minorHAnsi"/>
          <w:bCs/>
          <w:sz w:val="22"/>
          <w:szCs w:val="22"/>
        </w:rPr>
        <w:t xml:space="preserve">, le modifiche al progetto proposte dalla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ppaltante ovvero dall’appaltatore con le quali, nel rispetto della funzionalità dell'opera:</w:t>
      </w:r>
    </w:p>
    <w:p w14:paraId="32C24C5D" w14:textId="77777777" w:rsidR="009F5EA6" w:rsidRPr="00CF1BD7" w:rsidRDefault="009F5EA6" w:rsidP="00A61ECE">
      <w:pPr>
        <w:pStyle w:val="WW-Testonormale"/>
        <w:numPr>
          <w:ilvl w:val="0"/>
          <w:numId w:val="45"/>
        </w:numPr>
        <w:spacing w:before="120" w:after="120"/>
        <w:ind w:left="709"/>
        <w:jc w:val="both"/>
        <w:rPr>
          <w:rFonts w:asciiTheme="minorHAnsi" w:eastAsia="Calibri" w:hAnsiTheme="minorHAnsi" w:cstheme="minorHAnsi"/>
          <w:bCs/>
          <w:sz w:val="22"/>
          <w:szCs w:val="22"/>
        </w:rPr>
      </w:pPr>
      <w:proofErr w:type="spellStart"/>
      <w:r w:rsidRPr="00CF1BD7">
        <w:rPr>
          <w:rFonts w:asciiTheme="minorHAnsi" w:eastAsia="Calibri" w:hAnsiTheme="minorHAnsi" w:cstheme="minorHAnsi"/>
          <w:bCs/>
          <w:sz w:val="22"/>
          <w:szCs w:val="22"/>
        </w:rPr>
        <w:t>si</w:t>
      </w:r>
      <w:proofErr w:type="spellEnd"/>
      <w:r w:rsidRPr="00CF1BD7">
        <w:rPr>
          <w:rFonts w:asciiTheme="minorHAnsi" w:eastAsia="Calibri" w:hAnsiTheme="minorHAnsi" w:cstheme="minorHAnsi"/>
          <w:bCs/>
          <w:sz w:val="22"/>
          <w:szCs w:val="22"/>
        </w:rPr>
        <w:t xml:space="preserve"> assicurino risparmi, rispetto alle previsioni iniziali, da utilizzare in compensazione per far fronte alle variazioni in aumento dei costi delle lavorazioni;</w:t>
      </w:r>
    </w:p>
    <w:p w14:paraId="62F85237" w14:textId="77777777" w:rsidR="009F5EA6" w:rsidRPr="00CF1BD7" w:rsidRDefault="009F5EA6" w:rsidP="00A61ECE">
      <w:pPr>
        <w:pStyle w:val="WW-Testonormale"/>
        <w:numPr>
          <w:ilvl w:val="0"/>
          <w:numId w:val="45"/>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si realizzino soluzioni equivalenti o migliorative in termini economici, tecnici o di tempi di ultimazione dell’opera.</w:t>
      </w:r>
    </w:p>
    <w:p w14:paraId="6B76FE4A"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Contratto è sempre modificabile ai sensi dell’art. 9 del Codice.</w:t>
      </w:r>
    </w:p>
    <w:p w14:paraId="2D4E817F" w14:textId="77777777" w:rsidR="009F5EA6" w:rsidRPr="00CF1BD7" w:rsidRDefault="009F5EA6" w:rsidP="00A61ECE">
      <w:pPr>
        <w:pStyle w:val="WW-Testonormale"/>
        <w:spacing w:before="120" w:after="120"/>
        <w:ind w:left="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Nel caso in cui non siano previste clausole di rinegoziazione, la richiesta di rinegoziazione va avanzata senza ritardo e non giustifica, di per sé, la sospensione dell’esecuzione del Contratto. Il RUP provvede a formulare la proposta di un nuovo accordo entro un termine non superiore a tre mesi. Nel caso in cui </w:t>
      </w:r>
      <w:r w:rsidRPr="00CF1BD7">
        <w:rPr>
          <w:rFonts w:asciiTheme="minorHAnsi" w:eastAsia="Calibri" w:hAnsiTheme="minorHAnsi" w:cstheme="minorHAnsi"/>
          <w:bCs/>
          <w:sz w:val="22"/>
          <w:szCs w:val="22"/>
        </w:rPr>
        <w:lastRenderedPageBreak/>
        <w:t>non si pervenga al nuovo accordo entro un termine ragionevole, la parte svantaggiata può agire in giudizio per ottenere l’adeguamento del Contratto all’equilibrio originario, salva la responsabilità per la violazione dell’obbligo di rinegoziazione.</w:t>
      </w:r>
    </w:p>
    <w:p w14:paraId="443CDABF" w14:textId="284EA560" w:rsidR="004806E5" w:rsidRDefault="004806E5"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7C1F79">
        <w:rPr>
          <w:rFonts w:asciiTheme="minorHAnsi" w:hAnsiTheme="minorHAnsi" w:cstheme="minorHAnsi"/>
          <w:sz w:val="22"/>
          <w:szCs w:val="22"/>
        </w:rPr>
        <w:t>Ai sensi dell’art. 120, comma 9, del Codice</w:t>
      </w:r>
      <w:r w:rsidRPr="007C1F79">
        <w:rPr>
          <w:rStyle w:val="Titolo6Carattere"/>
          <w:rFonts w:asciiTheme="minorHAnsi" w:eastAsia="Calibri" w:hAnsiTheme="minorHAnsi" w:cstheme="minorHAnsi"/>
          <w:sz w:val="22"/>
          <w:szCs w:val="22"/>
        </w:rPr>
        <w:t xml:space="preserve">, </w:t>
      </w:r>
      <w:r w:rsidRPr="007C1F79">
        <w:rPr>
          <w:rFonts w:asciiTheme="minorHAnsi" w:eastAsia="Calibri" w:hAnsiTheme="minorHAnsi" w:cstheme="minorHAnsi"/>
          <w:sz w:val="22"/>
          <w:szCs w:val="22"/>
        </w:rPr>
        <w:t>la Stazione Appaltante, qualora in corso di esecuzione si renda necessario un aumento o una</w:t>
      </w:r>
      <w:r w:rsidRPr="007C1F79">
        <w:rPr>
          <w:rStyle w:val="Titolo6Carattere"/>
          <w:rFonts w:asciiTheme="minorHAnsi" w:eastAsia="Calibri" w:hAnsiTheme="minorHAnsi" w:cstheme="minorHAnsi"/>
          <w:sz w:val="22"/>
          <w:szCs w:val="22"/>
        </w:rPr>
        <w:t xml:space="preserve"> </w:t>
      </w:r>
      <w:r w:rsidRPr="007C1F79">
        <w:rPr>
          <w:rStyle w:val="Titolo6Carattere"/>
          <w:rFonts w:asciiTheme="minorHAnsi" w:eastAsia="Calibri" w:hAnsiTheme="minorHAnsi" w:cstheme="minorHAnsi"/>
          <w:b w:val="0"/>
          <w:bCs w:val="0"/>
          <w:sz w:val="22"/>
          <w:szCs w:val="22"/>
        </w:rPr>
        <w:t>diminuzione delle prestazioni fino a concorrenza del quinto dell’importo del Contratto</w:t>
      </w:r>
      <w:r>
        <w:rPr>
          <w:rStyle w:val="Titolo6Carattere"/>
          <w:rFonts w:asciiTheme="minorHAnsi" w:eastAsia="Calibri" w:hAnsiTheme="minorHAnsi" w:cstheme="minorHAnsi"/>
          <w:b w:val="0"/>
          <w:bCs w:val="0"/>
          <w:sz w:val="22"/>
          <w:szCs w:val="22"/>
        </w:rPr>
        <w:t xml:space="preserve">, ossia </w:t>
      </w:r>
      <w:r w:rsidRPr="004077A6">
        <w:rPr>
          <w:rFonts w:asciiTheme="minorHAnsi" w:hAnsiTheme="minorHAnsi" w:cstheme="minorHAnsi"/>
          <w:color w:val="000000" w:themeColor="text1"/>
          <w:sz w:val="22"/>
          <w:szCs w:val="22"/>
        </w:rPr>
        <w:t xml:space="preserve">per un importo </w:t>
      </w:r>
      <w:r w:rsidRPr="008628E3">
        <w:rPr>
          <w:rFonts w:asciiTheme="minorHAnsi" w:hAnsiTheme="minorHAnsi" w:cstheme="minorHAnsi"/>
          <w:color w:val="000000" w:themeColor="text1"/>
          <w:sz w:val="22"/>
          <w:szCs w:val="22"/>
        </w:rPr>
        <w:t xml:space="preserve">pari a </w:t>
      </w:r>
      <w:r w:rsidR="00A55764">
        <w:rPr>
          <w:rFonts w:asciiTheme="minorHAnsi" w:hAnsiTheme="minorHAnsi" w:cstheme="minorHAnsi"/>
          <w:color w:val="000000" w:themeColor="text1"/>
          <w:sz w:val="22"/>
          <w:szCs w:val="22"/>
        </w:rPr>
        <w:t>€ 7.110,00</w:t>
      </w:r>
      <w:r w:rsidRPr="008628E3">
        <w:rPr>
          <w:rFonts w:asciiTheme="minorHAnsi" w:hAnsiTheme="minorHAnsi" w:cstheme="minorHAnsi"/>
          <w:color w:val="000000" w:themeColor="text1"/>
          <w:sz w:val="22"/>
          <w:szCs w:val="22"/>
        </w:rPr>
        <w:t>,</w:t>
      </w:r>
      <w:r w:rsidR="008628E3">
        <w:rPr>
          <w:rFonts w:asciiTheme="minorHAnsi" w:hAnsiTheme="minorHAnsi" w:cstheme="minorHAnsi"/>
          <w:color w:val="000000" w:themeColor="text1"/>
          <w:sz w:val="22"/>
          <w:szCs w:val="22"/>
        </w:rPr>
        <w:t xml:space="preserve"> onnicomprensivo</w:t>
      </w:r>
      <w:r w:rsidRPr="007C1F79">
        <w:rPr>
          <w:rStyle w:val="Titolo6Carattere"/>
          <w:rFonts w:asciiTheme="minorHAnsi" w:eastAsia="Calibri" w:hAnsiTheme="minorHAnsi" w:cstheme="minorHAnsi"/>
          <w:b w:val="0"/>
          <w:bCs w:val="0"/>
          <w:sz w:val="22"/>
          <w:szCs w:val="22"/>
        </w:rPr>
        <w:t xml:space="preserve">, potrà imporre all’Appaltatore l’esecuzione alle stesse condizioni previste nel presente Contratto. In tal caso l’Appaltatore non potrà far valere il diritto alla risoluzione del Contratto ed è tenuto a eseguire le nuove prestazioni, previa sottoscrizione di un atto di sottomissione, agli stessi prezzi e condizioni del Contratto originario, senza diritto ad alcuna indennità ad eccezione del corrispettivo relativo alle nuove prestazioni. </w:t>
      </w:r>
    </w:p>
    <w:p w14:paraId="2C129F30"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Le variazioni sono valutate ai prezzi di Contratto, ma se comportano prestazioni non previste dal Contratto e per le quali non risulta fissato il prezzo contrattuale, si provvede alla formazione di nuovi prezzi. I nuovi prezzi sono valutati:</w:t>
      </w:r>
    </w:p>
    <w:p w14:paraId="6171B64C" w14:textId="77777777" w:rsidR="009F5EA6" w:rsidRPr="00CF1BD7" w:rsidRDefault="009F5EA6" w:rsidP="00A61ECE">
      <w:pPr>
        <w:pStyle w:val="WW-Testonormale"/>
        <w:numPr>
          <w:ilvl w:val="0"/>
          <w:numId w:val="46"/>
        </w:numPr>
        <w:spacing w:before="120" w:after="120"/>
        <w:ind w:right="-1"/>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ragguagliandoli a quelli di prestazioni consimili compresi nel Contratto;</w:t>
      </w:r>
    </w:p>
    <w:p w14:paraId="626B74D9" w14:textId="276CC7A6" w:rsidR="009F5EA6" w:rsidRPr="00CF1BD7" w:rsidRDefault="009F5EA6" w:rsidP="00A61ECE">
      <w:pPr>
        <w:pStyle w:val="WW-Testonormale"/>
        <w:numPr>
          <w:ilvl w:val="0"/>
          <w:numId w:val="46"/>
        </w:numPr>
        <w:spacing w:before="120" w:after="120"/>
        <w:ind w:right="-1"/>
        <w:jc w:val="both"/>
        <w:rPr>
          <w:rStyle w:val="Titolo6Carattere"/>
          <w:rFonts w:asciiTheme="minorHAnsi" w:eastAsia="Calibri" w:hAnsiTheme="minorHAnsi" w:cstheme="minorHAnsi"/>
          <w:b w:val="0"/>
          <w:sz w:val="22"/>
          <w:szCs w:val="22"/>
        </w:rPr>
      </w:pPr>
      <w:r w:rsidRPr="00CF1BD7">
        <w:rPr>
          <w:rFonts w:asciiTheme="minorHAnsi" w:eastAsia="Calibri" w:hAnsiTheme="minorHAnsi" w:cstheme="minorHAnsi"/>
          <w:bCs/>
          <w:sz w:val="22"/>
          <w:szCs w:val="22"/>
        </w:rPr>
        <w:t>quando sia impossibile l’assimilazione, ricavandoli totalmente o parzialmente da nuove analisi effettuate avendo a riferimento i prezzi alla data di formulazione dell’offerta, attraverso un contraddittorio tra il RUP e l’Esecutore, e successiva approvazione da parte del RUP.</w:t>
      </w:r>
    </w:p>
    <w:p w14:paraId="4F6E909B"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Ove da tali calcoli risultino maggiori spese rispetto alle somme previste nel quadro economico, i prezzi sono approvati dalla Stazione Appaltante, su proposta del RUP. </w:t>
      </w:r>
    </w:p>
    <w:p w14:paraId="57ADABD1"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Se l’Esecutore non accetta i nuovi prezzi così determinati e approvati, l’Istituto può ingiungergli l’esecuzione delle prestazioni o la somministrazione dei materiali sulla base di detti prezzi, comunque ammessi nella contabilità; ove l’Esecutore non iscriva riserva negli atti contabili, i prezzi si intendono definitivamente accettati.</w:t>
      </w:r>
    </w:p>
    <w:p w14:paraId="438F1196" w14:textId="7DF2B006"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sz w:val="22"/>
          <w:szCs w:val="22"/>
        </w:rPr>
      </w:pPr>
      <w:r w:rsidRPr="00CF1BD7">
        <w:rPr>
          <w:rStyle w:val="Titolo6Carattere"/>
          <w:rFonts w:asciiTheme="minorHAnsi" w:eastAsia="Calibri" w:hAnsiTheme="minorHAnsi" w:cstheme="minorHAnsi"/>
          <w:b w:val="0"/>
          <w:bCs w:val="0"/>
          <w:sz w:val="22"/>
          <w:szCs w:val="22"/>
        </w:rPr>
        <w:t>Ai sensi dell’art. 5 dell’Allegato II.14 del Codice,</w:t>
      </w:r>
      <w:r w:rsidRPr="00CF1BD7">
        <w:rPr>
          <w:rStyle w:val="Titolo6Carattere"/>
          <w:rFonts w:asciiTheme="minorHAnsi" w:eastAsia="Calibri" w:hAnsiTheme="minorHAnsi" w:cstheme="minorHAnsi"/>
          <w:sz w:val="22"/>
          <w:szCs w:val="22"/>
        </w:rPr>
        <w:t xml:space="preserve"> </w:t>
      </w:r>
      <w:r w:rsidRPr="00CF1BD7">
        <w:rPr>
          <w:rFonts w:asciiTheme="minorHAnsi" w:eastAsia="Calibri" w:hAnsiTheme="minorHAnsi" w:cstheme="minorHAnsi"/>
          <w:bCs/>
          <w:sz w:val="22"/>
          <w:szCs w:val="22"/>
        </w:rPr>
        <w:t>l’Istituto comunica all'A.N.AC. le modificazioni al Contratto di cui all’articolo 120, commi 1, lettera b), e 3, del codice, entro trenta giorni dal loro perfezionamento. L'Autorità pubblica sulla sezione del sito Amministrazione trasparente l'elenco delle modificazioni contrattuali comunicate, indicando la prestazione, l</w:t>
      </w:r>
      <w:r w:rsidR="009206F5" w:rsidRPr="00CF1BD7">
        <w:rPr>
          <w:rFonts w:asciiTheme="minorHAnsi" w:eastAsia="Calibri" w:hAnsiTheme="minorHAnsi" w:cstheme="minorHAnsi"/>
          <w:bCs/>
          <w:sz w:val="22"/>
          <w:szCs w:val="22"/>
        </w:rPr>
        <w:t>a Stazione Appaltante</w:t>
      </w:r>
      <w:r w:rsidRPr="00CF1BD7">
        <w:rPr>
          <w:rFonts w:asciiTheme="minorHAnsi" w:eastAsia="Calibri" w:hAnsiTheme="minorHAnsi" w:cstheme="minorHAnsi"/>
          <w:bCs/>
          <w:sz w:val="22"/>
          <w:szCs w:val="22"/>
        </w:rPr>
        <w:t>, l'</w:t>
      </w:r>
      <w:r w:rsidR="009206F5" w:rsidRPr="00CF1BD7">
        <w:rPr>
          <w:rFonts w:asciiTheme="minorHAnsi" w:eastAsia="Calibri" w:hAnsiTheme="minorHAnsi" w:cstheme="minorHAnsi"/>
          <w:bCs/>
          <w:sz w:val="22"/>
          <w:szCs w:val="22"/>
        </w:rPr>
        <w:t>Affidatario</w:t>
      </w:r>
      <w:r w:rsidRPr="00CF1BD7">
        <w:rPr>
          <w:rFonts w:asciiTheme="minorHAnsi" w:eastAsia="Calibri" w:hAnsiTheme="minorHAnsi" w:cstheme="minorHAnsi"/>
          <w:bCs/>
          <w:sz w:val="22"/>
          <w:szCs w:val="22"/>
        </w:rPr>
        <w:t>, il progettista, il valore della modifica</w:t>
      </w:r>
      <w:r w:rsidRPr="00CF1BD7">
        <w:rPr>
          <w:rStyle w:val="Titolo6Carattere"/>
          <w:rFonts w:asciiTheme="minorHAnsi" w:eastAsia="Calibri" w:hAnsiTheme="minorHAnsi" w:cstheme="minorHAnsi"/>
          <w:sz w:val="22"/>
          <w:szCs w:val="22"/>
        </w:rPr>
        <w:t>.</w:t>
      </w:r>
    </w:p>
    <w:p w14:paraId="6BC5DD2E"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169AC84B" w14:textId="10641D54"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10</w:t>
      </w:r>
    </w:p>
    <w:p w14:paraId="4B029A38"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(Penali)</w:t>
      </w:r>
    </w:p>
    <w:p w14:paraId="3DE3404B" w14:textId="2045751C"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Fatta salva la responsabilità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 inadempimento e il risarcimento del maggior danno ai sensi dell’art. 1382 c.c.,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sarà tenuto a corrispondere </w:t>
      </w:r>
      <w:r w:rsidR="00E66FF1" w:rsidRPr="00CF1BD7">
        <w:rPr>
          <w:rFonts w:asciiTheme="minorHAnsi" w:hAnsiTheme="minorHAnsi" w:cstheme="minorHAnsi"/>
          <w:iCs/>
          <w:sz w:val="22"/>
          <w:szCs w:val="22"/>
        </w:rPr>
        <w:t xml:space="preserve">all’Istituto </w:t>
      </w:r>
      <w:r w:rsidRPr="00CF1BD7">
        <w:rPr>
          <w:rFonts w:asciiTheme="minorHAnsi" w:hAnsiTheme="minorHAnsi" w:cstheme="minorHAnsi"/>
          <w:iCs/>
          <w:sz w:val="22"/>
          <w:szCs w:val="22"/>
        </w:rPr>
        <w:t>le</w:t>
      </w:r>
      <w:r w:rsidRPr="00CF1BD7">
        <w:rPr>
          <w:rFonts w:asciiTheme="minorHAnsi" w:hAnsiTheme="minorHAnsi" w:cstheme="minorHAnsi"/>
          <w:sz w:val="22"/>
          <w:szCs w:val="22"/>
        </w:rPr>
        <w:t xml:space="preserve"> seguenti penali: </w:t>
      </w:r>
    </w:p>
    <w:p w14:paraId="49ECDF98" w14:textId="6A508E13" w:rsidR="00031605" w:rsidRPr="00CF1BD7" w:rsidRDefault="00031605" w:rsidP="00CF1BD7">
      <w:pPr>
        <w:numPr>
          <w:ilvl w:val="0"/>
          <w:numId w:val="27"/>
        </w:numPr>
        <w:spacing w:before="120" w:after="120" w:line="240" w:lineRule="auto"/>
        <w:ind w:left="851" w:hanging="357"/>
        <w:jc w:val="both"/>
        <w:rPr>
          <w:rFonts w:cstheme="minorHAnsi"/>
          <w:b/>
        </w:rPr>
      </w:pPr>
      <w:r w:rsidRPr="00CF1BD7">
        <w:rPr>
          <w:rFonts w:eastAsia="Verdana" w:cstheme="minorHAnsi"/>
        </w:rPr>
        <w:t xml:space="preserve">in caso di mancato invio della documentazione a comprova indicata all’art. </w:t>
      </w:r>
      <w:r w:rsidR="00774ABE" w:rsidRPr="00CF1BD7">
        <w:rPr>
          <w:rFonts w:eastAsia="Verdana" w:cstheme="minorHAnsi"/>
        </w:rPr>
        <w:t>4</w:t>
      </w:r>
      <w:r w:rsidR="003C4E21" w:rsidRPr="00CF1BD7">
        <w:rPr>
          <w:rFonts w:eastAsia="Verdana" w:cstheme="minorHAnsi"/>
        </w:rPr>
        <w:t>, commi 5, 6 e 7</w:t>
      </w:r>
      <w:r w:rsidRPr="00CF1BD7">
        <w:rPr>
          <w:rFonts w:eastAsia="Verdana" w:cstheme="minorHAnsi"/>
        </w:rPr>
        <w:t xml:space="preserve"> del presente Contratto, verrà applicata una penale pari </w:t>
      </w:r>
      <w:r w:rsidR="003C4E21" w:rsidRPr="00CE6FB5">
        <w:rPr>
          <w:rFonts w:eastAsia="Verdana" w:cstheme="minorHAnsi"/>
        </w:rPr>
        <w:t>€ 0,3 (0/tre) per mille dell’importo del Contratto</w:t>
      </w:r>
      <w:r w:rsidR="003C4E21" w:rsidRPr="00CF1BD7">
        <w:rPr>
          <w:rFonts w:cstheme="minorHAnsi"/>
        </w:rPr>
        <w:t xml:space="preserve"> per ogni giorno di ritardo nella trasmissione della documentazione richiesta</w:t>
      </w:r>
      <w:r w:rsidRPr="00CF1BD7">
        <w:rPr>
          <w:rFonts w:eastAsia="Verdana" w:cstheme="minorHAnsi"/>
        </w:rPr>
        <w:t xml:space="preserve">. Anche in caso di applicazione della penale, resta fermo l’obbligo di adempiere all’invio della documentazione richiesta; </w:t>
      </w:r>
    </w:p>
    <w:p w14:paraId="1F4A9FCA" w14:textId="1D97F704" w:rsidR="00031605" w:rsidRPr="00CE6FB5" w:rsidRDefault="00031605" w:rsidP="00CF1BD7">
      <w:pPr>
        <w:numPr>
          <w:ilvl w:val="0"/>
          <w:numId w:val="27"/>
        </w:numPr>
        <w:spacing w:before="120" w:after="120" w:line="240" w:lineRule="auto"/>
        <w:ind w:left="851" w:hanging="357"/>
        <w:jc w:val="both"/>
        <w:rPr>
          <w:rFonts w:cstheme="minorHAnsi"/>
          <w:b/>
        </w:rPr>
      </w:pPr>
      <w:r w:rsidRPr="00CF1BD7">
        <w:rPr>
          <w:rFonts w:eastAsia="Verdana" w:cstheme="minorHAnsi"/>
        </w:rPr>
        <w:t xml:space="preserve">in caso di mancato adempimento all’obbligazione di cui all’art. 47, comma 4, del D.L. n. 77/2021, di </w:t>
      </w:r>
      <w:r w:rsidRPr="00CE6FB5">
        <w:rPr>
          <w:rFonts w:eastAsia="Verdana" w:cstheme="minorHAnsi"/>
        </w:rPr>
        <w:t xml:space="preserve">assicurare una quota pari al 30% delle assunzioni necessarie per l’esecuzione del Contratto o per la realizzazione di attività ad esso connesse o strumentali, all’occupazione giovanile e femminile, verrà applicata una penale pari </w:t>
      </w:r>
      <w:r w:rsidR="00CE6FB5" w:rsidRPr="00CE6FB5">
        <w:rPr>
          <w:rFonts w:cstheme="minorHAnsi"/>
        </w:rPr>
        <w:t>a</w:t>
      </w:r>
      <w:r w:rsidR="003C4E21" w:rsidRPr="00CE6FB5">
        <w:rPr>
          <w:rFonts w:cstheme="minorHAnsi"/>
          <w:i/>
          <w:iCs/>
        </w:rPr>
        <w:t xml:space="preserve"> </w:t>
      </w:r>
      <w:r w:rsidR="00CE6FB5">
        <w:rPr>
          <w:rFonts w:cstheme="minorHAnsi"/>
          <w:i/>
          <w:iCs/>
        </w:rPr>
        <w:t>5</w:t>
      </w:r>
      <w:r w:rsidR="003C4E21" w:rsidRPr="00CE6FB5">
        <w:rPr>
          <w:rFonts w:eastAsia="Verdana" w:cstheme="minorHAnsi"/>
          <w:i/>
          <w:iCs/>
        </w:rPr>
        <w:t xml:space="preserve"> (</w:t>
      </w:r>
      <w:r w:rsidR="00CE6FB5">
        <w:rPr>
          <w:rFonts w:eastAsia="Verdana" w:cstheme="minorHAnsi"/>
          <w:i/>
          <w:iCs/>
        </w:rPr>
        <w:t>cinque/00</w:t>
      </w:r>
      <w:r w:rsidR="003C4E21" w:rsidRPr="00CE6FB5">
        <w:rPr>
          <w:rFonts w:eastAsia="Verdana" w:cstheme="minorHAnsi"/>
          <w:i/>
          <w:iCs/>
        </w:rPr>
        <w:t>) per mille dell’importo del Contratto</w:t>
      </w:r>
      <w:r w:rsidR="00CE6FB5" w:rsidRPr="00CE6FB5">
        <w:rPr>
          <w:rFonts w:cstheme="minorHAnsi"/>
          <w:i/>
          <w:iCs/>
        </w:rPr>
        <w:t>;</w:t>
      </w:r>
    </w:p>
    <w:p w14:paraId="07830F41" w14:textId="6A03EDC5" w:rsidR="00031605" w:rsidRPr="00CF1BD7" w:rsidRDefault="00031605" w:rsidP="00CF1BD7">
      <w:pPr>
        <w:numPr>
          <w:ilvl w:val="0"/>
          <w:numId w:val="27"/>
        </w:numPr>
        <w:spacing w:before="120" w:after="120" w:line="240" w:lineRule="auto"/>
        <w:ind w:left="851" w:hanging="357"/>
        <w:jc w:val="both"/>
        <w:rPr>
          <w:rFonts w:cstheme="minorHAnsi"/>
          <w:b/>
        </w:rPr>
      </w:pPr>
      <w:r w:rsidRPr="00CF1BD7">
        <w:rPr>
          <w:rFonts w:eastAsia="Verdana" w:cstheme="minorHAnsi"/>
        </w:rPr>
        <w:t>in caso di mancato adempimento all’obbligazione di cui all’art. 47, comma 3-bis, del D.L. n. 77/2021, di consegnare all’Istituto, entro il termine di sei mesi dalla stipula, la certificazione e la relazione di cui al precedente art. 4</w:t>
      </w:r>
      <w:r w:rsidR="003C4E21" w:rsidRPr="00CF1BD7">
        <w:rPr>
          <w:rFonts w:eastAsia="Verdana" w:cstheme="minorHAnsi"/>
        </w:rPr>
        <w:t>, comma 7</w:t>
      </w:r>
      <w:r w:rsidRPr="00CF1BD7">
        <w:rPr>
          <w:rFonts w:eastAsia="Verdana" w:cstheme="minorHAnsi"/>
        </w:rPr>
        <w:t xml:space="preserve">, verrà applicata una penale </w:t>
      </w:r>
      <w:r w:rsidR="00CE6FB5">
        <w:rPr>
          <w:rFonts w:eastAsia="Verdana" w:cstheme="minorHAnsi"/>
        </w:rPr>
        <w:t xml:space="preserve">pari </w:t>
      </w:r>
      <w:r w:rsidR="00CE6FB5" w:rsidRPr="00CE6FB5">
        <w:rPr>
          <w:rFonts w:cstheme="minorHAnsi"/>
        </w:rPr>
        <w:t>a</w:t>
      </w:r>
      <w:r w:rsidR="00CE6FB5" w:rsidRPr="00CE6FB5">
        <w:rPr>
          <w:rFonts w:cstheme="minorHAnsi"/>
          <w:i/>
          <w:iCs/>
        </w:rPr>
        <w:t xml:space="preserve"> </w:t>
      </w:r>
      <w:r w:rsidR="00CE6FB5">
        <w:rPr>
          <w:rFonts w:cstheme="minorHAnsi"/>
          <w:i/>
          <w:iCs/>
        </w:rPr>
        <w:t>5</w:t>
      </w:r>
      <w:r w:rsidR="00CE6FB5" w:rsidRPr="00CE6FB5">
        <w:rPr>
          <w:rFonts w:eastAsia="Verdana" w:cstheme="minorHAnsi"/>
          <w:i/>
          <w:iCs/>
        </w:rPr>
        <w:t xml:space="preserve"> (</w:t>
      </w:r>
      <w:r w:rsidR="00CE6FB5">
        <w:rPr>
          <w:rFonts w:eastAsia="Verdana" w:cstheme="minorHAnsi"/>
          <w:i/>
          <w:iCs/>
        </w:rPr>
        <w:t>cinque/00</w:t>
      </w:r>
      <w:r w:rsidR="00CE6FB5" w:rsidRPr="00CE6FB5">
        <w:rPr>
          <w:rFonts w:eastAsia="Verdana" w:cstheme="minorHAnsi"/>
          <w:i/>
          <w:iCs/>
        </w:rPr>
        <w:t>) per mille dell’importo del Contratto</w:t>
      </w:r>
      <w:r w:rsidR="00E30C7C" w:rsidRPr="00CF1BD7">
        <w:rPr>
          <w:rFonts w:eastAsia="Verdana" w:cstheme="minorHAnsi"/>
        </w:rPr>
        <w:t xml:space="preserve">; </w:t>
      </w:r>
    </w:p>
    <w:p w14:paraId="2309296A" w14:textId="150A1B03" w:rsidR="001749B1" w:rsidRPr="00CF1BD7" w:rsidRDefault="00C853A0" w:rsidP="00CF1BD7">
      <w:pPr>
        <w:numPr>
          <w:ilvl w:val="0"/>
          <w:numId w:val="27"/>
        </w:numPr>
        <w:spacing w:before="120" w:after="120" w:line="240" w:lineRule="auto"/>
        <w:ind w:left="851" w:hanging="357"/>
        <w:jc w:val="both"/>
        <w:rPr>
          <w:rFonts w:eastAsia="Verdana" w:cstheme="minorHAnsi"/>
          <w:i/>
          <w:iCs/>
        </w:rPr>
      </w:pPr>
      <w:bookmarkStart w:id="33" w:name="_Hlk128064898"/>
      <w:r w:rsidRPr="00CF1BD7">
        <w:rPr>
          <w:rFonts w:cstheme="minorHAnsi"/>
        </w:rPr>
        <w:t xml:space="preserve">€ </w:t>
      </w:r>
      <w:r w:rsidR="00F01E63">
        <w:rPr>
          <w:rFonts w:cstheme="minorHAnsi"/>
        </w:rPr>
        <w:t>50,00 (cinquanta</w:t>
      </w:r>
      <w:r w:rsidRPr="00CF1BD7">
        <w:rPr>
          <w:rFonts w:cstheme="minorHAnsi"/>
        </w:rPr>
        <w:t xml:space="preserve">/00) per ogni giorno di ritardo, nel caso in cui, per fatto imputabile all’Affidatario, non vengano rispettate le scadenze previste nel presente Contratto, oppure vengano disattese ulteriori condizionalità relative alle </w:t>
      </w:r>
      <w:r w:rsidRPr="00CF1BD7">
        <w:rPr>
          <w:rFonts w:cstheme="minorHAnsi"/>
          <w:i/>
          <w:iCs/>
        </w:rPr>
        <w:t>milestones</w:t>
      </w:r>
      <w:r w:rsidRPr="00CF1BD7">
        <w:rPr>
          <w:rFonts w:cstheme="minorHAnsi"/>
        </w:rPr>
        <w:t xml:space="preserve"> e ai </w:t>
      </w:r>
      <w:r w:rsidRPr="00CF1BD7">
        <w:rPr>
          <w:rFonts w:cstheme="minorHAnsi"/>
          <w:i/>
          <w:iCs/>
        </w:rPr>
        <w:t>targets</w:t>
      </w:r>
      <w:r w:rsidRPr="00CF1BD7">
        <w:rPr>
          <w:rFonts w:cstheme="minorHAnsi"/>
        </w:rPr>
        <w:t xml:space="preserve"> della Missione 4: Istruzione e Ricerca, </w:t>
      </w:r>
      <w:r w:rsidRPr="00CF1BD7">
        <w:rPr>
          <w:rFonts w:cstheme="minorHAnsi"/>
        </w:rPr>
        <w:lastRenderedPageBreak/>
        <w:t xml:space="preserve">Componente 1 – Potenziamento dell’offerta dei servizi di istruzione: dagli asili nido alle Università, Investimento 3.2: Scuola 4.0 del PNRR; </w:t>
      </w:r>
    </w:p>
    <w:bookmarkEnd w:id="33"/>
    <w:p w14:paraId="22FC0345" w14:textId="03420011"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color w:val="000000"/>
          <w:sz w:val="22"/>
          <w:szCs w:val="22"/>
        </w:rPr>
      </w:pPr>
      <w:r w:rsidRPr="00CF1BD7">
        <w:rPr>
          <w:rFonts w:asciiTheme="minorHAnsi" w:hAnsiTheme="minorHAnsi" w:cstheme="minorHAnsi"/>
          <w:sz w:val="22"/>
          <w:szCs w:val="22"/>
        </w:rPr>
        <w:t>Secondo i principi generali, le penali saranno applicate solo nel caso in cui il ritardo o l’inadempimento siano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p>
    <w:p w14:paraId="3916401D" w14:textId="27ECA1C8"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prende atto e accetta che l’applicazione delle penali previste dal presente articolo non preclude il diritto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di richiedere il risarcimento degli eventuali maggiori danni.</w:t>
      </w:r>
    </w:p>
    <w:p w14:paraId="25A66E68" w14:textId="2997ADF1" w:rsidR="00783233" w:rsidRPr="00CF1BD7" w:rsidRDefault="00E66FF1"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xml:space="preserve"> avrà diritto di procedere, ai sensi del successivo art. 1</w:t>
      </w:r>
      <w:r w:rsidR="004C6617" w:rsidRPr="00CF1BD7">
        <w:rPr>
          <w:rFonts w:asciiTheme="minorHAnsi" w:hAnsiTheme="minorHAnsi" w:cstheme="minorHAnsi"/>
          <w:sz w:val="22"/>
          <w:szCs w:val="22"/>
        </w:rPr>
        <w:t>4</w:t>
      </w:r>
      <w:r w:rsidR="00783233" w:rsidRPr="00CF1BD7">
        <w:rPr>
          <w:rFonts w:asciiTheme="minorHAnsi" w:hAnsiTheme="minorHAnsi" w:cstheme="minorHAnsi"/>
          <w:sz w:val="22"/>
          <w:szCs w:val="22"/>
        </w:rPr>
        <w:t>, alla risoluzione del Contratto nel caso di applicazione, nel corso della durata del presente Contratto, di penali per un importo superiore al 10% dell’importo contrattuale.</w:t>
      </w:r>
    </w:p>
    <w:p w14:paraId="7CE64566" w14:textId="00578789"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L’applicazione della penale sarà preceduta da una rituale contestazione scritta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verso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alla quale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medesimo potrà replicare nei successivi 5 (cinque) giorni dalla ricezione.</w:t>
      </w:r>
    </w:p>
    <w:p w14:paraId="29014E0C" w14:textId="4579002E" w:rsidR="00783233" w:rsidRPr="00CF1BD7" w:rsidRDefault="00E66FF1"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per i crediti derivanti dall’applicazione delle penali di cui al presente articolo, potrà, a sua insindacabile scelta, avvalersi della cauzione definitiva prestata ai sensi dell’art. 1</w:t>
      </w:r>
      <w:r w:rsidR="00AE0481" w:rsidRPr="00CF1BD7">
        <w:rPr>
          <w:rFonts w:asciiTheme="minorHAnsi" w:hAnsiTheme="minorHAnsi" w:cstheme="minorHAnsi"/>
          <w:sz w:val="22"/>
          <w:szCs w:val="22"/>
        </w:rPr>
        <w:t>17</w:t>
      </w:r>
      <w:r w:rsidR="00783233" w:rsidRPr="00CF1BD7">
        <w:rPr>
          <w:rFonts w:asciiTheme="minorHAnsi" w:hAnsiTheme="minorHAnsi" w:cstheme="minorHAnsi"/>
          <w:sz w:val="22"/>
          <w:szCs w:val="22"/>
        </w:rPr>
        <w:t xml:space="preserve"> del </w:t>
      </w:r>
      <w:r w:rsidR="00C2019F">
        <w:rPr>
          <w:rFonts w:asciiTheme="minorHAnsi" w:hAnsiTheme="minorHAnsi" w:cstheme="minorHAnsi"/>
          <w:sz w:val="22"/>
          <w:szCs w:val="22"/>
        </w:rPr>
        <w:t>d</w:t>
      </w:r>
      <w:r w:rsidR="00783233" w:rsidRPr="00CF1BD7">
        <w:rPr>
          <w:rFonts w:asciiTheme="minorHAnsi" w:hAnsiTheme="minorHAnsi" w:cstheme="minorHAnsi"/>
          <w:sz w:val="22"/>
          <w:szCs w:val="22"/>
        </w:rPr>
        <w:t>.</w:t>
      </w:r>
      <w:r w:rsidR="00C2019F">
        <w:rPr>
          <w:rFonts w:asciiTheme="minorHAnsi" w:hAnsiTheme="minorHAnsi" w:cstheme="minorHAnsi"/>
          <w:sz w:val="22"/>
          <w:szCs w:val="22"/>
        </w:rPr>
        <w:t>l</w:t>
      </w:r>
      <w:r w:rsidR="00783233" w:rsidRPr="00CF1BD7">
        <w:rPr>
          <w:rFonts w:asciiTheme="minorHAnsi" w:hAnsiTheme="minorHAnsi" w:cstheme="minorHAnsi"/>
          <w:sz w:val="22"/>
          <w:szCs w:val="22"/>
        </w:rPr>
        <w:t xml:space="preserve">gs. n. </w:t>
      </w:r>
      <w:r w:rsidR="00C35C79" w:rsidRPr="00CF1BD7">
        <w:rPr>
          <w:rFonts w:asciiTheme="minorHAnsi" w:hAnsiTheme="minorHAnsi" w:cstheme="minorHAnsi"/>
          <w:sz w:val="22"/>
          <w:szCs w:val="22"/>
        </w:rPr>
        <w:t>36</w:t>
      </w:r>
      <w:r w:rsidR="00783233" w:rsidRPr="00CF1BD7">
        <w:rPr>
          <w:rFonts w:asciiTheme="minorHAnsi" w:hAnsiTheme="minorHAnsi" w:cstheme="minorHAnsi"/>
          <w:sz w:val="22"/>
          <w:szCs w:val="22"/>
        </w:rPr>
        <w:t>/20</w:t>
      </w:r>
      <w:r w:rsidR="00C35C79" w:rsidRPr="00CF1BD7">
        <w:rPr>
          <w:rFonts w:asciiTheme="minorHAnsi" w:hAnsiTheme="minorHAnsi" w:cstheme="minorHAnsi"/>
          <w:sz w:val="22"/>
          <w:szCs w:val="22"/>
        </w:rPr>
        <w:t>23</w:t>
      </w:r>
      <w:r w:rsidR="00783233" w:rsidRPr="00CF1BD7">
        <w:rPr>
          <w:rFonts w:asciiTheme="minorHAnsi" w:hAnsiTheme="minorHAnsi" w:cstheme="minorHAnsi"/>
          <w:sz w:val="22"/>
          <w:szCs w:val="22"/>
        </w:rPr>
        <w:t>, senza bisogno di diffida o procedimento giudiziario ovvero compensare il credito con quanto dovuto all’</w:t>
      </w:r>
      <w:r w:rsidR="00D045E0" w:rsidRPr="00CF1BD7">
        <w:rPr>
          <w:rFonts w:asciiTheme="minorHAnsi" w:hAnsiTheme="minorHAnsi" w:cstheme="minorHAnsi"/>
          <w:sz w:val="22"/>
          <w:szCs w:val="22"/>
        </w:rPr>
        <w:t>Affidatario</w:t>
      </w:r>
      <w:r w:rsidR="00783233" w:rsidRPr="00CF1BD7">
        <w:rPr>
          <w:rFonts w:asciiTheme="minorHAnsi" w:hAnsiTheme="minorHAnsi" w:cstheme="minorHAnsi"/>
          <w:sz w:val="22"/>
          <w:szCs w:val="22"/>
        </w:rPr>
        <w:t xml:space="preserve"> a qualsiasi titolo, quindi anche per i corrispettivi maturati. </w:t>
      </w:r>
    </w:p>
    <w:p w14:paraId="321BDCBB" w14:textId="0E4A125B"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A tal fine,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autorizza sin d’ora </w:t>
      </w:r>
      <w:r w:rsidR="00E66FF1" w:rsidRPr="00CF1BD7">
        <w:rPr>
          <w:rFonts w:asciiTheme="minorHAnsi" w:hAnsiTheme="minorHAnsi" w:cstheme="minorHAnsi"/>
          <w:sz w:val="22"/>
          <w:szCs w:val="22"/>
        </w:rPr>
        <w:t>l’Istituto</w:t>
      </w:r>
      <w:r w:rsidRPr="00CF1BD7">
        <w:rPr>
          <w:rFonts w:asciiTheme="minorHAnsi" w:hAnsiTheme="minorHAnsi" w:cstheme="minorHAnsi"/>
          <w:sz w:val="22"/>
          <w:szCs w:val="22"/>
        </w:rPr>
        <w:t xml:space="preserve">, </w:t>
      </w:r>
      <w:r w:rsidRPr="00CF1BD7">
        <w:rPr>
          <w:rFonts w:asciiTheme="minorHAnsi" w:hAnsiTheme="minorHAnsi" w:cstheme="minorHAnsi"/>
          <w:i/>
          <w:sz w:val="22"/>
          <w:szCs w:val="22"/>
        </w:rPr>
        <w:t>ex</w:t>
      </w:r>
      <w:r w:rsidRPr="00CF1BD7">
        <w:rPr>
          <w:rFonts w:asciiTheme="minorHAnsi" w:hAnsiTheme="minorHAnsi" w:cstheme="minorHAnsi"/>
          <w:sz w:val="22"/>
          <w:szCs w:val="22"/>
        </w:rPr>
        <w:t xml:space="preserve"> art. 1252 c.c., a compensare le somme ad esso dovute a qualunque titolo con gli importi spettanti al</w:t>
      </w:r>
      <w:r w:rsidR="00E66FF1" w:rsidRPr="00CF1BD7">
        <w:rPr>
          <w:rFonts w:asciiTheme="minorHAnsi" w:hAnsiTheme="minorHAnsi" w:cstheme="minorHAnsi"/>
          <w:sz w:val="22"/>
          <w:szCs w:val="22"/>
        </w:rPr>
        <w:t xml:space="preserve">la Stazione Appaltante </w:t>
      </w:r>
      <w:r w:rsidRPr="00CF1BD7">
        <w:rPr>
          <w:rFonts w:asciiTheme="minorHAnsi" w:hAnsiTheme="minorHAnsi" w:cstheme="minorHAnsi"/>
          <w:sz w:val="22"/>
          <w:szCs w:val="22"/>
        </w:rPr>
        <w:t>a titolo di penale.</w:t>
      </w:r>
    </w:p>
    <w:p w14:paraId="14867DD7" w14:textId="4733F08F"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 xml:space="preserve">L’applicazione delle penali </w:t>
      </w:r>
      <w:r w:rsidR="003A7FAD" w:rsidRPr="00CF1BD7">
        <w:rPr>
          <w:rFonts w:asciiTheme="minorHAnsi" w:hAnsiTheme="minorHAnsi" w:cstheme="minorHAnsi"/>
          <w:sz w:val="22"/>
          <w:szCs w:val="22"/>
        </w:rPr>
        <w:t xml:space="preserve">da ritardo </w:t>
      </w:r>
      <w:r w:rsidRPr="00CF1BD7">
        <w:rPr>
          <w:rFonts w:asciiTheme="minorHAnsi" w:hAnsiTheme="minorHAnsi" w:cstheme="minorHAnsi"/>
          <w:sz w:val="22"/>
          <w:szCs w:val="22"/>
        </w:rPr>
        <w:t>non esonera in alcun caso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dall’adempimento dell’obbligazione che ha fatto sorgere l’obbligo di pagamento della penale stessa.</w:t>
      </w:r>
    </w:p>
    <w:p w14:paraId="405D9A93"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06966B83" w14:textId="4E08BD93"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1</w:t>
      </w:r>
    </w:p>
    <w:p w14:paraId="53A7423A" w14:textId="2DFC980A"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(Divieto di cessione del Contratto)</w:t>
      </w:r>
    </w:p>
    <w:p w14:paraId="59864F92" w14:textId="755A75B9" w:rsidR="00AE0481" w:rsidRPr="00CF1BD7" w:rsidRDefault="00AE0481" w:rsidP="00CF1BD7">
      <w:pPr>
        <w:pStyle w:val="Corpotesto"/>
        <w:widowControl/>
        <w:numPr>
          <w:ilvl w:val="0"/>
          <w:numId w:val="41"/>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In conformità a quanto stabilito dall'art. 119, comma 1, del Codice, a pena di nullità, fatto salvo quanto previsto dall’</w:t>
      </w:r>
      <w:hyperlink r:id="rId15" w:anchor="106" w:tgtFrame="_self" w:history="1">
        <w:r w:rsidRPr="00CF1BD7">
          <w:rPr>
            <w:rFonts w:asciiTheme="minorHAnsi" w:hAnsiTheme="minorHAnsi" w:cstheme="minorHAnsi"/>
            <w:sz w:val="22"/>
            <w:szCs w:val="22"/>
          </w:rPr>
          <w:t>articolo 120, comma 1, lettera d)</w:t>
        </w:r>
      </w:hyperlink>
      <w:r w:rsidRPr="00CF1BD7">
        <w:rPr>
          <w:rFonts w:asciiTheme="minorHAnsi" w:hAnsiTheme="minorHAnsi" w:cstheme="minorHAnsi"/>
          <w:sz w:val="22"/>
          <w:szCs w:val="22"/>
        </w:rPr>
        <w:t>, del medesimo Codice, il Contratto non può essere ceduto, non può essere affidata a terzi l’integrale esecuzione delle prestazioni oggetto del Contratto di appalto, nonché la prevalente esecuzione dei contratti ad alta intensità di manodopera.</w:t>
      </w:r>
    </w:p>
    <w:p w14:paraId="308E09B8"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3927A851" w14:textId="61FFE200"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1</w:t>
      </w:r>
      <w:r w:rsidR="004C6617" w:rsidRPr="00CF1BD7">
        <w:rPr>
          <w:rFonts w:asciiTheme="minorHAnsi" w:hAnsiTheme="minorHAnsi" w:cstheme="minorHAnsi"/>
          <w:b/>
          <w:bCs/>
          <w:sz w:val="22"/>
          <w:szCs w:val="22"/>
        </w:rPr>
        <w:t>2</w:t>
      </w:r>
    </w:p>
    <w:p w14:paraId="41710A0F"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(Recesso)</w:t>
      </w:r>
    </w:p>
    <w:p w14:paraId="289BCB1A" w14:textId="6D6E49BF" w:rsidR="00783233" w:rsidRPr="00CF1BD7" w:rsidRDefault="00AE0481" w:rsidP="00CF1BD7">
      <w:pPr>
        <w:pStyle w:val="WW-Corpotesto"/>
        <w:numPr>
          <w:ilvl w:val="0"/>
          <w:numId w:val="24"/>
        </w:numPr>
        <w:spacing w:before="120"/>
        <w:ind w:left="426" w:right="51"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Ai sensi dell’art. 123 del </w:t>
      </w:r>
      <w:r w:rsidR="00C2019F">
        <w:rPr>
          <w:rFonts w:asciiTheme="minorHAnsi" w:hAnsiTheme="minorHAnsi" w:cstheme="minorHAnsi"/>
          <w:color w:val="auto"/>
          <w:spacing w:val="-1"/>
          <w:sz w:val="22"/>
          <w:szCs w:val="22"/>
        </w:rPr>
        <w:t>d</w:t>
      </w:r>
      <w:r w:rsidRPr="00CF1BD7">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Pr="00CF1BD7">
        <w:rPr>
          <w:rFonts w:asciiTheme="minorHAnsi" w:hAnsiTheme="minorHAnsi" w:cstheme="minorHAnsi"/>
          <w:color w:val="auto"/>
          <w:spacing w:val="-1"/>
          <w:sz w:val="22"/>
          <w:szCs w:val="22"/>
        </w:rPr>
        <w:t>gs. n. 36/2023, fermo restando quanto previsto dagli </w:t>
      </w:r>
      <w:hyperlink r:id="rId16" w:history="1">
        <w:r w:rsidRPr="00CF1BD7">
          <w:rPr>
            <w:rFonts w:asciiTheme="minorHAnsi" w:hAnsiTheme="minorHAnsi" w:cstheme="minorHAnsi"/>
            <w:color w:val="auto"/>
            <w:spacing w:val="-1"/>
            <w:sz w:val="22"/>
            <w:szCs w:val="22"/>
          </w:rPr>
          <w:t>articoli 88</w:t>
        </w:r>
      </w:hyperlink>
      <w:r w:rsidRPr="00CF1BD7">
        <w:rPr>
          <w:rFonts w:asciiTheme="minorHAnsi" w:hAnsiTheme="minorHAnsi" w:cstheme="minorHAnsi"/>
          <w:color w:val="auto"/>
          <w:spacing w:val="-1"/>
          <w:sz w:val="22"/>
          <w:szCs w:val="22"/>
        </w:rPr>
        <w:t>, comma 4-ter e</w:t>
      </w:r>
      <w:r w:rsidR="008628E3">
        <w:rPr>
          <w:rFonts w:asciiTheme="minorHAnsi" w:hAnsiTheme="minorHAnsi" w:cstheme="minorHAnsi"/>
          <w:color w:val="auto"/>
          <w:spacing w:val="-1"/>
          <w:sz w:val="22"/>
          <w:szCs w:val="22"/>
        </w:rPr>
        <w:t xml:space="preserve"> </w:t>
      </w:r>
      <w:r w:rsidRPr="00CF1BD7">
        <w:rPr>
          <w:rFonts w:asciiTheme="minorHAnsi" w:hAnsiTheme="minorHAnsi" w:cstheme="minorHAnsi"/>
          <w:color w:val="auto"/>
          <w:spacing w:val="-1"/>
          <w:sz w:val="22"/>
          <w:szCs w:val="22"/>
        </w:rPr>
        <w:t xml:space="preserve">92, comma 4, del codice delle leggi antimafia e delle misure di prevenzione, di cui al </w:t>
      </w:r>
      <w:r w:rsidR="00C2019F">
        <w:rPr>
          <w:rFonts w:asciiTheme="minorHAnsi" w:hAnsiTheme="minorHAnsi" w:cstheme="minorHAnsi"/>
          <w:color w:val="auto"/>
          <w:spacing w:val="-1"/>
          <w:sz w:val="22"/>
          <w:szCs w:val="22"/>
        </w:rPr>
        <w:t>d</w:t>
      </w:r>
      <w:r w:rsidR="00535012">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00535012">
        <w:rPr>
          <w:rFonts w:asciiTheme="minorHAnsi" w:hAnsiTheme="minorHAnsi" w:cstheme="minorHAnsi"/>
          <w:color w:val="auto"/>
          <w:spacing w:val="-1"/>
          <w:sz w:val="22"/>
          <w:szCs w:val="22"/>
        </w:rPr>
        <w:t xml:space="preserve">gs. </w:t>
      </w:r>
      <w:r w:rsidRPr="00CF1BD7">
        <w:rPr>
          <w:rFonts w:asciiTheme="minorHAnsi" w:hAnsiTheme="minorHAnsi" w:cstheme="minorHAnsi"/>
          <w:color w:val="auto"/>
          <w:spacing w:val="-1"/>
          <w:sz w:val="22"/>
          <w:szCs w:val="22"/>
        </w:rPr>
        <w:t xml:space="preserve">6 settembre 2011, n. 159, la Stazione Appaltante potrà recedere dal contratto in qualunque momento previo il pagamento delle prestazioni eseguite. </w:t>
      </w:r>
      <w:r w:rsidR="00783233" w:rsidRPr="00CF1BD7">
        <w:rPr>
          <w:rFonts w:asciiTheme="minorHAnsi" w:hAnsiTheme="minorHAnsi" w:cstheme="minorHAnsi"/>
          <w:color w:val="auto"/>
          <w:spacing w:val="-1"/>
          <w:sz w:val="22"/>
          <w:szCs w:val="22"/>
        </w:rPr>
        <w:t xml:space="preserve">Anche in deroga a quanto previsto dall’art. </w:t>
      </w:r>
      <w:r w:rsidRPr="00CF1BD7">
        <w:rPr>
          <w:rFonts w:asciiTheme="minorHAnsi" w:hAnsiTheme="minorHAnsi" w:cstheme="minorHAnsi"/>
          <w:color w:val="auto"/>
          <w:spacing w:val="-1"/>
          <w:sz w:val="22"/>
          <w:szCs w:val="22"/>
        </w:rPr>
        <w:t>123</w:t>
      </w:r>
      <w:r w:rsidR="00783233" w:rsidRPr="00CF1BD7">
        <w:rPr>
          <w:rFonts w:asciiTheme="minorHAnsi" w:hAnsiTheme="minorHAnsi" w:cstheme="minorHAnsi"/>
          <w:color w:val="auto"/>
          <w:spacing w:val="-1"/>
          <w:sz w:val="22"/>
          <w:szCs w:val="22"/>
        </w:rPr>
        <w:t>, comma 1, del Codice, 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non potrà pretendere dal</w:t>
      </w:r>
      <w:r w:rsidR="00E66FF1"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compensi ulteriori rispetto a quelli di cui al precedente periodo.</w:t>
      </w:r>
    </w:p>
    <w:p w14:paraId="7BCB5C43" w14:textId="4E0CB785" w:rsidR="00783233" w:rsidRPr="00CF1BD7" w:rsidRDefault="00E66FF1" w:rsidP="00CF1BD7">
      <w:pPr>
        <w:pStyle w:val="WW-Corpotesto"/>
        <w:numPr>
          <w:ilvl w:val="0"/>
          <w:numId w:val="24"/>
        </w:numPr>
        <w:spacing w:before="120"/>
        <w:ind w:left="426" w:right="49"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potrà recedere dal Contratto</w:t>
      </w:r>
      <w:r w:rsidR="003A7FAD" w:rsidRPr="00CF1BD7">
        <w:rPr>
          <w:rFonts w:asciiTheme="minorHAnsi" w:hAnsiTheme="minorHAnsi" w:cstheme="minorHAnsi"/>
          <w:color w:val="auto"/>
          <w:spacing w:val="-1"/>
          <w:sz w:val="22"/>
          <w:szCs w:val="22"/>
        </w:rPr>
        <w:t xml:space="preserve"> </w:t>
      </w:r>
      <w:r w:rsidR="00783233" w:rsidRPr="00CF1BD7">
        <w:rPr>
          <w:rFonts w:asciiTheme="minorHAnsi" w:hAnsiTheme="minorHAnsi" w:cstheme="minorHAnsi"/>
          <w:color w:val="auto"/>
          <w:spacing w:val="-1"/>
          <w:sz w:val="22"/>
          <w:szCs w:val="22"/>
        </w:rPr>
        <w:t>dandone comunicazione all’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mediante </w:t>
      </w:r>
      <w:r w:rsidR="003A7FAD" w:rsidRPr="00CF1BD7">
        <w:rPr>
          <w:rFonts w:asciiTheme="minorHAnsi" w:hAnsiTheme="minorHAnsi" w:cstheme="minorHAnsi"/>
          <w:color w:val="auto"/>
          <w:spacing w:val="-1"/>
          <w:sz w:val="22"/>
          <w:szCs w:val="22"/>
        </w:rPr>
        <w:t>PEC</w:t>
      </w:r>
      <w:r w:rsidR="00783233" w:rsidRPr="00CF1BD7">
        <w:rPr>
          <w:rFonts w:asciiTheme="minorHAnsi" w:hAnsiTheme="minorHAnsi" w:cstheme="minorHAnsi"/>
          <w:color w:val="auto"/>
          <w:spacing w:val="-1"/>
          <w:sz w:val="22"/>
          <w:szCs w:val="22"/>
        </w:rPr>
        <w:t>, con preavviso di almeno 20 (venti) giorni solari rispetto agli effetti del recesso</w:t>
      </w:r>
      <w:r w:rsidR="003A7FAD" w:rsidRPr="00CF1BD7">
        <w:rPr>
          <w:rFonts w:asciiTheme="minorHAnsi" w:hAnsiTheme="minorHAnsi" w:cstheme="minorHAnsi"/>
          <w:color w:val="auto"/>
          <w:spacing w:val="-1"/>
          <w:sz w:val="22"/>
          <w:szCs w:val="22"/>
        </w:rPr>
        <w:t xml:space="preserve">, decorsi i quali l’Istituto prenderà in consegna </w:t>
      </w:r>
      <w:r w:rsidR="003F6283">
        <w:rPr>
          <w:rFonts w:asciiTheme="minorHAnsi" w:hAnsiTheme="minorHAnsi" w:cstheme="minorHAnsi"/>
          <w:color w:val="auto"/>
          <w:spacing w:val="-1"/>
          <w:sz w:val="22"/>
          <w:szCs w:val="22"/>
        </w:rPr>
        <w:t>Il Servizio</w:t>
      </w:r>
      <w:r w:rsidR="0097165B">
        <w:rPr>
          <w:rFonts w:asciiTheme="minorHAnsi" w:hAnsiTheme="minorHAnsi" w:cstheme="minorHAnsi"/>
          <w:bCs/>
          <w:i/>
          <w:iCs/>
          <w:color w:val="4472C4" w:themeColor="accent1"/>
          <w:sz w:val="22"/>
          <w:szCs w:val="22"/>
        </w:rPr>
        <w:t xml:space="preserve"> </w:t>
      </w:r>
      <w:r w:rsidR="003A7FAD" w:rsidRPr="00CF1BD7">
        <w:rPr>
          <w:rFonts w:asciiTheme="minorHAnsi" w:hAnsiTheme="minorHAnsi" w:cstheme="minorHAnsi"/>
          <w:color w:val="auto"/>
          <w:spacing w:val="-1"/>
          <w:sz w:val="22"/>
          <w:szCs w:val="22"/>
        </w:rPr>
        <w:t>e ne verificherà la regolarità</w:t>
      </w:r>
      <w:r w:rsidR="00783233" w:rsidRPr="00CF1BD7">
        <w:rPr>
          <w:rFonts w:asciiTheme="minorHAnsi" w:hAnsiTheme="minorHAnsi" w:cstheme="minorHAnsi"/>
          <w:color w:val="auto"/>
          <w:spacing w:val="-1"/>
          <w:sz w:val="22"/>
          <w:szCs w:val="22"/>
        </w:rPr>
        <w:t xml:space="preserve">. </w:t>
      </w:r>
    </w:p>
    <w:p w14:paraId="6F4C8A8E"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64A47EF8" w14:textId="2E2F7FF4"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3</w:t>
      </w:r>
    </w:p>
    <w:p w14:paraId="15A7D5C6"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(Risoluzione del Contratto)</w:t>
      </w:r>
    </w:p>
    <w:p w14:paraId="62C0D310" w14:textId="1B9C1511"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Contratto potrà essere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xml:space="preserve">, comma 1, del Codice e sarà in ogni caso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comma 2, del Codice.</w:t>
      </w:r>
    </w:p>
    <w:p w14:paraId="1A6DE741" w14:textId="69FE57FE"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4F6024"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w:t>
      </w:r>
      <w:r w:rsidRPr="00CF1BD7">
        <w:rPr>
          <w:rFonts w:asciiTheme="minorHAnsi" w:hAnsiTheme="minorHAnsi" w:cstheme="minorHAnsi"/>
          <w:sz w:val="22"/>
          <w:szCs w:val="22"/>
        </w:rPr>
        <w:lastRenderedPageBreak/>
        <w:t xml:space="preserve">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dell’Operatore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14:paraId="408CB67C" w14:textId="2CDEDB0C"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caso di risoluzione del Contratto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relative alle prestazioni regolarmente eseguite, decurtato degli oneri aggiuntivi derivanti dallo scioglimento del Contratto.</w:t>
      </w:r>
    </w:p>
    <w:p w14:paraId="666E4FC9"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714188FD" w14:textId="666C5E66"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4</w:t>
      </w:r>
    </w:p>
    <w:p w14:paraId="7A3138DC"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(Clausole risolutive espresse)</w:t>
      </w:r>
    </w:p>
    <w:p w14:paraId="4D5F3FF0" w14:textId="63294058" w:rsidR="00025A01" w:rsidRPr="00CF1BD7" w:rsidRDefault="00783233" w:rsidP="00025A01">
      <w:pPr>
        <w:pStyle w:val="WW-Testonormale"/>
        <w:numPr>
          <w:ilvl w:val="0"/>
          <w:numId w:val="28"/>
        </w:numPr>
        <w:spacing w:before="120" w:after="120"/>
        <w:ind w:left="426" w:hanging="426"/>
        <w:jc w:val="both"/>
        <w:rPr>
          <w:rFonts w:cstheme="minorHAnsi"/>
        </w:rPr>
      </w:pPr>
      <w:r w:rsidRPr="00CF1BD7">
        <w:rPr>
          <w:rFonts w:asciiTheme="minorHAnsi" w:hAnsiTheme="minorHAnsi" w:cstheme="minorHAnsi"/>
          <w:sz w:val="22"/>
          <w:szCs w:val="22"/>
        </w:rPr>
        <w:t xml:space="preserve">Il presente Contratto si risolverà immediatamente di diritto, nelle forme e secondo le modalità previste dall’art. 1456 c.c., nei seguenti casi </w:t>
      </w:r>
      <w:bookmarkStart w:id="34" w:name="_Hlk109896560"/>
      <w:bookmarkStart w:id="35" w:name="_Hlk115367932"/>
    </w:p>
    <w:p w14:paraId="504B9D7C" w14:textId="6D38C0E4" w:rsidR="00783233" w:rsidRPr="00CF1BD7" w:rsidRDefault="00783233" w:rsidP="00025A01">
      <w:pPr>
        <w:tabs>
          <w:tab w:val="right" w:pos="10358"/>
        </w:tabs>
        <w:suppressAutoHyphens/>
        <w:spacing w:before="120" w:after="120" w:line="240" w:lineRule="auto"/>
        <w:ind w:left="851" w:right="49"/>
        <w:jc w:val="both"/>
        <w:rPr>
          <w:rFonts w:cstheme="minorHAnsi"/>
        </w:rPr>
      </w:pPr>
    </w:p>
    <w:bookmarkEnd w:id="34"/>
    <w:bookmarkEnd w:id="35"/>
    <w:p w14:paraId="7FE58A51" w14:textId="2A47F933"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cessazione dell’attività di impresa in capo all’</w:t>
      </w:r>
      <w:r w:rsidR="00D045E0" w:rsidRPr="00CF1BD7">
        <w:rPr>
          <w:rFonts w:cstheme="minorHAnsi"/>
        </w:rPr>
        <w:t>Affidatario</w:t>
      </w:r>
      <w:r w:rsidRPr="00CF1BD7">
        <w:rPr>
          <w:rFonts w:cstheme="minorHAnsi"/>
        </w:rPr>
        <w:t>;</w:t>
      </w:r>
    </w:p>
    <w:p w14:paraId="23F83153" w14:textId="08BF274A"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mancata tempestiva comunicazione, da parte dell’</w:t>
      </w:r>
      <w:r w:rsidR="00D045E0" w:rsidRPr="00CF1BD7">
        <w:rPr>
          <w:rFonts w:cstheme="minorHAnsi"/>
        </w:rPr>
        <w:t>Affidatario</w:t>
      </w:r>
      <w:r w:rsidRPr="00CF1BD7">
        <w:rPr>
          <w:rFonts w:cstheme="minorHAnsi"/>
        </w:rPr>
        <w:t xml:space="preserve"> verso </w:t>
      </w:r>
      <w:r w:rsidR="00E66FF1" w:rsidRPr="00CF1BD7">
        <w:rPr>
          <w:rFonts w:cstheme="minorHAnsi"/>
        </w:rPr>
        <w:t>l’Istituto</w:t>
      </w:r>
      <w:r w:rsidRPr="00CF1BD7">
        <w:rPr>
          <w:rFonts w:cstheme="minorHAnsi"/>
        </w:rPr>
        <w:t xml:space="preserve">, di eventi che possano comportare in astratto, o comportino in concreto, una o più delle seguenti conseguenze: (i) perdita della capacità generale a contrattare con la Pubblica Amministrazione, ai sensi dell’art. </w:t>
      </w:r>
      <w:r w:rsidR="001973DD" w:rsidRPr="00CF1BD7">
        <w:rPr>
          <w:rFonts w:cstheme="minorHAnsi"/>
        </w:rPr>
        <w:t>94 e 95</w:t>
      </w:r>
      <w:r w:rsidRPr="00CF1BD7">
        <w:rPr>
          <w:rFonts w:cstheme="minorHAnsi"/>
        </w:rPr>
        <w:t xml:space="preserve"> del Codice e delle altre norme che disciplinano tale capacità generale; (ii) perdita del requisito dell’iscrizione alla Camera di Commercio, </w:t>
      </w:r>
      <w:r w:rsidRPr="00CF1BD7">
        <w:rPr>
          <w:rFonts w:eastAsia="Times" w:cstheme="minorHAnsi"/>
          <w:color w:val="000000"/>
        </w:rPr>
        <w:t xml:space="preserve">industria, artigianato e agricoltura per attività coerenti con quelle oggetto </w:t>
      </w:r>
      <w:r w:rsidR="003F6283">
        <w:rPr>
          <w:rFonts w:eastAsia="Times" w:cstheme="minorHAnsi"/>
          <w:color w:val="000000"/>
        </w:rPr>
        <w:t>del Servizio</w:t>
      </w:r>
      <w:r w:rsidRPr="00CF1BD7">
        <w:rPr>
          <w:rFonts w:cstheme="minorHAnsi"/>
        </w:rPr>
        <w:t xml:space="preserve">; (iii) perdita di una o più delle autorizzazioni, licenze e certificazioni, comunque denominate, per l’espletamento di tutte le attività che compongono </w:t>
      </w:r>
      <w:r w:rsidR="003F6283">
        <w:rPr>
          <w:rFonts w:cstheme="minorHAnsi"/>
        </w:rPr>
        <w:t>Il Servizio</w:t>
      </w:r>
      <w:r w:rsidRPr="00CF1BD7">
        <w:rPr>
          <w:rFonts w:cstheme="minorHAnsi"/>
        </w:rPr>
        <w:t>;</w:t>
      </w:r>
    </w:p>
    <w:p w14:paraId="7A64F123" w14:textId="77777777"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violazione delle norme in tema di sicurezza del lavoro;</w:t>
      </w:r>
    </w:p>
    <w:p w14:paraId="0D83D36A" w14:textId="27AE99B5"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violazione dell’obbligo di segretezza su tutti i dati, le informazioni e le notizie comunque acquisite dall’</w:t>
      </w:r>
      <w:r w:rsidR="00D045E0" w:rsidRPr="00CF1BD7">
        <w:rPr>
          <w:rFonts w:cstheme="minorHAnsi"/>
        </w:rPr>
        <w:t>Affidatario</w:t>
      </w:r>
      <w:r w:rsidRPr="00CF1BD7">
        <w:rPr>
          <w:rFonts w:cstheme="minorHAnsi"/>
        </w:rPr>
        <w:t xml:space="preserve"> nel corso o in occasione dell’esecuzione contrattuale;</w:t>
      </w:r>
    </w:p>
    <w:p w14:paraId="5804AF94" w14:textId="4951E633" w:rsidR="00AC4794" w:rsidRPr="00CF1BD7" w:rsidRDefault="00AC4794" w:rsidP="00CF1BD7">
      <w:pPr>
        <w:numPr>
          <w:ilvl w:val="0"/>
          <w:numId w:val="19"/>
        </w:numPr>
        <w:tabs>
          <w:tab w:val="right" w:pos="10358"/>
        </w:tabs>
        <w:suppressAutoHyphens/>
        <w:spacing w:before="120" w:after="120" w:line="276" w:lineRule="auto"/>
        <w:ind w:left="851" w:right="49" w:hanging="425"/>
        <w:jc w:val="both"/>
        <w:rPr>
          <w:rFonts w:cstheme="minorHAnsi"/>
        </w:rPr>
      </w:pPr>
      <w:r w:rsidRPr="00CF1BD7">
        <w:rPr>
          <w:rFonts w:cstheme="minorHAnsi"/>
        </w:rPr>
        <w:t xml:space="preserve">sussistenza di una delle cause interdittive, ai sensi del </w:t>
      </w:r>
      <w:proofErr w:type="spellStart"/>
      <w:r w:rsidRPr="00CF1BD7">
        <w:rPr>
          <w:rFonts w:cstheme="minorHAnsi"/>
        </w:rPr>
        <w:t>D.Lgs.</w:t>
      </w:r>
      <w:proofErr w:type="spellEnd"/>
      <w:r w:rsidRPr="00CF1BD7">
        <w:rPr>
          <w:rFonts w:cstheme="minorHAnsi"/>
        </w:rPr>
        <w:t xml:space="preserve"> 159/2011;</w:t>
      </w:r>
    </w:p>
    <w:p w14:paraId="15523B30" w14:textId="1CE9F4B3"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 xml:space="preserve">violazione degli obblighi di condotta derivanti dal </w:t>
      </w:r>
      <w:r w:rsidRPr="00CF1BD7">
        <w:rPr>
          <w:rFonts w:eastAsia="Times" w:cstheme="minorHAnsi"/>
        </w:rPr>
        <w:t>«</w:t>
      </w:r>
      <w:r w:rsidRPr="00CF1BD7">
        <w:rPr>
          <w:rFonts w:cstheme="minorHAnsi"/>
          <w:i/>
          <w:iCs/>
        </w:rPr>
        <w:t>Codice di comportamento dei dipendenti pubblici</w:t>
      </w:r>
      <w:r w:rsidRPr="00CF1BD7">
        <w:rPr>
          <w:rFonts w:eastAsia="Times" w:cstheme="minorHAnsi"/>
        </w:rPr>
        <w:t>»</w:t>
      </w:r>
      <w:r w:rsidRPr="00CF1BD7">
        <w:rPr>
          <w:rFonts w:cstheme="minorHAnsi"/>
        </w:rPr>
        <w:t>, di cui al d.P.R. 16 aprile 2013, n. 62;</w:t>
      </w:r>
    </w:p>
    <w:p w14:paraId="0EB56453" w14:textId="19C79BA4"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cessione parziale o totale del Contratto da parte dell’</w:t>
      </w:r>
      <w:r w:rsidR="00D045E0" w:rsidRPr="00CF1BD7">
        <w:rPr>
          <w:rFonts w:cstheme="minorHAnsi"/>
        </w:rPr>
        <w:t>Affidatario</w:t>
      </w:r>
      <w:r w:rsidRPr="00CF1BD7">
        <w:rPr>
          <w:rFonts w:cstheme="minorHAnsi"/>
        </w:rPr>
        <w:t>;</w:t>
      </w:r>
    </w:p>
    <w:p w14:paraId="5FD68D5B" w14:textId="1DD809C6"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affidamento di prestazioni in subappalto non preventivamente autorizzato da</w:t>
      </w:r>
      <w:r w:rsidR="00E66FF1" w:rsidRPr="00CF1BD7">
        <w:rPr>
          <w:rFonts w:cstheme="minorHAnsi"/>
        </w:rPr>
        <w:t>ll’Istituto</w:t>
      </w:r>
      <w:r w:rsidRPr="00CF1BD7">
        <w:rPr>
          <w:rFonts w:cstheme="minorHAnsi"/>
        </w:rPr>
        <w:t>;</w:t>
      </w:r>
    </w:p>
    <w:p w14:paraId="44F9C7A8" w14:textId="326F54B3" w:rsidR="00783233" w:rsidRDefault="00AC4794" w:rsidP="00CF1BD7">
      <w:pPr>
        <w:numPr>
          <w:ilvl w:val="0"/>
          <w:numId w:val="19"/>
        </w:numPr>
        <w:tabs>
          <w:tab w:val="right" w:pos="10358"/>
        </w:tabs>
        <w:suppressAutoHyphens/>
        <w:spacing w:before="120" w:after="120" w:line="276" w:lineRule="auto"/>
        <w:ind w:left="851" w:right="49" w:hanging="425"/>
        <w:jc w:val="both"/>
        <w:rPr>
          <w:rFonts w:cstheme="minorHAnsi"/>
        </w:rPr>
      </w:pPr>
      <w:r w:rsidRPr="00CF1BD7">
        <w:rPr>
          <w:rFonts w:cstheme="minorHAnsi"/>
        </w:rPr>
        <w:t>applicazione di penali, da parte dell’Amministrazione, per ammontare superiore al 10% dell'importo contrattuale, IVA esclusa, nel corso della durata del Contratto;</w:t>
      </w:r>
    </w:p>
    <w:p w14:paraId="766317F3" w14:textId="3E752014" w:rsidR="002C13CC"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bookmarkStart w:id="36" w:name="_Hlk43107031"/>
      <w:r w:rsidRPr="00CF1BD7">
        <w:rPr>
          <w:rFonts w:cstheme="minorHAnsi"/>
        </w:rPr>
        <w:t>violazione degli obblighi di tracciabilità dei flussi finanziari di cui agli artt. 1</w:t>
      </w:r>
      <w:r w:rsidR="00C11A6D" w:rsidRPr="00CF1BD7">
        <w:rPr>
          <w:rFonts w:cstheme="minorHAnsi"/>
        </w:rPr>
        <w:t>4</w:t>
      </w:r>
      <w:r w:rsidRPr="00CF1BD7">
        <w:rPr>
          <w:rFonts w:cstheme="minorHAnsi"/>
        </w:rPr>
        <w:t xml:space="preserve"> del presente Contratto</w:t>
      </w:r>
      <w:r w:rsidR="002C13CC" w:rsidRPr="00CF1BD7">
        <w:rPr>
          <w:rFonts w:cstheme="minorHAnsi"/>
        </w:rPr>
        <w:t>;</w:t>
      </w:r>
    </w:p>
    <w:p w14:paraId="3D6D4B94" w14:textId="49E24AF2" w:rsidR="00783233" w:rsidRPr="00CF1BD7" w:rsidRDefault="002C13CC"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 xml:space="preserve">mancato possesso, in corso di esecuzione, della certificazione </w:t>
      </w:r>
      <w:r w:rsidR="00823804" w:rsidRPr="00CF1BD7">
        <w:rPr>
          <w:rFonts w:cstheme="minorHAnsi"/>
        </w:rPr>
        <w:t>richiesta per il rispetto dei principi DNSH</w:t>
      </w:r>
      <w:r w:rsidRPr="00CF1BD7">
        <w:rPr>
          <w:rFonts w:cstheme="minorHAnsi"/>
        </w:rPr>
        <w:t xml:space="preserve"> per un numero di giorni </w:t>
      </w:r>
      <w:r w:rsidRPr="00765FE3">
        <w:rPr>
          <w:rFonts w:cstheme="minorHAnsi"/>
        </w:rPr>
        <w:t>superiore a 30 (trenta)</w:t>
      </w:r>
      <w:r w:rsidRPr="00CF1BD7">
        <w:rPr>
          <w:rFonts w:cstheme="minorHAnsi"/>
        </w:rPr>
        <w:t xml:space="preserve"> dallo svolgimento delle verifiche da parte della Stazione Appaltante</w:t>
      </w:r>
      <w:r w:rsidR="00783233" w:rsidRPr="00CF1BD7">
        <w:rPr>
          <w:rFonts w:cstheme="minorHAnsi"/>
        </w:rPr>
        <w:t>.</w:t>
      </w:r>
      <w:bookmarkEnd w:id="36"/>
    </w:p>
    <w:p w14:paraId="24F9348D" w14:textId="41315E69"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Al verificarsi di una delle cause di risoluzione sopraelencate,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comunicherà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la propria volontà di avvalersi della risoluzione, ai sensi e per gli effetti dell’art. 1456 c.c.</w:t>
      </w:r>
    </w:p>
    <w:p w14:paraId="0761B927" w14:textId="18D6292C"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presente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1973DD"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14:paraId="06B49051" w14:textId="4DF29DCF"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di risoluzione,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regolarmente eseguite, decurtato degli oneri aggiuntivi derivanti dallo scioglimento del Contratto.</w:t>
      </w:r>
    </w:p>
    <w:p w14:paraId="34417119"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58112A0C" w14:textId="7EE86396"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5</w:t>
      </w:r>
    </w:p>
    <w:p w14:paraId="2586F829"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(Obblighi di tracciabilità dei flussi finanziari)</w:t>
      </w:r>
    </w:p>
    <w:p w14:paraId="45EB02A7" w14:textId="06D2CD99"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alla stretta osservanza degli obblighi di tracciabilità dei flussi finanziari previsti dalla legge del 13 agosto 2010, n. 136 («</w:t>
      </w:r>
      <w:r w:rsidRPr="00CF1BD7">
        <w:rPr>
          <w:rFonts w:asciiTheme="minorHAnsi" w:hAnsiTheme="minorHAnsi" w:cstheme="minorHAnsi"/>
          <w:i/>
          <w:sz w:val="22"/>
          <w:szCs w:val="22"/>
        </w:rPr>
        <w:t>Piano straordinario contro le mafie, nonché delega al Governo in materia di normativa antimafia</w:t>
      </w:r>
      <w:r w:rsidRPr="00CF1BD7">
        <w:rPr>
          <w:rFonts w:asciiTheme="minorHAnsi" w:hAnsiTheme="minorHAnsi" w:cstheme="minorHAnsi"/>
          <w:sz w:val="22"/>
          <w:szCs w:val="22"/>
        </w:rPr>
        <w:t>») e del D.L. n. 187 del 12 novembre 2010 («</w:t>
      </w:r>
      <w:r w:rsidRPr="00CF1BD7">
        <w:rPr>
          <w:rFonts w:asciiTheme="minorHAnsi" w:hAnsiTheme="minorHAnsi" w:cstheme="minorHAnsi"/>
          <w:i/>
          <w:sz w:val="22"/>
          <w:szCs w:val="22"/>
        </w:rPr>
        <w:t>Misure urgenti in materia di sicurezza</w:t>
      </w:r>
      <w:r w:rsidRPr="00CF1BD7">
        <w:rPr>
          <w:rFonts w:asciiTheme="minorHAnsi" w:hAnsiTheme="minorHAnsi" w:cstheme="minorHAnsi"/>
          <w:sz w:val="22"/>
          <w:szCs w:val="22"/>
        </w:rPr>
        <w:t>»), convertito con modificazioni dalla L. n. 217 del 17 dicembre 2010.</w:t>
      </w:r>
    </w:p>
    <w:p w14:paraId="63D19EA0" w14:textId="1EF5B6C8"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particolare,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obbliga:</w:t>
      </w:r>
    </w:p>
    <w:p w14:paraId="7BBF57C8" w14:textId="60261449"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utilizzare, ai fini dei pagamenti intervenuti nell’ambito del presente Appalto il conto corrente indicato all’art. 6;</w:t>
      </w:r>
    </w:p>
    <w:p w14:paraId="769796ED" w14:textId="7D44F7D0"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registrare tutti i movimenti finanziari relativi al presente affidamento</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sul conto corrente dedicato sopra menzionato;</w:t>
      </w:r>
    </w:p>
    <w:p w14:paraId="30860B4B" w14:textId="77777777"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utilizzare, ai fini dei movimenti finanziari di cui sopra, lo strumento del bonifico bancario o postale, ovvero altri strumenti di pagamento idonei a consentire la piena tracciabilità delle operazioni;</w:t>
      </w:r>
    </w:p>
    <w:p w14:paraId="216C0634" w14:textId="1843B181"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utilizzare i suddetti conti correnti dedicati anche per i pagamenti destinati a dipendenti, consulenti e fornitori di beni e servizi rientranti tra le spese generali, nonché per quelli destinati alla provvista di immobilizzazioni tecniche, per l’intero importo dovuto e anche se questo non sia riferibile in via esclusiva alla realizzazione degli interventi di cui all’art. 3, comma 1, della L</w:t>
      </w:r>
      <w:r w:rsidR="005178D5" w:rsidRPr="00CF1BD7">
        <w:rPr>
          <w:rFonts w:asciiTheme="minorHAnsi" w:hAnsiTheme="minorHAnsi" w:cstheme="minorHAnsi"/>
          <w:sz w:val="22"/>
          <w:szCs w:val="22"/>
        </w:rPr>
        <w:t>.</w:t>
      </w:r>
      <w:r w:rsidRPr="00CF1BD7">
        <w:rPr>
          <w:rFonts w:asciiTheme="minorHAnsi" w:hAnsiTheme="minorHAnsi" w:cstheme="minorHAnsi"/>
          <w:sz w:val="22"/>
          <w:szCs w:val="22"/>
        </w:rPr>
        <w:t xml:space="preserve"> n. 136/2010;</w:t>
      </w:r>
    </w:p>
    <w:p w14:paraId="4836B715" w14:textId="7C622048"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 inserire o a procurare che sia inserito, nell’ambito delle disposizioni di pagamento relative al presente Appalto, il codice identificativo di Gara (CIG) </w:t>
      </w:r>
      <w:r w:rsidR="00101653" w:rsidRPr="00CF1BD7">
        <w:rPr>
          <w:rFonts w:asciiTheme="minorHAnsi" w:hAnsiTheme="minorHAnsi" w:cstheme="minorHAnsi"/>
          <w:sz w:val="22"/>
          <w:szCs w:val="22"/>
        </w:rPr>
        <w:t>e il Codice Unico Progetto (CUP) relativi al presente affidamento</w:t>
      </w:r>
      <w:r w:rsidRPr="00CF1BD7">
        <w:rPr>
          <w:rFonts w:asciiTheme="minorHAnsi" w:hAnsiTheme="minorHAnsi" w:cstheme="minorHAnsi"/>
          <w:sz w:val="22"/>
          <w:szCs w:val="22"/>
        </w:rPr>
        <w:t>;</w:t>
      </w:r>
    </w:p>
    <w:p w14:paraId="761A7153" w14:textId="52FBC7C7"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comunicare al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ogni modifica relativa ai dati trasmessi inerenti al conto corrente dedicato e/o le generalità ed il codice fiscale delle persone delegate ad operare su tale conto entro il termine di 7 (sette) giorni dal verificarsi della suddetta modifica. L’omessa, tardiva o incompleta comunicazione degli elementi informativi comporta, a carico del soggetto inadempiente, l’applicazione di una sanzione amministrativa pecuniaria da 500 a 3.000 euro (</w:t>
      </w:r>
      <w:r w:rsidR="005178D5" w:rsidRPr="00CF1BD7">
        <w:rPr>
          <w:rFonts w:asciiTheme="minorHAnsi" w:hAnsiTheme="minorHAnsi" w:cstheme="minorHAnsi"/>
          <w:sz w:val="22"/>
          <w:szCs w:val="22"/>
        </w:rPr>
        <w:t xml:space="preserve">art. </w:t>
      </w:r>
      <w:r w:rsidRPr="00CF1BD7">
        <w:rPr>
          <w:rFonts w:asciiTheme="minorHAnsi" w:hAnsiTheme="minorHAnsi" w:cstheme="minorHAnsi"/>
          <w:sz w:val="22"/>
          <w:szCs w:val="22"/>
        </w:rPr>
        <w:t xml:space="preserve">6, comma 4, della </w:t>
      </w:r>
      <w:r w:rsidR="00C2019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n.</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136/10);</w:t>
      </w:r>
    </w:p>
    <w:p w14:paraId="6F7A6F0A" w14:textId="591783EC"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 osservare tutte le disposizioni sopravvenute in tema di tracciabilità dei flussi finanziari, di carattere innovativo, modificativo, integrativo o attuativo della </w:t>
      </w:r>
      <w:r w:rsidR="00C2019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n.</w:t>
      </w:r>
      <w:r w:rsidRPr="00CF1BD7">
        <w:rPr>
          <w:rFonts w:asciiTheme="minorHAnsi" w:hAnsiTheme="minorHAnsi" w:cstheme="minorHAnsi"/>
          <w:sz w:val="22"/>
          <w:szCs w:val="22"/>
        </w:rPr>
        <w:t xml:space="preserve"> 136/10, e ad acconsentire alle modifiche contrattuali che si rendessero eventualmente necessarie o semplicemente opportune a fini di adeguamento.</w:t>
      </w:r>
    </w:p>
    <w:p w14:paraId="53AB3B53" w14:textId="2F62F184"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Fatto salvo quanto disposto dal comma precedente, il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 xml:space="preserve">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w:t>
      </w:r>
    </w:p>
    <w:p w14:paraId="6B0FAFFF" w14:textId="77777777"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Ove per il pagamento di spese estranee a commesse pubbliche fosse necessario il ricorso a somme provenienti dai conti correnti dedicati di cui sopra, questi ultimi potranno essere successivamente reintegrati mediante bonifico bancario o postale, ovvero mediante altri strumenti di pagamento idonei a consentire la piena tracciabilità delle operazioni.</w:t>
      </w:r>
    </w:p>
    <w:p w14:paraId="53DFC977" w14:textId="34EC24B9"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Nel caso di cessione dei crediti derivanti dal presente Appalto, ai sensi dell’art. </w:t>
      </w:r>
      <w:r w:rsidR="00C35C79" w:rsidRPr="00CF1BD7">
        <w:rPr>
          <w:rFonts w:asciiTheme="minorHAnsi" w:hAnsiTheme="minorHAnsi" w:cstheme="minorHAnsi"/>
          <w:sz w:val="22"/>
          <w:szCs w:val="22"/>
        </w:rPr>
        <w:t>120</w:t>
      </w:r>
      <w:r w:rsidRPr="00CF1BD7">
        <w:rPr>
          <w:rFonts w:asciiTheme="minorHAnsi" w:hAnsiTheme="minorHAnsi" w:cstheme="minorHAnsi"/>
          <w:sz w:val="22"/>
          <w:szCs w:val="22"/>
        </w:rPr>
        <w:t>, comma 1</w:t>
      </w:r>
      <w:r w:rsidR="00C35C79" w:rsidRPr="00CF1BD7">
        <w:rPr>
          <w:rFonts w:asciiTheme="minorHAnsi" w:hAnsiTheme="minorHAnsi" w:cstheme="minorHAnsi"/>
          <w:sz w:val="22"/>
          <w:szCs w:val="22"/>
        </w:rPr>
        <w:t>2</w:t>
      </w:r>
      <w:r w:rsidRPr="00CF1BD7">
        <w:rPr>
          <w:rFonts w:asciiTheme="minorHAnsi" w:hAnsiTheme="minorHAnsi" w:cstheme="minorHAnsi"/>
          <w:sz w:val="22"/>
          <w:szCs w:val="22"/>
        </w:rPr>
        <w:t xml:space="preserve">, del Codice, nel relativo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 dovranno essere previsti a carico del cessionario i seguenti obblighi:</w:t>
      </w:r>
    </w:p>
    <w:p w14:paraId="4B40AF93" w14:textId="1F41DD7B" w:rsidR="00783233" w:rsidRPr="00CF1BD7" w:rsidRDefault="00783233" w:rsidP="00CF1BD7">
      <w:pPr>
        <w:pStyle w:val="WW-Testonormale"/>
        <w:numPr>
          <w:ilvl w:val="0"/>
          <w:numId w:val="11"/>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lang w:eastAsia="en-US"/>
        </w:rPr>
        <w:t>indicare il CIG</w:t>
      </w:r>
      <w:r w:rsidR="002D5691" w:rsidRPr="00CF1BD7">
        <w:rPr>
          <w:rFonts w:asciiTheme="minorHAnsi" w:hAnsiTheme="minorHAnsi" w:cstheme="minorHAnsi"/>
          <w:sz w:val="22"/>
          <w:szCs w:val="22"/>
          <w:lang w:eastAsia="en-US"/>
        </w:rPr>
        <w:t xml:space="preserve"> e il CUP</w:t>
      </w:r>
      <w:r w:rsidRPr="00CF1BD7">
        <w:rPr>
          <w:rFonts w:asciiTheme="minorHAnsi" w:hAnsiTheme="minorHAnsi" w:cstheme="minorHAnsi"/>
          <w:sz w:val="22"/>
          <w:szCs w:val="22"/>
          <w:lang w:eastAsia="en-US"/>
        </w:rPr>
        <w:t xml:space="preserve"> della procedura ed anticipare i pagamenti all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Pr="00CF1BD7">
        <w:rPr>
          <w:rFonts w:asciiTheme="minorHAnsi" w:hAnsiTheme="minorHAnsi" w:cstheme="minorHAnsi"/>
          <w:sz w:val="22"/>
          <w:szCs w:val="22"/>
          <w:lang w:eastAsia="en-US"/>
        </w:rPr>
        <w:t>mediante bonifico bancario o postale sul conto corrente dedicato;</w:t>
      </w:r>
    </w:p>
    <w:p w14:paraId="0B806792" w14:textId="650E355B" w:rsidR="00783233" w:rsidRPr="00CF1BD7" w:rsidRDefault="00783233" w:rsidP="00CF1BD7">
      <w:pPr>
        <w:pStyle w:val="WW-Testonormale"/>
        <w:numPr>
          <w:ilvl w:val="0"/>
          <w:numId w:val="11"/>
        </w:numPr>
        <w:spacing w:before="120" w:after="120"/>
        <w:ind w:left="992" w:hanging="425"/>
        <w:jc w:val="both"/>
        <w:rPr>
          <w:rFonts w:asciiTheme="minorHAnsi" w:hAnsiTheme="minorHAnsi" w:cstheme="minorHAnsi"/>
          <w:sz w:val="22"/>
          <w:szCs w:val="22"/>
        </w:rPr>
      </w:pPr>
      <w:r w:rsidRPr="00CF1BD7">
        <w:rPr>
          <w:rFonts w:asciiTheme="minorHAnsi" w:hAnsiTheme="minorHAnsi" w:cstheme="minorHAnsi"/>
          <w:sz w:val="22"/>
          <w:szCs w:val="22"/>
          <w:lang w:eastAsia="en-US"/>
        </w:rPr>
        <w:t>osservare gli obblighi di tracciabilità in ordine ai movimenti finanziari relativi ai crediti ceduti, utilizzando un conto corrente dedicato.</w:t>
      </w:r>
    </w:p>
    <w:p w14:paraId="336D4780"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3DC16000" w14:textId="762CE580"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6</w:t>
      </w:r>
    </w:p>
    <w:p w14:paraId="3E8CC0A8"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(Lavoro e sicurezza)</w:t>
      </w:r>
    </w:p>
    <w:p w14:paraId="38C7D302" w14:textId="4C174DC9" w:rsidR="00783233"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osserva e osserverà per l’intera durata </w:t>
      </w:r>
      <w:r w:rsidR="003F6283">
        <w:rPr>
          <w:rFonts w:asciiTheme="minorHAnsi" w:hAnsiTheme="minorHAnsi" w:cstheme="minorHAnsi"/>
          <w:sz w:val="22"/>
          <w:szCs w:val="22"/>
        </w:rPr>
        <w:t>del Servizio</w:t>
      </w:r>
      <w:r w:rsidRPr="00CF1BD7">
        <w:rPr>
          <w:rFonts w:asciiTheme="minorHAnsi" w:hAnsiTheme="minorHAnsi" w:cstheme="minorHAnsi"/>
          <w:sz w:val="22"/>
          <w:szCs w:val="22"/>
        </w:rPr>
        <w:t xml:space="preserve">, tutte le prescrizioni normative e contrattuali in materia di retribuzione, contributi assicurativi e previdenziali, </w:t>
      </w:r>
      <w:r w:rsidRPr="00CF1BD7">
        <w:rPr>
          <w:rFonts w:asciiTheme="minorHAnsi" w:hAnsiTheme="minorHAnsi" w:cstheme="minorHAnsi"/>
          <w:sz w:val="22"/>
          <w:szCs w:val="22"/>
        </w:rPr>
        <w:lastRenderedPageBreak/>
        <w:t>assicurazioni, infortuni, nonché in tema di adempimenti, prestazioni e obbligazioni inerenti al rapporto di lavoro del proprio personale, secondo la normativa e i contratti di categoria in vigore, sia nazionali che di zona, stipulati tra le parti sociali comparativamente più rappresentative, e successive modifiche e integrazioni.</w:t>
      </w:r>
    </w:p>
    <w:p w14:paraId="76C82432" w14:textId="2B0D0B51" w:rsidR="005E047B"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nell’ambito della propria organizzazione e nella gestione a proprio rischio delle prestazioni oggetto del presente Contratto, si atterrà a tutte le prescrizioni vigenti in materia di sicurezza del lavoro, con particolare riferimento agli obblighi posti a suo carico ai sensi e per gli effetti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gs. n. 81/2008 e sue eventuali modifiche o integrazioni.</w:t>
      </w:r>
    </w:p>
    <w:p w14:paraId="3902B52E" w14:textId="77777777" w:rsidR="005E047B" w:rsidRPr="00CF1BD7" w:rsidRDefault="005E047B"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caso di inadempienza contributiva risultante dal documento unico di regolarità contributiva relativo al personale dipendente dell’Affidatario o del </w:t>
      </w:r>
      <w:proofErr w:type="spellStart"/>
      <w:r w:rsidRPr="00CF1BD7">
        <w:rPr>
          <w:rFonts w:asciiTheme="minorHAnsi" w:hAnsiTheme="minorHAnsi" w:cstheme="minorHAnsi"/>
          <w:sz w:val="22"/>
          <w:szCs w:val="22"/>
        </w:rPr>
        <w:t>subaffidatario</w:t>
      </w:r>
      <w:proofErr w:type="spellEnd"/>
      <w:r w:rsidRPr="00CF1BD7">
        <w:rPr>
          <w:rFonts w:asciiTheme="minorHAnsi" w:hAnsiTheme="minorHAnsi" w:cstheme="minorHAnsi"/>
          <w:sz w:val="22"/>
          <w:szCs w:val="22"/>
        </w:rPr>
        <w:t xml:space="preserve">, impiegato nell’esecuzione del Contratto, l’Istituto trattiene dal certificato di pagamento l’importo corrispondente all’inadempienza per il successivo versamento diretto agli enti previdenziali e assicurativi, compresa, nei lavori, la cassa edile. </w:t>
      </w:r>
    </w:p>
    <w:p w14:paraId="72F5B4D4" w14:textId="4B2DD9A0" w:rsidR="005E047B" w:rsidRPr="00CF1BD7" w:rsidRDefault="005E047B"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ogni caso, sull’importo netto progressivo delle prestazioni è operata una ritenuta dello 0,50% (</w:t>
      </w:r>
      <w:proofErr w:type="spellStart"/>
      <w:r w:rsidRPr="00CF1BD7">
        <w:rPr>
          <w:rFonts w:asciiTheme="minorHAnsi" w:hAnsiTheme="minorHAnsi" w:cstheme="minorHAnsi"/>
          <w:sz w:val="22"/>
          <w:szCs w:val="22"/>
        </w:rPr>
        <w:t>zerovirgolacinquanta</w:t>
      </w:r>
      <w:proofErr w:type="spellEnd"/>
      <w:r w:rsidRPr="00CF1BD7">
        <w:rPr>
          <w:rFonts w:asciiTheme="minorHAnsi" w:hAnsiTheme="minorHAnsi" w:cstheme="minorHAnsi"/>
          <w:sz w:val="22"/>
          <w:szCs w:val="22"/>
        </w:rPr>
        <w:t xml:space="preserve"> per cento); le ritenute possono essere svincolate soltanto in sede di liquidazione finale, dopo l’approvazione da parte della Stazione Appaltante del certificato di collaudo, previo rilascio del documento unico di regolarità contributiva. </w:t>
      </w:r>
    </w:p>
    <w:p w14:paraId="3ED0FA85" w14:textId="77777777" w:rsidR="00C2019F" w:rsidRDefault="00C2019F" w:rsidP="00CF1BD7">
      <w:pPr>
        <w:pStyle w:val="Rientrocorpodeltesto"/>
        <w:ind w:left="0" w:right="-1"/>
        <w:jc w:val="center"/>
        <w:outlineLvl w:val="0"/>
        <w:rPr>
          <w:rFonts w:cstheme="minorHAnsi"/>
          <w:b/>
        </w:rPr>
      </w:pPr>
    </w:p>
    <w:p w14:paraId="4A51A4D3" w14:textId="025CD7D7" w:rsidR="00783233" w:rsidRPr="00CF1BD7" w:rsidRDefault="00783233" w:rsidP="00CF1BD7">
      <w:pPr>
        <w:pStyle w:val="Rientrocorpodeltesto"/>
        <w:ind w:left="0" w:right="-1"/>
        <w:jc w:val="center"/>
        <w:outlineLvl w:val="0"/>
        <w:rPr>
          <w:rFonts w:cstheme="minorHAnsi"/>
          <w:b/>
        </w:rPr>
      </w:pPr>
      <w:r w:rsidRPr="00CF1BD7">
        <w:rPr>
          <w:rFonts w:cstheme="minorHAnsi"/>
          <w:b/>
        </w:rPr>
        <w:t>Art. 1</w:t>
      </w:r>
      <w:r w:rsidR="004C6617" w:rsidRPr="00CF1BD7">
        <w:rPr>
          <w:rFonts w:cstheme="minorHAnsi"/>
          <w:b/>
        </w:rPr>
        <w:t>7</w:t>
      </w:r>
    </w:p>
    <w:p w14:paraId="392D0333"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 delle Parti e comunicazioni relative al Contratto)</w:t>
      </w:r>
    </w:p>
    <w:p w14:paraId="0EE09F7C" w14:textId="77777777" w:rsidR="00783233" w:rsidRPr="00CF1BD7" w:rsidRDefault="00783233" w:rsidP="00CF1BD7">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Quali soggetti Responsabili dell’esecuzione del Contratto sono individuati:</w:t>
      </w:r>
    </w:p>
    <w:p w14:paraId="750E5688" w14:textId="5A0C1314" w:rsidR="00C93060" w:rsidRDefault="00025A01" w:rsidP="00C93060">
      <w:pPr>
        <w:pStyle w:val="Paragrafoelenco"/>
        <w:numPr>
          <w:ilvl w:val="0"/>
          <w:numId w:val="49"/>
        </w:numPr>
        <w:spacing w:before="120" w:after="120" w:line="240" w:lineRule="auto"/>
        <w:contextualSpacing w:val="0"/>
        <w:rPr>
          <w:rFonts w:cstheme="minorHAnsi"/>
          <w:lang w:eastAsia="ar-SA"/>
        </w:rPr>
      </w:pPr>
      <w:r w:rsidRPr="00C93060">
        <w:rPr>
          <w:rFonts w:cstheme="minorHAnsi"/>
          <w:lang w:eastAsia="ar-SA"/>
        </w:rPr>
        <w:t>La Dott.ssa</w:t>
      </w:r>
      <w:r w:rsidR="007D6886">
        <w:rPr>
          <w:rFonts w:cstheme="minorHAnsi"/>
          <w:lang w:eastAsia="ar-SA"/>
        </w:rPr>
        <w:t>_________</w:t>
      </w:r>
      <w:r w:rsidR="00783233" w:rsidRPr="00C93060">
        <w:rPr>
          <w:rFonts w:cstheme="minorHAnsi"/>
          <w:lang w:eastAsia="ar-SA"/>
        </w:rPr>
        <w:t xml:space="preserve">, in forza presso </w:t>
      </w:r>
      <w:r w:rsidR="00A25683" w:rsidRPr="00C93060">
        <w:rPr>
          <w:rFonts w:cstheme="minorHAnsi"/>
          <w:lang w:eastAsia="ar-SA"/>
        </w:rPr>
        <w:t xml:space="preserve">l’Istituto </w:t>
      </w:r>
      <w:r w:rsidR="00783233" w:rsidRPr="00C93060">
        <w:rPr>
          <w:rFonts w:cstheme="minorHAnsi"/>
          <w:lang w:eastAsia="ar-SA"/>
        </w:rPr>
        <w:t>in qualità di RUP;</w:t>
      </w:r>
    </w:p>
    <w:p w14:paraId="0C266FDB" w14:textId="2390B3BE" w:rsidR="00C93060" w:rsidRPr="00CF1BD7" w:rsidRDefault="00C93060" w:rsidP="00C93060">
      <w:pPr>
        <w:pStyle w:val="Paragrafoelenco"/>
        <w:numPr>
          <w:ilvl w:val="0"/>
          <w:numId w:val="49"/>
        </w:numPr>
        <w:spacing w:before="120" w:after="120" w:line="240" w:lineRule="auto"/>
        <w:contextualSpacing w:val="0"/>
        <w:rPr>
          <w:rFonts w:cstheme="minorHAnsi"/>
          <w:lang w:eastAsia="ar-SA"/>
        </w:rPr>
      </w:pPr>
      <w:r w:rsidRPr="00CF1BD7">
        <w:rPr>
          <w:rFonts w:cstheme="minorHAnsi"/>
          <w:lang w:eastAsia="ar-SA"/>
        </w:rPr>
        <w:t>il Dott.</w:t>
      </w:r>
      <w:r w:rsidRPr="00CF1BD7">
        <w:rPr>
          <w:rFonts w:cstheme="minorHAnsi"/>
        </w:rPr>
        <w:t xml:space="preserve"> </w:t>
      </w:r>
      <w:r w:rsidRPr="00A25315">
        <w:rPr>
          <w:rFonts w:cstheme="minorHAnsi"/>
          <w:highlight w:val="yellow"/>
        </w:rPr>
        <w:t>[</w:t>
      </w:r>
      <w:r w:rsidR="00A25315" w:rsidRPr="00A25315">
        <w:rPr>
          <w:rFonts w:cstheme="minorHAnsi"/>
          <w:highlight w:val="yellow"/>
        </w:rPr>
        <w:t>…</w:t>
      </w:r>
      <w:proofErr w:type="gramStart"/>
      <w:r w:rsidR="00A25315" w:rsidRPr="00A25315">
        <w:rPr>
          <w:rFonts w:cstheme="minorHAnsi"/>
          <w:highlight w:val="yellow"/>
        </w:rPr>
        <w:t>…….</w:t>
      </w:r>
      <w:proofErr w:type="gramEnd"/>
      <w:r w:rsidR="00A25315" w:rsidRPr="00A25315">
        <w:rPr>
          <w:rFonts w:cstheme="minorHAnsi"/>
          <w:highlight w:val="yellow"/>
        </w:rPr>
        <w:t>.</w:t>
      </w:r>
      <w:r w:rsidRPr="00A25315">
        <w:rPr>
          <w:rFonts w:cstheme="minorHAnsi"/>
          <w:highlight w:val="yellow"/>
        </w:rPr>
        <w:t>…]</w:t>
      </w:r>
      <w:r w:rsidRPr="00A25315">
        <w:rPr>
          <w:rFonts w:cstheme="minorHAnsi"/>
          <w:highlight w:val="yellow"/>
          <w:lang w:eastAsia="ar-SA"/>
        </w:rPr>
        <w:t>,</w:t>
      </w:r>
      <w:r w:rsidRPr="00CF1BD7">
        <w:rPr>
          <w:rFonts w:cstheme="minorHAnsi"/>
          <w:lang w:eastAsia="ar-SA"/>
        </w:rPr>
        <w:t xml:space="preserve"> in qualità di Referente Unico per l</w:t>
      </w:r>
      <w:r w:rsidRPr="00CF1BD7">
        <w:rPr>
          <w:rFonts w:cstheme="minorHAnsi"/>
        </w:rPr>
        <w:t>’Affidatario</w:t>
      </w:r>
      <w:r w:rsidRPr="00CF1BD7">
        <w:rPr>
          <w:rFonts w:cstheme="minorHAnsi"/>
          <w:lang w:eastAsia="ar-SA"/>
        </w:rPr>
        <w:t>.</w:t>
      </w:r>
    </w:p>
    <w:p w14:paraId="56F9E1CF" w14:textId="76C7D863" w:rsidR="00783233" w:rsidRPr="00C93060" w:rsidRDefault="00783233" w:rsidP="00C93060">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93060">
        <w:rPr>
          <w:rFonts w:asciiTheme="minorHAnsi" w:hAnsiTheme="minorHAnsi" w:cstheme="minorHAnsi"/>
          <w:sz w:val="22"/>
          <w:szCs w:val="22"/>
        </w:rPr>
        <w:t>Qualsiasi comunicazione relativa al Contratto sarà effettuata per iscritto e consegnata a mano, o spedita a mezzo lettera raccomandata A.R., ovvero inviata a mezzo telefax o e-mail ai seguenti indirizzi:</w:t>
      </w:r>
    </w:p>
    <w:p w14:paraId="08B5194D" w14:textId="77777777" w:rsidR="00780630" w:rsidRDefault="00780630" w:rsidP="00CF1BD7">
      <w:pPr>
        <w:pStyle w:val="Stile"/>
        <w:suppressAutoHyphens w:val="0"/>
        <w:autoSpaceDN w:val="0"/>
        <w:adjustRightInd w:val="0"/>
        <w:spacing w:before="120"/>
        <w:ind w:left="426"/>
        <w:jc w:val="both"/>
        <w:rPr>
          <w:rFonts w:asciiTheme="minorHAnsi" w:hAnsiTheme="minorHAnsi" w:cstheme="minorHAnsi"/>
          <w:sz w:val="22"/>
          <w:szCs w:val="22"/>
        </w:rPr>
      </w:pPr>
    </w:p>
    <w:p w14:paraId="74B49693" w14:textId="77777777" w:rsidR="00A93FBA" w:rsidRPr="00C93060" w:rsidRDefault="00A93FBA" w:rsidP="00A93FBA">
      <w:pPr>
        <w:pStyle w:val="Stile"/>
        <w:spacing w:before="120"/>
        <w:ind w:left="426"/>
        <w:jc w:val="both"/>
        <w:rPr>
          <w:rFonts w:asciiTheme="minorHAnsi" w:hAnsiTheme="minorHAnsi" w:cstheme="minorHAnsi"/>
          <w:b/>
          <w:bCs/>
          <w:sz w:val="22"/>
          <w:szCs w:val="22"/>
        </w:rPr>
      </w:pPr>
      <w:r w:rsidRPr="00C93060">
        <w:rPr>
          <w:rFonts w:asciiTheme="minorHAnsi" w:hAnsiTheme="minorHAnsi" w:cstheme="minorHAnsi"/>
          <w:b/>
          <w:bCs/>
          <w:sz w:val="22"/>
          <w:szCs w:val="22"/>
        </w:rPr>
        <w:t xml:space="preserve">per l’Affidatario </w:t>
      </w:r>
    </w:p>
    <w:p w14:paraId="514E7CAF" w14:textId="25D2279B" w:rsidR="00A93FBA" w:rsidRPr="008D584B" w:rsidRDefault="00A93FBA" w:rsidP="00A93FBA">
      <w:pPr>
        <w:pStyle w:val="Stile"/>
        <w:spacing w:before="120"/>
        <w:ind w:left="426"/>
        <w:jc w:val="both"/>
        <w:rPr>
          <w:rFonts w:asciiTheme="minorHAnsi" w:hAnsiTheme="minorHAnsi" w:cstheme="minorHAnsi"/>
          <w:sz w:val="22"/>
          <w:szCs w:val="22"/>
          <w:highlight w:val="yellow"/>
        </w:rPr>
      </w:pPr>
      <w:r w:rsidRPr="008D584B">
        <w:rPr>
          <w:rFonts w:asciiTheme="minorHAnsi" w:hAnsiTheme="minorHAnsi" w:cstheme="minorHAnsi"/>
          <w:sz w:val="22"/>
          <w:szCs w:val="22"/>
          <w:highlight w:val="yellow"/>
        </w:rPr>
        <w:t xml:space="preserve">Cellulare: </w:t>
      </w:r>
    </w:p>
    <w:p w14:paraId="4B1228DB" w14:textId="462ACCCA" w:rsidR="00A93FBA" w:rsidRPr="008D584B" w:rsidRDefault="00A93FBA" w:rsidP="00A93FBA">
      <w:pPr>
        <w:pStyle w:val="Stile"/>
        <w:spacing w:before="120"/>
        <w:ind w:left="426"/>
        <w:jc w:val="both"/>
        <w:rPr>
          <w:rFonts w:asciiTheme="minorHAnsi" w:hAnsiTheme="minorHAnsi" w:cstheme="minorHAnsi"/>
          <w:sz w:val="22"/>
          <w:szCs w:val="22"/>
        </w:rPr>
      </w:pPr>
      <w:r w:rsidRPr="008D584B">
        <w:rPr>
          <w:rFonts w:asciiTheme="minorHAnsi" w:hAnsiTheme="minorHAnsi" w:cstheme="minorHAnsi"/>
          <w:sz w:val="22"/>
          <w:szCs w:val="22"/>
          <w:highlight w:val="yellow"/>
        </w:rPr>
        <w:t xml:space="preserve">e-mail </w:t>
      </w:r>
      <w:r w:rsidR="00797BCD" w:rsidRPr="008D584B">
        <w:rPr>
          <w:rFonts w:asciiTheme="minorHAnsi" w:hAnsiTheme="minorHAnsi" w:cstheme="minorHAnsi"/>
          <w:sz w:val="22"/>
          <w:szCs w:val="22"/>
          <w:highlight w:val="yellow"/>
        </w:rPr>
        <w:t>_________________________________</w:t>
      </w:r>
      <w:r w:rsidRPr="008D584B">
        <w:rPr>
          <w:rFonts w:asciiTheme="minorHAnsi" w:hAnsiTheme="minorHAnsi" w:cstheme="minorHAnsi"/>
          <w:sz w:val="22"/>
          <w:szCs w:val="22"/>
        </w:rPr>
        <w:t xml:space="preserve"> </w:t>
      </w:r>
    </w:p>
    <w:p w14:paraId="12B626E3" w14:textId="01ECADC8" w:rsidR="00A93FBA" w:rsidRPr="008D584B" w:rsidRDefault="00A93FBA" w:rsidP="00A93FBA">
      <w:pPr>
        <w:pStyle w:val="Stile"/>
        <w:spacing w:before="120"/>
        <w:ind w:left="426"/>
        <w:jc w:val="both"/>
        <w:rPr>
          <w:rFonts w:asciiTheme="minorHAnsi" w:hAnsiTheme="minorHAnsi" w:cstheme="minorHAnsi"/>
          <w:sz w:val="22"/>
          <w:szCs w:val="22"/>
        </w:rPr>
      </w:pPr>
      <w:proofErr w:type="gramStart"/>
      <w:r w:rsidRPr="008D584B">
        <w:rPr>
          <w:rFonts w:asciiTheme="minorHAnsi" w:hAnsiTheme="minorHAnsi" w:cstheme="minorHAnsi"/>
          <w:sz w:val="22"/>
          <w:szCs w:val="22"/>
          <w:highlight w:val="yellow"/>
        </w:rPr>
        <w:t xml:space="preserve">PEC </w:t>
      </w:r>
      <w:r w:rsidR="008D584B" w:rsidRPr="008D584B">
        <w:rPr>
          <w:rFonts w:asciiTheme="minorHAnsi" w:hAnsiTheme="minorHAnsi" w:cstheme="minorHAnsi"/>
          <w:sz w:val="22"/>
          <w:szCs w:val="22"/>
          <w:highlight w:val="yellow"/>
        </w:rPr>
        <w:t xml:space="preserve"> </w:t>
      </w:r>
      <w:r w:rsidR="004701FA">
        <w:rPr>
          <w:rFonts w:asciiTheme="minorHAnsi" w:hAnsiTheme="minorHAnsi" w:cstheme="minorHAnsi"/>
          <w:sz w:val="22"/>
          <w:szCs w:val="22"/>
        </w:rPr>
        <w:t>_</w:t>
      </w:r>
      <w:proofErr w:type="gramEnd"/>
      <w:r w:rsidR="004701FA">
        <w:rPr>
          <w:rFonts w:asciiTheme="minorHAnsi" w:hAnsiTheme="minorHAnsi" w:cstheme="minorHAnsi"/>
          <w:sz w:val="22"/>
          <w:szCs w:val="22"/>
        </w:rPr>
        <w:t>__________________________________</w:t>
      </w:r>
    </w:p>
    <w:p w14:paraId="3B832686" w14:textId="77777777" w:rsidR="00A93FBA" w:rsidRPr="008D584B" w:rsidRDefault="00A93FBA" w:rsidP="00A93FBA">
      <w:pPr>
        <w:pStyle w:val="Stile"/>
        <w:spacing w:before="120"/>
        <w:ind w:left="426"/>
        <w:jc w:val="both"/>
        <w:rPr>
          <w:rFonts w:asciiTheme="minorHAnsi" w:hAnsiTheme="minorHAnsi" w:cstheme="minorHAnsi"/>
          <w:sz w:val="22"/>
          <w:szCs w:val="22"/>
        </w:rPr>
      </w:pPr>
    </w:p>
    <w:p w14:paraId="70FE9752" w14:textId="67EE4969" w:rsidR="00A93FBA" w:rsidRPr="00C93060" w:rsidRDefault="00A93FBA" w:rsidP="00A93FBA">
      <w:pPr>
        <w:pStyle w:val="Stile"/>
        <w:spacing w:before="120"/>
        <w:ind w:left="426"/>
        <w:jc w:val="both"/>
        <w:rPr>
          <w:rFonts w:asciiTheme="minorHAnsi" w:hAnsiTheme="minorHAnsi" w:cstheme="minorHAnsi"/>
          <w:b/>
          <w:bCs/>
          <w:sz w:val="22"/>
          <w:szCs w:val="22"/>
        </w:rPr>
      </w:pPr>
      <w:r w:rsidRPr="00C93060">
        <w:rPr>
          <w:rFonts w:asciiTheme="minorHAnsi" w:hAnsiTheme="minorHAnsi" w:cstheme="minorHAnsi"/>
          <w:b/>
          <w:bCs/>
          <w:sz w:val="22"/>
          <w:szCs w:val="22"/>
        </w:rPr>
        <w:t xml:space="preserve">per la Stazione Appaltante </w:t>
      </w:r>
    </w:p>
    <w:p w14:paraId="72002237" w14:textId="77777777" w:rsidR="00A93FBA" w:rsidRPr="008D584B" w:rsidRDefault="00A93FBA" w:rsidP="00A93FBA">
      <w:pPr>
        <w:pStyle w:val="Stile"/>
        <w:spacing w:before="120"/>
        <w:ind w:left="426"/>
        <w:jc w:val="both"/>
        <w:rPr>
          <w:rFonts w:asciiTheme="minorHAnsi" w:hAnsiTheme="minorHAnsi" w:cstheme="minorHAnsi"/>
          <w:sz w:val="22"/>
          <w:szCs w:val="22"/>
        </w:rPr>
      </w:pPr>
      <w:r w:rsidRPr="008D584B">
        <w:rPr>
          <w:rFonts w:asciiTheme="minorHAnsi" w:hAnsiTheme="minorHAnsi" w:cstheme="minorHAnsi"/>
          <w:sz w:val="22"/>
          <w:szCs w:val="22"/>
        </w:rPr>
        <w:t xml:space="preserve">Piazzale Europa 21 – 31046 – Oderzo (TV) </w:t>
      </w:r>
    </w:p>
    <w:p w14:paraId="0A2D9AE2" w14:textId="77777777" w:rsidR="00A93FBA" w:rsidRPr="008D584B" w:rsidRDefault="00A93FBA" w:rsidP="00A93FBA">
      <w:pPr>
        <w:pStyle w:val="Stile"/>
        <w:spacing w:before="120"/>
        <w:ind w:left="426"/>
        <w:jc w:val="both"/>
        <w:rPr>
          <w:rFonts w:asciiTheme="minorHAnsi" w:hAnsiTheme="minorHAnsi" w:cstheme="minorHAnsi"/>
          <w:sz w:val="22"/>
          <w:szCs w:val="22"/>
        </w:rPr>
      </w:pPr>
      <w:r w:rsidRPr="008D584B">
        <w:rPr>
          <w:rFonts w:asciiTheme="minorHAnsi" w:hAnsiTheme="minorHAnsi" w:cstheme="minorHAnsi"/>
          <w:sz w:val="22"/>
          <w:szCs w:val="22"/>
        </w:rPr>
        <w:t xml:space="preserve">e-mail: tvic88400x@istruzione.it </w:t>
      </w:r>
    </w:p>
    <w:p w14:paraId="004B563B" w14:textId="129B902B" w:rsidR="00A93FBA" w:rsidRDefault="00A93FBA" w:rsidP="00A93FBA">
      <w:pPr>
        <w:pStyle w:val="Stile"/>
        <w:suppressAutoHyphens w:val="0"/>
        <w:autoSpaceDN w:val="0"/>
        <w:adjustRightInd w:val="0"/>
        <w:spacing w:before="120"/>
        <w:ind w:left="426"/>
        <w:jc w:val="both"/>
        <w:rPr>
          <w:rFonts w:asciiTheme="minorHAnsi" w:hAnsiTheme="minorHAnsi" w:cstheme="minorHAnsi"/>
          <w:sz w:val="22"/>
          <w:szCs w:val="22"/>
        </w:rPr>
      </w:pPr>
      <w:r w:rsidRPr="00A93FBA">
        <w:rPr>
          <w:rFonts w:asciiTheme="minorHAnsi" w:hAnsiTheme="minorHAnsi" w:cstheme="minorHAnsi"/>
          <w:sz w:val="22"/>
          <w:szCs w:val="22"/>
        </w:rPr>
        <w:t xml:space="preserve">PEC: </w:t>
      </w:r>
      <w:r w:rsidRPr="008D584B">
        <w:rPr>
          <w:rFonts w:asciiTheme="minorHAnsi" w:hAnsiTheme="minorHAnsi" w:cstheme="minorHAnsi"/>
          <w:sz w:val="22"/>
          <w:szCs w:val="22"/>
        </w:rPr>
        <w:t>tvic88400x@pec.istruzione.it</w:t>
      </w:r>
    </w:p>
    <w:p w14:paraId="2068C03E" w14:textId="768D1AC5"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Le comunicazioni di carattere ufficiale potranno essere effettuate solo a mano, o mediante raccomandata A.R. o attraverso PEC. Le comunicazioni spedite a mezzo di raccomandata A.R. avranno effetto dal loro ricevimento; quelle mediante PEC al momento della loro ricezione, attestata dagli strumenti elettronici.</w:t>
      </w:r>
    </w:p>
    <w:p w14:paraId="3DCE16E5" w14:textId="591A30FD" w:rsidR="00783233" w:rsidRPr="00CF1BD7" w:rsidRDefault="00783233" w:rsidP="00CF1BD7">
      <w:pPr>
        <w:pStyle w:val="Stile"/>
        <w:numPr>
          <w:ilvl w:val="0"/>
          <w:numId w:val="5"/>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Sarà facoltà di ciascuna Parte modificare in qualunque momento i Responsabili e i recapiti di cui sopra, mediante comunicazione effettuata all’altra Parte.</w:t>
      </w:r>
    </w:p>
    <w:p w14:paraId="4766E44E"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26513638" w14:textId="2E77DD05"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8</w:t>
      </w:r>
    </w:p>
    <w:p w14:paraId="1499D2D2"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(Spese)</w:t>
      </w:r>
    </w:p>
    <w:p w14:paraId="73E06C71" w14:textId="7B9BA2B4" w:rsidR="00783233" w:rsidRPr="00CF1BD7" w:rsidRDefault="00783233" w:rsidP="00CF1BD7">
      <w:pPr>
        <w:pStyle w:val="Stile"/>
        <w:numPr>
          <w:ilvl w:val="0"/>
          <w:numId w:val="20"/>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Sono a totale ed esclusivo carico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le spese per la stipulazione del presente Contratto e ogni relativo onere fiscale correlato, ivi comprese le spese di bollo e di copie ed escluse soltanto le tasse </w:t>
      </w:r>
      <w:r w:rsidRPr="00CF1BD7">
        <w:rPr>
          <w:rFonts w:asciiTheme="minorHAnsi" w:hAnsiTheme="minorHAnsi" w:cstheme="minorHAnsi"/>
          <w:sz w:val="22"/>
          <w:szCs w:val="22"/>
        </w:rPr>
        <w:lastRenderedPageBreak/>
        <w:t>e imposte, a carico del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nelle percentuali di legge.</w:t>
      </w:r>
    </w:p>
    <w:p w14:paraId="3857A460"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03AD172D" w14:textId="515155DB"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5E047B" w:rsidRPr="00CF1BD7">
        <w:rPr>
          <w:rFonts w:asciiTheme="minorHAnsi" w:hAnsiTheme="minorHAnsi" w:cstheme="minorHAnsi"/>
          <w:b/>
          <w:sz w:val="22"/>
          <w:szCs w:val="22"/>
        </w:rPr>
        <w:t>1</w:t>
      </w:r>
      <w:r w:rsidR="004C6617" w:rsidRPr="00CF1BD7">
        <w:rPr>
          <w:rFonts w:asciiTheme="minorHAnsi" w:hAnsiTheme="minorHAnsi" w:cstheme="minorHAnsi"/>
          <w:b/>
          <w:sz w:val="22"/>
          <w:szCs w:val="22"/>
        </w:rPr>
        <w:t>9</w:t>
      </w:r>
    </w:p>
    <w:p w14:paraId="225ED106"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(Foro competente)</w:t>
      </w:r>
    </w:p>
    <w:p w14:paraId="5F4F4F6B" w14:textId="597DC2BE" w:rsidR="00783233" w:rsidRPr="00CF1BD7" w:rsidRDefault="00783233" w:rsidP="00CF1BD7">
      <w:pPr>
        <w:pStyle w:val="Stile"/>
        <w:numPr>
          <w:ilvl w:val="0"/>
          <w:numId w:val="12"/>
        </w:numPr>
        <w:suppressAutoHyphens w:val="0"/>
        <w:autoSpaceDN w:val="0"/>
        <w:adjustRightInd w:val="0"/>
        <w:spacing w:before="120"/>
        <w:ind w:left="425" w:hanging="425"/>
        <w:jc w:val="both"/>
        <w:rPr>
          <w:rFonts w:asciiTheme="minorHAnsi" w:hAnsiTheme="minorHAnsi" w:cstheme="minorHAnsi"/>
          <w:b/>
          <w:sz w:val="22"/>
          <w:szCs w:val="22"/>
        </w:rPr>
      </w:pPr>
      <w:r w:rsidRPr="00CF1BD7">
        <w:rPr>
          <w:rFonts w:asciiTheme="minorHAnsi" w:hAnsiTheme="minorHAnsi" w:cstheme="minorHAnsi"/>
          <w:sz w:val="22"/>
          <w:szCs w:val="22"/>
        </w:rPr>
        <w:t xml:space="preserve">Per qualunque controversia inerente alla validità, interpretazione, esecuzione e risoluzione del presente Contratto, sarà esclusivamente competente il Foro di </w:t>
      </w:r>
      <w:r w:rsidR="007553FF">
        <w:rPr>
          <w:rFonts w:asciiTheme="minorHAnsi" w:hAnsiTheme="minorHAnsi" w:cstheme="minorHAnsi"/>
          <w:sz w:val="22"/>
          <w:szCs w:val="22"/>
        </w:rPr>
        <w:t>Treviso,</w:t>
      </w:r>
      <w:r w:rsidRPr="00CF1BD7">
        <w:rPr>
          <w:rFonts w:asciiTheme="minorHAnsi" w:hAnsiTheme="minorHAnsi" w:cstheme="minorHAnsi"/>
          <w:sz w:val="22"/>
          <w:szCs w:val="22"/>
        </w:rPr>
        <w:t xml:space="preserve"> con esclusione di qualunque altro Foro eventualmente concorrente.</w:t>
      </w:r>
    </w:p>
    <w:p w14:paraId="4B5773F9"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00A69F15" w14:textId="1549CD58"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20</w:t>
      </w:r>
    </w:p>
    <w:p w14:paraId="133188A0" w14:textId="77777777" w:rsidR="00783233" w:rsidRPr="00CF1BD7" w:rsidRDefault="00783233" w:rsidP="00CF1BD7">
      <w:pPr>
        <w:pStyle w:val="WW-Testonormale"/>
        <w:spacing w:before="120" w:after="120"/>
        <w:ind w:firstLine="360"/>
        <w:jc w:val="center"/>
        <w:rPr>
          <w:rFonts w:asciiTheme="minorHAnsi" w:hAnsiTheme="minorHAnsi" w:cstheme="minorHAnsi"/>
          <w:b/>
          <w:i/>
          <w:iCs/>
          <w:sz w:val="22"/>
          <w:szCs w:val="22"/>
        </w:rPr>
      </w:pPr>
      <w:r w:rsidRPr="00CF1BD7">
        <w:rPr>
          <w:rFonts w:asciiTheme="minorHAnsi" w:hAnsiTheme="minorHAnsi" w:cstheme="minorHAnsi"/>
          <w:b/>
          <w:i/>
          <w:iCs/>
          <w:sz w:val="22"/>
          <w:szCs w:val="22"/>
        </w:rPr>
        <w:t>(Trattamento dei dati personali e riservatezza delle informazioni)</w:t>
      </w:r>
    </w:p>
    <w:p w14:paraId="124AEA0C" w14:textId="5D8DF877" w:rsidR="00B63E9C" w:rsidRPr="00CF1BD7" w:rsidRDefault="00B63E9C"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bookmarkStart w:id="37" w:name="_Hlk133947619"/>
      <w:r w:rsidRPr="00CF1BD7">
        <w:rPr>
          <w:rFonts w:asciiTheme="minorHAnsi" w:eastAsia="Calibri" w:hAnsiTheme="minorHAnsi" w:cstheme="minorHAnsi"/>
          <w:sz w:val="22"/>
          <w:szCs w:val="22"/>
          <w:lang w:eastAsia="en-US"/>
        </w:rPr>
        <w:t>Titolare del trattamento dei dati personali è l’Istituto</w:t>
      </w:r>
      <w:r w:rsidR="007553FF">
        <w:rPr>
          <w:rFonts w:asciiTheme="minorHAnsi" w:eastAsia="Calibri" w:hAnsiTheme="minorHAnsi" w:cstheme="minorHAnsi"/>
          <w:sz w:val="22"/>
          <w:szCs w:val="22"/>
          <w:lang w:eastAsia="en-US"/>
        </w:rPr>
        <w:t xml:space="preserve"> Comprensivo Statale di Oderzo (TV)</w:t>
      </w:r>
      <w:r w:rsidRPr="00CF1BD7">
        <w:rPr>
          <w:rFonts w:asciiTheme="minorHAnsi" w:eastAsia="Calibri" w:hAnsiTheme="minorHAnsi" w:cstheme="minorHAnsi"/>
          <w:sz w:val="22"/>
          <w:szCs w:val="22"/>
          <w:lang w:eastAsia="en-US"/>
        </w:rPr>
        <w:t>.</w:t>
      </w:r>
      <w:r w:rsidR="00B952CF" w:rsidRPr="00CF1BD7">
        <w:rPr>
          <w:rFonts w:asciiTheme="minorHAnsi" w:eastAsia="Calibri" w:hAnsiTheme="minorHAnsi" w:cstheme="minorHAnsi"/>
          <w:sz w:val="22"/>
          <w:szCs w:val="22"/>
          <w:lang w:eastAsia="en-US"/>
        </w:rPr>
        <w:t xml:space="preserve"> </w:t>
      </w:r>
    </w:p>
    <w:p w14:paraId="5C68C861" w14:textId="137BA680" w:rsidR="00E16A2D" w:rsidRPr="00CF1BD7" w:rsidRDefault="00B63E9C"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eastAsia="Calibri" w:hAnsiTheme="minorHAnsi" w:cstheme="minorHAnsi"/>
          <w:sz w:val="22"/>
          <w:szCs w:val="22"/>
          <w:lang w:eastAsia="en-US"/>
        </w:rPr>
        <w:t>Con la sottoscrizione del presente Contratto, l’Affidatario è nominato quale «</w:t>
      </w:r>
      <w:r w:rsidRPr="00CF1BD7">
        <w:rPr>
          <w:rFonts w:asciiTheme="minorHAnsi" w:eastAsia="Calibri" w:hAnsiTheme="minorHAnsi" w:cstheme="minorHAnsi"/>
          <w:i/>
          <w:iCs/>
          <w:sz w:val="22"/>
          <w:szCs w:val="22"/>
          <w:lang w:eastAsia="en-US"/>
        </w:rPr>
        <w:t>Responsabile del trattamento</w:t>
      </w:r>
      <w:r w:rsidRPr="00CF1BD7">
        <w:rPr>
          <w:rFonts w:asciiTheme="minorHAnsi" w:eastAsia="Calibri" w:hAnsiTheme="minorHAnsi" w:cstheme="minorHAnsi"/>
          <w:sz w:val="22"/>
          <w:szCs w:val="22"/>
          <w:lang w:eastAsia="en-US"/>
        </w:rPr>
        <w:t xml:space="preserve">» ai sensi e per gli effetti del paragrafo 28 del Regolamento (UE) n. 2016/679 </w:t>
      </w:r>
      <w:r w:rsidR="00E16A2D" w:rsidRPr="00CF1BD7">
        <w:rPr>
          <w:rFonts w:asciiTheme="minorHAnsi" w:hAnsiTheme="minorHAnsi" w:cstheme="minorHAnsi"/>
          <w:sz w:val="22"/>
          <w:szCs w:val="22"/>
          <w:lang w:eastAsia="it-IT"/>
        </w:rPr>
        <w:t>(di seguito, anche «</w:t>
      </w:r>
      <w:r w:rsidR="00E16A2D" w:rsidRPr="00CF1BD7">
        <w:rPr>
          <w:rFonts w:asciiTheme="minorHAnsi" w:hAnsiTheme="minorHAnsi" w:cstheme="minorHAnsi"/>
          <w:b/>
          <w:bCs/>
          <w:sz w:val="22"/>
          <w:szCs w:val="22"/>
          <w:lang w:eastAsia="it-IT"/>
        </w:rPr>
        <w:t>GDPR</w:t>
      </w:r>
      <w:r w:rsidR="00E16A2D" w:rsidRPr="00CF1BD7">
        <w:rPr>
          <w:rFonts w:asciiTheme="minorHAnsi" w:hAnsiTheme="minorHAnsi" w:cstheme="minorHAnsi"/>
          <w:sz w:val="22"/>
          <w:szCs w:val="22"/>
          <w:lang w:eastAsia="it-IT"/>
        </w:rPr>
        <w:t xml:space="preserve">») </w:t>
      </w:r>
      <w:r w:rsidRPr="00CF1BD7">
        <w:rPr>
          <w:rFonts w:asciiTheme="minorHAnsi" w:eastAsia="Calibri" w:hAnsiTheme="minorHAnsi" w:cstheme="minorHAnsi"/>
          <w:sz w:val="22"/>
          <w:szCs w:val="22"/>
          <w:lang w:eastAsia="en-US"/>
        </w:rPr>
        <w:t xml:space="preserve">sulla protezione delle persone fisiche, con riguardo al trattamento dei dati personali, nonché alla libera circolazione di tali dati, per tutta la durata del </w:t>
      </w:r>
      <w:r w:rsidR="00196E3A" w:rsidRPr="00CF1BD7">
        <w:rPr>
          <w:rFonts w:asciiTheme="minorHAnsi" w:eastAsia="Calibri" w:hAnsiTheme="minorHAnsi" w:cstheme="minorHAnsi"/>
          <w:sz w:val="22"/>
          <w:szCs w:val="22"/>
          <w:lang w:eastAsia="en-US"/>
        </w:rPr>
        <w:t>C</w:t>
      </w:r>
      <w:r w:rsidRPr="00CF1BD7">
        <w:rPr>
          <w:rFonts w:asciiTheme="minorHAnsi" w:eastAsia="Calibri" w:hAnsiTheme="minorHAnsi" w:cstheme="minorHAnsi"/>
          <w:sz w:val="22"/>
          <w:szCs w:val="22"/>
          <w:lang w:eastAsia="en-US"/>
        </w:rPr>
        <w:t xml:space="preserve">ontratto. A tal fine il Responsabile è autorizzato a trattare i dati personali necessari per l’esecuzione delle attività oggetto del Contratto e si impegna ad effettuare, per conto del Titolare, le sole operazioni di trattamento necessarie per fornire </w:t>
      </w:r>
      <w:r w:rsidR="003F6283">
        <w:rPr>
          <w:rFonts w:asciiTheme="minorHAnsi" w:eastAsia="Calibri" w:hAnsiTheme="minorHAnsi" w:cstheme="minorHAnsi"/>
          <w:sz w:val="22"/>
          <w:szCs w:val="22"/>
          <w:lang w:eastAsia="en-US"/>
        </w:rPr>
        <w:t>Il Servizio</w:t>
      </w:r>
      <w:r w:rsidR="0097165B">
        <w:rPr>
          <w:rFonts w:asciiTheme="minorHAnsi" w:hAnsiTheme="minorHAnsi" w:cstheme="minorHAnsi"/>
          <w:bCs/>
          <w:sz w:val="22"/>
          <w:szCs w:val="22"/>
        </w:rPr>
        <w:t xml:space="preserve"> </w:t>
      </w:r>
      <w:r w:rsidRPr="00CF1BD7">
        <w:rPr>
          <w:rFonts w:asciiTheme="minorHAnsi" w:eastAsia="Calibri" w:hAnsiTheme="minorHAnsi" w:cstheme="minorHAnsi"/>
          <w:sz w:val="22"/>
          <w:szCs w:val="22"/>
          <w:lang w:eastAsia="en-US"/>
        </w:rPr>
        <w:t>oggetto del presente Contratto, nei limiti delle finalità ivi specificate.</w:t>
      </w:r>
    </w:p>
    <w:p w14:paraId="626CD718" w14:textId="3AEE9CAD" w:rsidR="00E16A2D" w:rsidRPr="00CF1BD7" w:rsidRDefault="00E16A2D"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hAnsiTheme="minorHAnsi" w:cstheme="minorHAnsi"/>
          <w:sz w:val="22"/>
          <w:szCs w:val="22"/>
          <w:lang w:eastAsia="it-IT"/>
        </w:rPr>
        <w:t xml:space="preserve">Le Parti, sottoscrivendo il presente Contratto, acconsentono al trattamento dei rispettivi dati personali necessari all’esecuzione dello stesso, obbligandosi reciprocamente all’osservanza e alla corretta attuazione della normativa applicabile – sia europea che nazionale – in materia di protezione dei dati personali, di cui al GDPR e al </w:t>
      </w:r>
      <w:r w:rsidR="00C2019F">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sidR="00C2019F">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196/2003, come riformato dal </w:t>
      </w:r>
      <w:r w:rsidR="00C2019F">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sidR="00C2019F">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101/2018 e, da ultimo, dal D.L. n. 139/2021, convertito, con modificazioni, dalla </w:t>
      </w:r>
      <w:r w:rsidR="00C2019F">
        <w:rPr>
          <w:rFonts w:asciiTheme="minorHAnsi" w:hAnsiTheme="minorHAnsi" w:cstheme="minorHAnsi"/>
          <w:sz w:val="22"/>
          <w:szCs w:val="22"/>
          <w:lang w:eastAsia="it-IT"/>
        </w:rPr>
        <w:t>legge</w:t>
      </w:r>
      <w:r w:rsidRPr="00CF1BD7">
        <w:rPr>
          <w:rFonts w:asciiTheme="minorHAnsi" w:hAnsiTheme="minorHAnsi" w:cstheme="minorHAnsi"/>
          <w:sz w:val="22"/>
          <w:szCs w:val="22"/>
          <w:lang w:eastAsia="it-IT"/>
        </w:rPr>
        <w:t xml:space="preserve"> n. 205/2021, (di seguito, anche «</w:t>
      </w:r>
      <w:r w:rsidRPr="00CF1BD7">
        <w:rPr>
          <w:rFonts w:asciiTheme="minorHAnsi" w:hAnsiTheme="minorHAnsi" w:cstheme="minorHAnsi"/>
          <w:b/>
          <w:bCs/>
          <w:sz w:val="22"/>
          <w:szCs w:val="22"/>
          <w:lang w:eastAsia="it-IT"/>
        </w:rPr>
        <w:t>Codice della Privacy</w:t>
      </w:r>
      <w:r w:rsidRPr="00CF1BD7">
        <w:rPr>
          <w:rFonts w:asciiTheme="minorHAnsi" w:hAnsiTheme="minorHAnsi" w:cstheme="minorHAnsi"/>
          <w:sz w:val="22"/>
          <w:szCs w:val="22"/>
          <w:lang w:eastAsia="it-IT"/>
        </w:rPr>
        <w:t>»), nonché dei provvedimenti emanati dalle competenti Autorità italiane ed europee.</w:t>
      </w:r>
    </w:p>
    <w:p w14:paraId="04C166AE"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Nell’esercizio delle proprie funzioni, il Responsabile si impegna a trattare i dati conformemente alle istruzioni impartite dal Titolare, impegnandosi a far osservare le stesse anche alle persone da questi autorizzate a effettuare il trattamento dei dati personali oggetto del presente Contratto. </w:t>
      </w:r>
    </w:p>
    <w:p w14:paraId="443CAD74"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si impegna altresì a garantire la riservatezza dei dati personali trattati nell’ambito del presente Contratto e ad adottare politiche interne e attuare misure che soddisfino i principi della protezione dei dati personali fin dalla progettazione di tali misure («</w:t>
      </w:r>
      <w:r w:rsidRPr="00CF1BD7">
        <w:rPr>
          <w:rStyle w:val="ui-provider"/>
          <w:rFonts w:asciiTheme="minorHAnsi" w:hAnsiTheme="minorHAnsi" w:cstheme="minorHAnsi"/>
          <w:i/>
          <w:iCs/>
          <w:sz w:val="22"/>
          <w:szCs w:val="22"/>
        </w:rPr>
        <w:t>privacy by design</w:t>
      </w:r>
      <w:r w:rsidRPr="00CF1BD7">
        <w:rPr>
          <w:rStyle w:val="ui-provider"/>
          <w:rFonts w:asciiTheme="minorHAnsi" w:hAnsiTheme="minorHAnsi" w:cstheme="minorHAnsi"/>
          <w:sz w:val="22"/>
          <w:szCs w:val="22"/>
        </w:rPr>
        <w:t>»), nonché adottare misure tecniche e organizzative adeguate a garantire che i dati personali siano trattati in ossequio al principio di necessità, ovvero che siano trattati solamente per le finalità previste e per il periodo strettamente necessario al raggiungimento delle stesse («</w:t>
      </w:r>
      <w:r w:rsidRPr="00CF1BD7">
        <w:rPr>
          <w:rStyle w:val="ui-provider"/>
          <w:rFonts w:asciiTheme="minorHAnsi" w:hAnsiTheme="minorHAnsi" w:cstheme="minorHAnsi"/>
          <w:i/>
          <w:iCs/>
          <w:sz w:val="22"/>
          <w:szCs w:val="22"/>
        </w:rPr>
        <w:t>privacy by default</w:t>
      </w:r>
      <w:r w:rsidRPr="00CF1BD7">
        <w:rPr>
          <w:rStyle w:val="ui-provider"/>
          <w:rFonts w:asciiTheme="minorHAnsi" w:hAnsiTheme="minorHAnsi" w:cstheme="minorHAnsi"/>
          <w:sz w:val="22"/>
          <w:szCs w:val="22"/>
        </w:rPr>
        <w:t>»).</w:t>
      </w:r>
    </w:p>
    <w:p w14:paraId="0873A492"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Il Responsabile del trattamento può ricorrere a un altro responsabile del trattamento per gestire attività di trattamento specifiche, previa autorizzazione scritta del titolare del trattamento. </w:t>
      </w:r>
    </w:p>
    <w:p w14:paraId="24AF39DA" w14:textId="0EC075CB"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non può trasferire i dati personali verso un paese terzo o un’organizzazione internazionale salvo che non abbia preventivamente ottenuto l’autorizzazione scritta da parte del Titolare.</w:t>
      </w:r>
    </w:p>
    <w:bookmarkEnd w:id="37"/>
    <w:p w14:paraId="3839D0C4" w14:textId="00373AAB"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2</w:t>
      </w:r>
      <w:r w:rsidR="004C6617" w:rsidRPr="00CF1BD7">
        <w:rPr>
          <w:rFonts w:asciiTheme="minorHAnsi" w:hAnsiTheme="minorHAnsi" w:cstheme="minorHAnsi"/>
          <w:b/>
          <w:sz w:val="22"/>
          <w:szCs w:val="22"/>
        </w:rPr>
        <w:t>1</w:t>
      </w:r>
    </w:p>
    <w:p w14:paraId="1D0AC29A"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(Varie)</w:t>
      </w:r>
    </w:p>
    <w:p w14:paraId="40D847CA"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è regolato dalla legge italiana.</w:t>
      </w:r>
    </w:p>
    <w:p w14:paraId="4446F2EA"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presente Contratto e i suoi allegati costituiscono l’integrale manifestazione di volontà negoziale delle Parti. L’eventuale invalidità o inefficacia di una delle clausole del presente Contratto sarà confinata alla sola clausola invalida o inefficace e non comporterà l’invalidità o l’inefficacia del Contratto nella sua </w:t>
      </w:r>
      <w:r w:rsidRPr="00CF1BD7">
        <w:rPr>
          <w:rFonts w:asciiTheme="minorHAnsi" w:hAnsiTheme="minorHAnsi" w:cstheme="minorHAnsi"/>
          <w:sz w:val="22"/>
          <w:szCs w:val="22"/>
        </w:rPr>
        <w:lastRenderedPageBreak/>
        <w:t>interezza.</w:t>
      </w:r>
    </w:p>
    <w:p w14:paraId="70E1CF60" w14:textId="052E9B85"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Eventuali omissioni o ritardi delle Parti nel pretendere l</w:t>
      </w:r>
      <w:r w:rsidR="002D6EBE" w:rsidRPr="00CF1BD7">
        <w:rPr>
          <w:rFonts w:asciiTheme="minorHAnsi" w:hAnsiTheme="minorHAnsi" w:cstheme="minorHAnsi"/>
          <w:sz w:val="22"/>
          <w:szCs w:val="22"/>
        </w:rPr>
        <w:t>’</w:t>
      </w:r>
      <w:r w:rsidRPr="00CF1BD7">
        <w:rPr>
          <w:rFonts w:asciiTheme="minorHAnsi" w:hAnsiTheme="minorHAnsi" w:cstheme="minorHAnsi"/>
          <w:sz w:val="22"/>
          <w:szCs w:val="22"/>
        </w:rPr>
        <w:t>adempimento di una prestazione cui abbiano diritto non costituiranno rinuncia al diritto a conseguire la prestazione stessa.</w:t>
      </w:r>
    </w:p>
    <w:p w14:paraId="21DD83F2"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Ogni modifica successiva del Contratto dovrà essere stabilita per iscritto.</w:t>
      </w:r>
    </w:p>
    <w:p w14:paraId="4A1BAE4F"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Per tutto quanto qui non espressamente previsto, si rimanda alle previsioni normative in tema di appalti pubblici, alle previsioni del codice civile e alla normativa comunque applicabile in materia.</w:t>
      </w:r>
    </w:p>
    <w:p w14:paraId="22FAECE9" w14:textId="2250CD86" w:rsidR="00783233" w:rsidRPr="00CF1BD7" w:rsidRDefault="00783233" w:rsidP="00CF1BD7">
      <w:pPr>
        <w:pStyle w:val="Stile"/>
        <w:numPr>
          <w:ilvl w:val="0"/>
          <w:numId w:val="6"/>
        </w:numPr>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Le eventuali modifiche alla normativa in sede di esecuzione dei contratti pubblici, aventi carattere sopravvenuto rispetto alla stipula del presente Contratto, non modificheranno la disciplina contrattuale qui contenuta, salvi i casi di espressa retroattività di tali nuove sopravvenienze.</w:t>
      </w:r>
    </w:p>
    <w:p w14:paraId="10E94488" w14:textId="77777777" w:rsidR="00B05A8D" w:rsidRPr="00CF1BD7" w:rsidRDefault="00B05A8D" w:rsidP="00CF1BD7">
      <w:pPr>
        <w:pStyle w:val="Stile"/>
        <w:spacing w:before="120"/>
        <w:ind w:left="425"/>
        <w:jc w:val="both"/>
        <w:rPr>
          <w:rFonts w:asciiTheme="minorHAnsi" w:hAnsiTheme="minorHAnsi" w:cstheme="minorHAnsi"/>
          <w:sz w:val="22"/>
          <w:szCs w:val="22"/>
        </w:rPr>
      </w:pPr>
    </w:p>
    <w:p w14:paraId="0F5F62D1" w14:textId="77777777" w:rsidR="00783233" w:rsidRPr="00CF1BD7" w:rsidRDefault="00783233" w:rsidP="00CF1BD7">
      <w:pPr>
        <w:spacing w:before="120" w:after="120"/>
        <w:rPr>
          <w:rFonts w:cstheme="minorHAnsi"/>
        </w:rPr>
      </w:pPr>
      <w:r w:rsidRPr="00CF1BD7">
        <w:rPr>
          <w:rFonts w:cstheme="minorHAnsi"/>
        </w:rPr>
        <w:t>Letto, confermato e sottoscritto.</w:t>
      </w:r>
    </w:p>
    <w:p w14:paraId="595E99EE" w14:textId="5C90773B" w:rsidR="00783233" w:rsidRPr="00CF1BD7" w:rsidRDefault="0093195F" w:rsidP="00CF1BD7">
      <w:pPr>
        <w:spacing w:before="120" w:after="120"/>
        <w:rPr>
          <w:rFonts w:cstheme="minorHAnsi"/>
        </w:rPr>
      </w:pPr>
      <w:r w:rsidRPr="0093195F">
        <w:rPr>
          <w:rFonts w:cstheme="minorHAnsi"/>
        </w:rPr>
        <w:t xml:space="preserve">Oderzo, </w:t>
      </w:r>
      <w:r w:rsidR="00797BCD">
        <w:rPr>
          <w:rFonts w:cstheme="minorHAnsi"/>
        </w:rPr>
        <w:t>_________________</w:t>
      </w:r>
      <w:r w:rsidRPr="0093195F">
        <w:rPr>
          <w:rFonts w:cstheme="minorHAnsi"/>
        </w:rPr>
        <w:t>/2024</w:t>
      </w:r>
    </w:p>
    <w:p w14:paraId="355A695A" w14:textId="4A883A05" w:rsidR="005E047B" w:rsidRPr="00CF1BD7" w:rsidRDefault="00783233" w:rsidP="00CF1BD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outlineLvl w:val="0"/>
        <w:rPr>
          <w:rFonts w:asciiTheme="minorHAnsi" w:hAnsiTheme="minorHAnsi" w:cstheme="minorHAnsi"/>
          <w:sz w:val="22"/>
          <w:szCs w:val="22"/>
        </w:rPr>
      </w:pPr>
      <w:r w:rsidRPr="00CF1BD7">
        <w:rPr>
          <w:rFonts w:asciiTheme="minorHAnsi" w:hAnsiTheme="minorHAnsi" w:cstheme="minorHAnsi"/>
          <w:sz w:val="22"/>
          <w:szCs w:val="22"/>
        </w:rPr>
        <w:t xml:space="preserve"> </w:t>
      </w:r>
      <w:bookmarkStart w:id="38" w:name="_Hlk90562647"/>
      <w:r w:rsidRPr="00CF1BD7">
        <w:rPr>
          <w:rFonts w:asciiTheme="minorHAnsi" w:hAnsiTheme="minorHAnsi" w:cstheme="minorHAnsi"/>
          <w:sz w:val="22"/>
          <w:szCs w:val="22"/>
        </w:rPr>
        <w:t xml:space="preserve">      </w:t>
      </w:r>
    </w:p>
    <w:p w14:paraId="1D442D88" w14:textId="72D5DA4A" w:rsidR="00783233" w:rsidRPr="00CF1BD7" w:rsidRDefault="0093195F" w:rsidP="00CF1BD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outlineLvl w:val="0"/>
        <w:rPr>
          <w:rFonts w:asciiTheme="minorHAnsi" w:hAnsiTheme="minorHAnsi" w:cstheme="minorHAnsi"/>
          <w:sz w:val="22"/>
          <w:szCs w:val="22"/>
        </w:rPr>
      </w:pPr>
      <w:r>
        <w:rPr>
          <w:rFonts w:asciiTheme="minorHAnsi" w:hAnsiTheme="minorHAnsi" w:cstheme="minorHAnsi"/>
          <w:sz w:val="22"/>
          <w:szCs w:val="22"/>
        </w:rPr>
        <w:t xml:space="preserve">            </w:t>
      </w:r>
      <w:r w:rsidR="00783233" w:rsidRPr="00CF1BD7">
        <w:rPr>
          <w:rFonts w:asciiTheme="minorHAnsi" w:hAnsiTheme="minorHAnsi" w:cstheme="minorHAnsi"/>
          <w:sz w:val="22"/>
          <w:szCs w:val="22"/>
        </w:rPr>
        <w:t xml:space="preserve">     </w:t>
      </w:r>
      <w:r w:rsidR="00783233" w:rsidRPr="00CF1BD7">
        <w:rPr>
          <w:rFonts w:asciiTheme="minorHAnsi" w:hAnsiTheme="minorHAnsi" w:cstheme="minorHAnsi"/>
          <w:smallCaps/>
          <w:sz w:val="22"/>
          <w:szCs w:val="22"/>
        </w:rPr>
        <w:t>L’</w:t>
      </w:r>
      <w:r w:rsidR="00D045E0" w:rsidRPr="00CF1BD7">
        <w:rPr>
          <w:rFonts w:asciiTheme="minorHAnsi" w:hAnsiTheme="minorHAnsi" w:cstheme="minorHAnsi"/>
          <w:smallCaps/>
          <w:sz w:val="22"/>
          <w:szCs w:val="22"/>
        </w:rPr>
        <w:t>Affidatario</w:t>
      </w:r>
      <w:bookmarkEnd w:id="38"/>
      <w:r w:rsidR="00783233" w:rsidRPr="00CF1BD7">
        <w:rPr>
          <w:rFonts w:asciiTheme="minorHAnsi" w:hAnsiTheme="minorHAnsi" w:cstheme="minorHAnsi"/>
          <w:sz w:val="22"/>
          <w:szCs w:val="22"/>
        </w:rPr>
        <w:tab/>
      </w:r>
      <w:r w:rsidR="00783233" w:rsidRPr="00CF1BD7">
        <w:rPr>
          <w:rFonts w:asciiTheme="minorHAnsi" w:hAnsiTheme="minorHAnsi" w:cstheme="minorHAnsi"/>
          <w:sz w:val="22"/>
          <w:szCs w:val="22"/>
        </w:rPr>
        <w:tab/>
      </w:r>
      <w:r w:rsidR="00783233" w:rsidRPr="00CF1BD7">
        <w:rPr>
          <w:rFonts w:asciiTheme="minorHAnsi" w:hAnsiTheme="minorHAnsi" w:cstheme="minorHAnsi"/>
          <w:sz w:val="22"/>
          <w:szCs w:val="22"/>
        </w:rPr>
        <w:tab/>
      </w:r>
      <w:r w:rsidR="00783233" w:rsidRPr="00CF1BD7">
        <w:rPr>
          <w:rFonts w:asciiTheme="minorHAnsi" w:hAnsiTheme="minorHAnsi" w:cstheme="minorHAnsi"/>
          <w:sz w:val="22"/>
          <w:szCs w:val="22"/>
        </w:rPr>
        <w:tab/>
      </w:r>
      <w:r w:rsidR="00783233" w:rsidRPr="00CF1BD7">
        <w:rPr>
          <w:rFonts w:asciiTheme="minorHAnsi" w:hAnsiTheme="minorHAnsi" w:cstheme="minorHAnsi"/>
          <w:sz w:val="22"/>
          <w:szCs w:val="22"/>
        </w:rPr>
        <w:tab/>
        <w:t xml:space="preserve">         </w:t>
      </w:r>
      <w:r w:rsidR="00783233" w:rsidRPr="00CF1BD7">
        <w:rPr>
          <w:rFonts w:asciiTheme="minorHAnsi" w:hAnsiTheme="minorHAnsi" w:cstheme="minorHAnsi"/>
          <w:smallCaps/>
          <w:sz w:val="22"/>
          <w:szCs w:val="22"/>
        </w:rPr>
        <w:tab/>
      </w:r>
      <w:r w:rsidR="00783233" w:rsidRPr="00CF1BD7">
        <w:rPr>
          <w:rFonts w:asciiTheme="minorHAnsi" w:hAnsiTheme="minorHAnsi" w:cstheme="minorHAnsi"/>
          <w:smallCaps/>
          <w:sz w:val="22"/>
          <w:szCs w:val="22"/>
        </w:rPr>
        <w:tab/>
      </w:r>
      <w:bookmarkEnd w:id="30"/>
      <w:r w:rsidR="00A25683" w:rsidRPr="00CF1BD7">
        <w:rPr>
          <w:rFonts w:asciiTheme="minorHAnsi" w:hAnsiTheme="minorHAnsi" w:cstheme="minorHAnsi"/>
          <w:smallCaps/>
          <w:sz w:val="22"/>
          <w:szCs w:val="22"/>
        </w:rPr>
        <w:t>La Stazione Appaltante</w:t>
      </w:r>
    </w:p>
    <w:p w14:paraId="5B938DBA" w14:textId="635D29D4" w:rsidR="00783233" w:rsidRPr="00CF1BD7" w:rsidRDefault="0093195F" w:rsidP="00CF1BD7">
      <w:pPr>
        <w:tabs>
          <w:tab w:val="left" w:pos="6379"/>
        </w:tabs>
        <w:spacing w:before="120" w:after="120"/>
        <w:jc w:val="both"/>
        <w:rPr>
          <w:rFonts w:cstheme="minorHAnsi"/>
        </w:rPr>
      </w:pPr>
      <w:r w:rsidRPr="00CF1BD7">
        <w:rPr>
          <w:rFonts w:cstheme="minorHAnsi"/>
          <w:noProof/>
          <w:lang w:eastAsia="it-IT"/>
        </w:rPr>
        <mc:AlternateContent>
          <mc:Choice Requires="wps">
            <w:drawing>
              <wp:anchor distT="0" distB="0" distL="114300" distR="114300" simplePos="0" relativeHeight="251659264" behindDoc="0" locked="0" layoutInCell="1" allowOverlap="1" wp14:anchorId="3DD7A638" wp14:editId="04CDE1A9">
                <wp:simplePos x="0" y="0"/>
                <wp:positionH relativeFrom="column">
                  <wp:posOffset>6530</wp:posOffset>
                </wp:positionH>
                <wp:positionV relativeFrom="paragraph">
                  <wp:posOffset>38100</wp:posOffset>
                </wp:positionV>
                <wp:extent cx="1894115" cy="569595"/>
                <wp:effectExtent l="0" t="0" r="11430"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4115" cy="569595"/>
                        </a:xfrm>
                        <a:prstGeom prst="rect">
                          <a:avLst/>
                        </a:prstGeom>
                        <a:solidFill>
                          <a:srgbClr val="F2F2F2"/>
                        </a:solidFill>
                        <a:ln w="9525">
                          <a:solidFill>
                            <a:srgbClr val="000000"/>
                          </a:solidFill>
                          <a:miter lim="800000"/>
                          <a:headEnd/>
                          <a:tailEnd/>
                        </a:ln>
                      </wps:spPr>
                      <wps:txbx>
                        <w:txbxContent>
                          <w:p w14:paraId="4656A62F" w14:textId="2D3AEEBF" w:rsidR="0093195F" w:rsidRDefault="0093195F" w:rsidP="009319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7A638" id="Rectangle 3" o:spid="_x0000_s1026" style="position:absolute;left:0;text-align:left;margin-left:.5pt;margin-top:3pt;width:149.15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" fillcolor="#f2f2f2">
                <v:textbox>
                  <w:txbxContent>
                    <w:p w14:paraId="4656A62F" w14:textId="2D3AEEBF" w:rsidR="0093195F" w:rsidRDefault="0093195F" w:rsidP="0093195F">
                      <w:pPr>
                        <w:jc w:val="center"/>
                      </w:pPr>
                    </w:p>
                  </w:txbxContent>
                </v:textbox>
              </v:rect>
            </w:pict>
          </mc:Fallback>
        </mc:AlternateContent>
      </w:r>
      <w:r w:rsidRPr="00CF1BD7">
        <w:rPr>
          <w:rFonts w:cstheme="minorHAnsi"/>
          <w:noProof/>
          <w:lang w:eastAsia="it-IT"/>
        </w:rPr>
        <mc:AlternateContent>
          <mc:Choice Requires="wps">
            <w:drawing>
              <wp:anchor distT="0" distB="0" distL="114300" distR="114300" simplePos="0" relativeHeight="251661312" behindDoc="0" locked="0" layoutInCell="1" allowOverlap="1" wp14:anchorId="3440F6E1" wp14:editId="5E6083A3">
                <wp:simplePos x="0" y="0"/>
                <wp:positionH relativeFrom="column">
                  <wp:posOffset>3949881</wp:posOffset>
                </wp:positionH>
                <wp:positionV relativeFrom="paragraph">
                  <wp:posOffset>38100</wp:posOffset>
                </wp:positionV>
                <wp:extent cx="2022022" cy="569595"/>
                <wp:effectExtent l="0" t="0" r="16510" b="2095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2022" cy="569595"/>
                        </a:xfrm>
                        <a:prstGeom prst="rect">
                          <a:avLst/>
                        </a:prstGeom>
                        <a:solidFill>
                          <a:srgbClr val="F2F2F2"/>
                        </a:solidFill>
                        <a:ln w="9525">
                          <a:solidFill>
                            <a:srgbClr val="000000"/>
                          </a:solidFill>
                          <a:miter lim="800000"/>
                          <a:headEnd/>
                          <a:tailEnd/>
                        </a:ln>
                      </wps:spPr>
                      <wps:txbx>
                        <w:txbxContent>
                          <w:p w14:paraId="3A52123E" w14:textId="4491D2AC" w:rsidR="0093195F" w:rsidRDefault="0093195F" w:rsidP="0093195F">
                            <w:pPr>
                              <w:jc w:val="center"/>
                            </w:pPr>
                            <w:r>
                              <w:t>Il Dirigente Scolastico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0F6E1" id="_x0000_s1027" style="position:absolute;left:0;text-align:left;margin-left:311pt;margin-top:3pt;width:159.2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" fillcolor="#f2f2f2">
                <v:textbox>
                  <w:txbxContent>
                    <w:p w14:paraId="3A52123E" w14:textId="4491D2AC" w:rsidR="0093195F" w:rsidRDefault="0093195F" w:rsidP="0093195F">
                      <w:pPr>
                        <w:jc w:val="center"/>
                      </w:pPr>
                      <w:r>
                        <w:t>Il Dirigente Scolastico</w:t>
                      </w:r>
                    </w:p>
                  </w:txbxContent>
                </v:textbox>
              </v:rect>
            </w:pict>
          </mc:Fallback>
        </mc:AlternateContent>
      </w:r>
    </w:p>
    <w:p w14:paraId="46B0F1CF" w14:textId="77777777" w:rsidR="00783233" w:rsidRPr="00CF1BD7" w:rsidRDefault="00783233" w:rsidP="00CF1BD7">
      <w:pPr>
        <w:tabs>
          <w:tab w:val="left" w:pos="6379"/>
        </w:tabs>
        <w:spacing w:before="120" w:after="120"/>
        <w:jc w:val="both"/>
        <w:rPr>
          <w:rFonts w:cstheme="minorHAnsi"/>
        </w:rPr>
      </w:pPr>
    </w:p>
    <w:p w14:paraId="0D3978DB" w14:textId="77777777" w:rsidR="00783233" w:rsidRPr="00CF1BD7" w:rsidRDefault="00783233" w:rsidP="00CF1BD7">
      <w:pPr>
        <w:tabs>
          <w:tab w:val="left" w:pos="6379"/>
        </w:tabs>
        <w:spacing w:before="120" w:after="120"/>
        <w:jc w:val="both"/>
        <w:rPr>
          <w:rFonts w:cstheme="minorHAnsi"/>
        </w:rPr>
      </w:pPr>
    </w:p>
    <w:p w14:paraId="70DE1730" w14:textId="77777777" w:rsidR="00783233" w:rsidRPr="00CF1BD7" w:rsidRDefault="00783233" w:rsidP="00CF1BD7">
      <w:pPr>
        <w:tabs>
          <w:tab w:val="left" w:pos="6379"/>
        </w:tabs>
        <w:spacing w:before="120" w:after="120"/>
        <w:jc w:val="both"/>
        <w:rPr>
          <w:rFonts w:cstheme="minorHAnsi"/>
        </w:rPr>
      </w:pPr>
    </w:p>
    <w:p w14:paraId="2CEBBA78" w14:textId="44DDDFD3" w:rsidR="00783233" w:rsidRPr="00CF1BD7" w:rsidRDefault="00783233" w:rsidP="00CF1BD7">
      <w:pPr>
        <w:tabs>
          <w:tab w:val="left" w:pos="6379"/>
        </w:tabs>
        <w:spacing w:before="120" w:after="120"/>
        <w:jc w:val="both"/>
        <w:rPr>
          <w:rFonts w:cstheme="minorHAnsi"/>
          <w:i/>
        </w:rPr>
      </w:pPr>
      <w:r w:rsidRPr="00CF1BD7">
        <w:rPr>
          <w:rFonts w:cstheme="minorHAnsi"/>
        </w:rPr>
        <w:t xml:space="preserve">Ai sensi e per gli effetti degli art. 1341 e 1342 del codice civile, </w:t>
      </w:r>
      <w:bookmarkStart w:id="39" w:name="_Hlk95927434"/>
      <w:r w:rsidRPr="00CF1BD7">
        <w:rPr>
          <w:rFonts w:cstheme="minorHAnsi"/>
        </w:rPr>
        <w:t>l’</w:t>
      </w:r>
      <w:r w:rsidR="00D045E0" w:rsidRPr="00CF1BD7">
        <w:rPr>
          <w:rFonts w:cstheme="minorHAnsi"/>
        </w:rPr>
        <w:t>Affidatario</w:t>
      </w:r>
      <w:bookmarkEnd w:id="39"/>
      <w:r w:rsidRPr="00CF1BD7">
        <w:rPr>
          <w:rFonts w:cstheme="minorHAnsi"/>
        </w:rPr>
        <w:t xml:space="preserve"> dichiara di avere preso visione e di accettare espressamente le disposizioni contenute nei seguenti articoli del Contratto: </w:t>
      </w:r>
      <w:r w:rsidRPr="00CF1BD7">
        <w:rPr>
          <w:rFonts w:cstheme="minorHAnsi"/>
          <w:i/>
        </w:rPr>
        <w:t>Art. 1 (Valore giuridico delle premesse e degli allegati)</w:t>
      </w:r>
      <w:r w:rsidRPr="00CF1BD7">
        <w:rPr>
          <w:rFonts w:cstheme="minorHAnsi"/>
        </w:rPr>
        <w:t xml:space="preserve">, </w:t>
      </w:r>
      <w:r w:rsidRPr="00CF1BD7">
        <w:rPr>
          <w:rFonts w:cstheme="minorHAnsi"/>
          <w:i/>
        </w:rPr>
        <w:t>Art. 2 (Oggetto del contratto), Art. 3 (Durata del Contratto),</w:t>
      </w:r>
      <w:r w:rsidR="001973DD" w:rsidRPr="00CF1BD7">
        <w:rPr>
          <w:rFonts w:cstheme="minorHAnsi"/>
          <w:i/>
        </w:rPr>
        <w:t xml:space="preserve"> </w:t>
      </w:r>
      <w:r w:rsidRPr="00CF1BD7">
        <w:rPr>
          <w:rFonts w:eastAsia="Calibri" w:cstheme="minorHAnsi"/>
          <w:i/>
          <w:color w:val="000000"/>
        </w:rPr>
        <w:t xml:space="preserve">Art. </w:t>
      </w:r>
      <w:r w:rsidRPr="00CF1BD7">
        <w:rPr>
          <w:rFonts w:cstheme="minorHAnsi"/>
          <w:i/>
        </w:rPr>
        <w:t>4 (</w:t>
      </w:r>
      <w:r w:rsidR="00B56963" w:rsidRPr="00CF1BD7">
        <w:rPr>
          <w:rFonts w:cstheme="minorHAnsi"/>
          <w:i/>
        </w:rPr>
        <w:t>Modalità di esecuzione dell’Affidamento</w:t>
      </w:r>
      <w:r w:rsidRPr="00CF1BD7">
        <w:rPr>
          <w:rFonts w:cstheme="minorHAnsi"/>
          <w:bCs/>
          <w:i/>
        </w:rPr>
        <w:t>);</w:t>
      </w:r>
      <w:r w:rsidRPr="00CF1BD7">
        <w:rPr>
          <w:rFonts w:cstheme="minorHAnsi"/>
          <w:i/>
        </w:rPr>
        <w:t xml:space="preserve"> Art. 5 (</w:t>
      </w:r>
      <w:r w:rsidR="00B56963" w:rsidRPr="00CF1BD7">
        <w:rPr>
          <w:rFonts w:cstheme="minorHAnsi"/>
          <w:bCs/>
          <w:i/>
          <w:iCs/>
        </w:rPr>
        <w:t>Osservanza dei requisiti e delle condizionalità PNRR</w:t>
      </w:r>
      <w:r w:rsidRPr="00CF1BD7">
        <w:rPr>
          <w:rFonts w:cstheme="minorHAnsi"/>
          <w:i/>
        </w:rPr>
        <w:t>), Art. 6 (Corrispettivi e modalità di pagamento)</w:t>
      </w:r>
      <w:r w:rsidR="001973DD" w:rsidRPr="00CF1BD7">
        <w:rPr>
          <w:rFonts w:cstheme="minorHAnsi"/>
          <w:i/>
        </w:rPr>
        <w:t xml:space="preserve">, </w:t>
      </w:r>
      <w:r w:rsidRPr="00CF1BD7">
        <w:rPr>
          <w:rFonts w:cstheme="minorHAnsi"/>
          <w:i/>
        </w:rPr>
        <w:t>Art. 7 (Responsabilità dell’</w:t>
      </w:r>
      <w:r w:rsidR="00D045E0" w:rsidRPr="00CF1BD7">
        <w:rPr>
          <w:rFonts w:cstheme="minorHAnsi"/>
          <w:i/>
        </w:rPr>
        <w:t>Affidatario</w:t>
      </w:r>
      <w:r w:rsidRPr="00CF1BD7">
        <w:rPr>
          <w:rFonts w:cstheme="minorHAnsi"/>
          <w:i/>
        </w:rPr>
        <w:t xml:space="preserve">), Art. 8 (Controlli in corso di esecuzione e verifica di conformità delle prestazioni), </w:t>
      </w:r>
      <w:r w:rsidR="007E22B5" w:rsidRPr="00CF1BD7">
        <w:rPr>
          <w:rFonts w:cstheme="minorHAnsi"/>
          <w:i/>
        </w:rPr>
        <w:t xml:space="preserve">Art. 9 (Modifica del Contratto durante il periodo di efficacia), </w:t>
      </w:r>
      <w:r w:rsidRPr="00CF1BD7">
        <w:rPr>
          <w:rFonts w:cstheme="minorHAnsi"/>
          <w:i/>
        </w:rPr>
        <w:t>Art.</w:t>
      </w:r>
      <w:r w:rsidR="005327C1" w:rsidRPr="00CF1BD7">
        <w:rPr>
          <w:rFonts w:cstheme="minorHAnsi"/>
          <w:i/>
        </w:rPr>
        <w:t xml:space="preserve"> 10</w:t>
      </w:r>
      <w:r w:rsidRPr="00CF1BD7">
        <w:rPr>
          <w:rFonts w:cstheme="minorHAnsi"/>
          <w:i/>
        </w:rPr>
        <w:t xml:space="preserve"> (Penali</w:t>
      </w:r>
      <w:r w:rsidRPr="00CF1BD7">
        <w:rPr>
          <w:rFonts w:cstheme="minorHAnsi"/>
          <w:bCs/>
          <w:i/>
          <w:iCs/>
        </w:rPr>
        <w:t>),</w:t>
      </w:r>
      <w:r w:rsidRPr="00CF1BD7">
        <w:rPr>
          <w:rFonts w:cstheme="minorHAnsi"/>
          <w:i/>
        </w:rPr>
        <w:t xml:space="preserve"> Art. 1</w:t>
      </w:r>
      <w:r w:rsidR="005327C1" w:rsidRPr="00CF1BD7">
        <w:rPr>
          <w:rFonts w:cstheme="minorHAnsi"/>
          <w:i/>
        </w:rPr>
        <w:t>1</w:t>
      </w:r>
      <w:r w:rsidRPr="00CF1BD7">
        <w:rPr>
          <w:rFonts w:cstheme="minorHAnsi"/>
          <w:i/>
        </w:rPr>
        <w:t xml:space="preserve"> (Divieto di cessione del Contratto), Art. 1</w:t>
      </w:r>
      <w:r w:rsidR="005327C1" w:rsidRPr="00CF1BD7">
        <w:rPr>
          <w:rFonts w:cstheme="minorHAnsi"/>
          <w:i/>
        </w:rPr>
        <w:t>2</w:t>
      </w:r>
      <w:r w:rsidRPr="00CF1BD7">
        <w:rPr>
          <w:rFonts w:cstheme="minorHAnsi"/>
          <w:i/>
        </w:rPr>
        <w:t xml:space="preserve"> (Recesso), Art. 1</w:t>
      </w:r>
      <w:r w:rsidR="005327C1" w:rsidRPr="00CF1BD7">
        <w:rPr>
          <w:rFonts w:cstheme="minorHAnsi"/>
          <w:i/>
        </w:rPr>
        <w:t>3</w:t>
      </w:r>
      <w:r w:rsidRPr="00CF1BD7">
        <w:rPr>
          <w:rFonts w:cstheme="minorHAnsi"/>
          <w:i/>
        </w:rPr>
        <w:t xml:space="preserve"> (Risoluzione del Contratto), Art. 1</w:t>
      </w:r>
      <w:r w:rsidR="005327C1" w:rsidRPr="00CF1BD7">
        <w:rPr>
          <w:rFonts w:cstheme="minorHAnsi"/>
          <w:i/>
        </w:rPr>
        <w:t>4</w:t>
      </w:r>
      <w:r w:rsidRPr="00CF1BD7">
        <w:rPr>
          <w:rFonts w:cstheme="minorHAnsi"/>
          <w:i/>
        </w:rPr>
        <w:t xml:space="preserve"> (Clausole risolutive espresse), Art. 1</w:t>
      </w:r>
      <w:r w:rsidR="005327C1" w:rsidRPr="00CF1BD7">
        <w:rPr>
          <w:rFonts w:cstheme="minorHAnsi"/>
          <w:i/>
        </w:rPr>
        <w:t>5</w:t>
      </w:r>
      <w:r w:rsidRPr="00CF1BD7">
        <w:rPr>
          <w:rFonts w:cstheme="minorHAnsi"/>
          <w:i/>
        </w:rPr>
        <w:t xml:space="preserve"> (Obblighi di tracciabilità dei flussi finanziari), Art. 1</w:t>
      </w:r>
      <w:r w:rsidR="005327C1" w:rsidRPr="00CF1BD7">
        <w:rPr>
          <w:rFonts w:cstheme="minorHAnsi"/>
          <w:i/>
        </w:rPr>
        <w:t>6</w:t>
      </w:r>
      <w:r w:rsidRPr="00CF1BD7">
        <w:rPr>
          <w:rFonts w:cstheme="minorHAnsi"/>
          <w:i/>
        </w:rPr>
        <w:t xml:space="preserve"> (Lavoro e sicurezza), Art. 1</w:t>
      </w:r>
      <w:r w:rsidR="005327C1" w:rsidRPr="00CF1BD7">
        <w:rPr>
          <w:rFonts w:cstheme="minorHAnsi"/>
          <w:i/>
        </w:rPr>
        <w:t>7</w:t>
      </w:r>
      <w:r w:rsidRPr="00CF1BD7">
        <w:rPr>
          <w:rFonts w:cstheme="minorHAnsi"/>
          <w:i/>
        </w:rPr>
        <w:t xml:space="preserve"> (Responsabili delle Parti e comunicazioni relative al Contratto), Art. 1</w:t>
      </w:r>
      <w:r w:rsidR="005327C1" w:rsidRPr="00CF1BD7">
        <w:rPr>
          <w:rFonts w:cstheme="minorHAnsi"/>
          <w:i/>
        </w:rPr>
        <w:t>8</w:t>
      </w:r>
      <w:r w:rsidRPr="00CF1BD7">
        <w:rPr>
          <w:rFonts w:cstheme="minorHAnsi"/>
          <w:i/>
        </w:rPr>
        <w:t xml:space="preserve"> (Spese), Art. </w:t>
      </w:r>
      <w:r w:rsidR="005E047B" w:rsidRPr="00CF1BD7">
        <w:rPr>
          <w:rFonts w:cstheme="minorHAnsi"/>
          <w:i/>
        </w:rPr>
        <w:t>1</w:t>
      </w:r>
      <w:r w:rsidR="005327C1" w:rsidRPr="00CF1BD7">
        <w:rPr>
          <w:rFonts w:cstheme="minorHAnsi"/>
          <w:i/>
        </w:rPr>
        <w:t>9</w:t>
      </w:r>
      <w:r w:rsidRPr="00CF1BD7">
        <w:rPr>
          <w:rFonts w:cstheme="minorHAnsi"/>
          <w:i/>
        </w:rPr>
        <w:t xml:space="preserve"> (Foro competente), Art. </w:t>
      </w:r>
      <w:r w:rsidR="005327C1" w:rsidRPr="00CF1BD7">
        <w:rPr>
          <w:rFonts w:cstheme="minorHAnsi"/>
          <w:i/>
        </w:rPr>
        <w:t>20</w:t>
      </w:r>
      <w:r w:rsidRPr="00CF1BD7">
        <w:rPr>
          <w:rFonts w:cstheme="minorHAnsi"/>
          <w:i/>
        </w:rPr>
        <w:t xml:space="preserve"> (</w:t>
      </w:r>
      <w:bookmarkStart w:id="40" w:name="_Hlk90573667"/>
      <w:r w:rsidRPr="00CF1BD7">
        <w:rPr>
          <w:rFonts w:cstheme="minorHAnsi"/>
          <w:i/>
        </w:rPr>
        <w:t>Trattamento dei dati personali e riservatezza delle informazioni</w:t>
      </w:r>
      <w:bookmarkEnd w:id="40"/>
      <w:r w:rsidRPr="00CF1BD7">
        <w:rPr>
          <w:rFonts w:cstheme="minorHAnsi"/>
          <w:i/>
        </w:rPr>
        <w:t>), Art. 2</w:t>
      </w:r>
      <w:r w:rsidR="005327C1" w:rsidRPr="00CF1BD7">
        <w:rPr>
          <w:rFonts w:cstheme="minorHAnsi"/>
          <w:i/>
        </w:rPr>
        <w:t>1</w:t>
      </w:r>
      <w:r w:rsidR="00A2788E" w:rsidRPr="00CF1BD7">
        <w:rPr>
          <w:rFonts w:cstheme="minorHAnsi"/>
          <w:i/>
        </w:rPr>
        <w:t xml:space="preserve"> </w:t>
      </w:r>
      <w:r w:rsidRPr="00CF1BD7">
        <w:rPr>
          <w:rFonts w:cstheme="minorHAnsi"/>
          <w:i/>
        </w:rPr>
        <w:t>(Varie).</w:t>
      </w:r>
    </w:p>
    <w:p w14:paraId="1BF70344" w14:textId="5DDD8137" w:rsidR="00783233" w:rsidRPr="00CF1BD7" w:rsidRDefault="0093195F" w:rsidP="00CF1BD7">
      <w:pPr>
        <w:spacing w:before="120" w:after="120"/>
        <w:rPr>
          <w:rFonts w:cstheme="minorHAnsi"/>
        </w:rPr>
      </w:pPr>
      <w:r w:rsidRPr="0093195F">
        <w:rPr>
          <w:rFonts w:cstheme="minorHAnsi"/>
        </w:rPr>
        <w:t xml:space="preserve">Oderzo, </w:t>
      </w:r>
      <w:r w:rsidR="00797BCD">
        <w:rPr>
          <w:rFonts w:cstheme="minorHAnsi"/>
        </w:rPr>
        <w:t>____/20</w:t>
      </w:r>
      <w:r w:rsidRPr="0093195F">
        <w:rPr>
          <w:rFonts w:cstheme="minorHAnsi"/>
        </w:rPr>
        <w:t>24</w:t>
      </w:r>
      <w:r w:rsidR="002D5691" w:rsidRPr="00CF1BD7">
        <w:rPr>
          <w:rFonts w:cstheme="minorHAnsi"/>
          <w:noProof/>
        </w:rPr>
        <mc:AlternateContent>
          <mc:Choice Requires="wps">
            <w:drawing>
              <wp:anchor distT="0" distB="0" distL="114300" distR="114300" simplePos="0" relativeHeight="251660288" behindDoc="0" locked="0" layoutInCell="1" allowOverlap="1" wp14:anchorId="6B4CB145" wp14:editId="5A7E46E5">
                <wp:simplePos x="0" y="0"/>
                <wp:positionH relativeFrom="column">
                  <wp:posOffset>4197350</wp:posOffset>
                </wp:positionH>
                <wp:positionV relativeFrom="paragraph">
                  <wp:posOffset>170148</wp:posOffset>
                </wp:positionV>
                <wp:extent cx="1962150" cy="569595"/>
                <wp:effectExtent l="0" t="0" r="19050" b="2095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69595"/>
                        </a:xfrm>
                        <a:prstGeom prst="rect">
                          <a:avLst/>
                        </a:prstGeom>
                        <a:solidFill>
                          <a:srgbClr val="F2F2F2"/>
                        </a:solidFill>
                        <a:ln w="9525">
                          <a:solidFill>
                            <a:srgbClr val="000000"/>
                          </a:solidFill>
                          <a:miter lim="800000"/>
                          <a:headEnd/>
                          <a:tailEnd/>
                        </a:ln>
                      </wps:spPr>
                      <wps:txbx>
                        <w:txbxContent>
                          <w:p w14:paraId="3972B547" w14:textId="48E5E6D5" w:rsidR="0093195F" w:rsidRDefault="0093195F" w:rsidP="0093195F">
                            <w:pPr>
                              <w:jc w:val="center"/>
                            </w:pPr>
                          </w:p>
                          <w:p w14:paraId="22198213" w14:textId="77777777" w:rsidR="0093195F" w:rsidRDefault="0093195F" w:rsidP="009319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CB145" id="Rectangle 4" o:spid="_x0000_s1028" style="position:absolute;margin-left:330.5pt;margin-top:13.4pt;width:154.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" fillcolor="#f2f2f2">
                <v:textbox>
                  <w:txbxContent>
                    <w:p w14:paraId="3972B547" w14:textId="48E5E6D5" w:rsidR="0093195F" w:rsidRDefault="0093195F" w:rsidP="0093195F">
                      <w:pPr>
                        <w:jc w:val="center"/>
                      </w:pPr>
                    </w:p>
                    <w:p w14:paraId="22198213" w14:textId="77777777" w:rsidR="0093195F" w:rsidRDefault="0093195F" w:rsidP="0093195F">
                      <w:pPr>
                        <w:jc w:val="center"/>
                      </w:pPr>
                    </w:p>
                  </w:txbxContent>
                </v:textbox>
              </v:rect>
            </w:pict>
          </mc:Fallback>
        </mc:AlternateContent>
      </w:r>
      <w:r w:rsidR="00A25D5E" w:rsidRPr="00CF1BD7">
        <w:rPr>
          <w:rFonts w:cstheme="minorHAnsi"/>
          <w:i/>
          <w:iCs/>
        </w:rPr>
        <w:tab/>
      </w:r>
      <w:r w:rsidR="002D6EBE" w:rsidRPr="00CF1BD7">
        <w:rPr>
          <w:rFonts w:cstheme="minorHAnsi"/>
          <w:i/>
          <w:iCs/>
        </w:rPr>
        <w:t xml:space="preserve">                                                                                              </w:t>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t xml:space="preserve">         </w:t>
      </w:r>
      <w:r w:rsidR="00783233" w:rsidRPr="00CF1BD7">
        <w:rPr>
          <w:rFonts w:cstheme="minorHAnsi"/>
          <w:smallCaps/>
        </w:rPr>
        <w:t>L’</w:t>
      </w:r>
      <w:r w:rsidR="00D045E0" w:rsidRPr="00CF1BD7">
        <w:rPr>
          <w:rFonts w:cstheme="minorHAnsi"/>
          <w:smallCaps/>
        </w:rPr>
        <w:t>Affidatario</w:t>
      </w:r>
    </w:p>
    <w:p w14:paraId="7024490B" w14:textId="752BA2BD" w:rsidR="00465426" w:rsidRPr="00CF1BD7" w:rsidRDefault="00783233" w:rsidP="00CF1BD7">
      <w:pPr>
        <w:pStyle w:val="WW-Corpotesto"/>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both"/>
        <w:rPr>
          <w:rFonts w:asciiTheme="minorHAnsi" w:hAnsiTheme="minorHAnsi" w:cstheme="minorHAnsi"/>
          <w:sz w:val="22"/>
          <w:szCs w:val="22"/>
        </w:rPr>
      </w:pPr>
      <w:r w:rsidRPr="00CF1BD7">
        <w:rPr>
          <w:rFonts w:asciiTheme="minorHAnsi" w:hAnsiTheme="minorHAnsi" w:cstheme="minorHAnsi"/>
          <w:sz w:val="22"/>
          <w:szCs w:val="22"/>
        </w:rPr>
        <w:tab/>
      </w:r>
    </w:p>
    <w:sectPr w:rsidR="00465426" w:rsidRPr="00CF1BD7" w:rsidSect="00783233">
      <w:footerReference w:type="default" r:id="rId17"/>
      <w:pgSz w:w="11906" w:h="16838"/>
      <w:pgMar w:top="34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6AA06" w14:textId="77777777" w:rsidR="005D4F9A" w:rsidRDefault="005D4F9A" w:rsidP="00691A8F">
      <w:pPr>
        <w:spacing w:after="0" w:line="240" w:lineRule="auto"/>
      </w:pPr>
      <w:r>
        <w:separator/>
      </w:r>
    </w:p>
  </w:endnote>
  <w:endnote w:type="continuationSeparator" w:id="0">
    <w:p w14:paraId="06C70694" w14:textId="77777777" w:rsidR="005D4F9A" w:rsidRDefault="005D4F9A" w:rsidP="00691A8F">
      <w:pPr>
        <w:spacing w:after="0" w:line="240" w:lineRule="auto"/>
      </w:pPr>
      <w:r>
        <w:continuationSeparator/>
      </w:r>
    </w:p>
  </w:endnote>
  <w:endnote w:type="continuationNotice" w:id="1">
    <w:p w14:paraId="5F4F9567" w14:textId="77777777" w:rsidR="005D4F9A" w:rsidRDefault="005D4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354536"/>
      <w:docPartObj>
        <w:docPartGallery w:val="Page Numbers (Bottom of Page)"/>
        <w:docPartUnique/>
      </w:docPartObj>
    </w:sdtPr>
    <w:sdtEndPr/>
    <w:sdtContent>
      <w:p w14:paraId="1FF75F59" w14:textId="5D3AABF9" w:rsidR="00A13198" w:rsidRDefault="00A347E6" w:rsidP="00A347E6">
        <w:pPr>
          <w:pStyle w:val="Pidipagina"/>
          <w:jc w:val="center"/>
        </w:pPr>
        <w:r>
          <w:rPr>
            <w:noProof/>
            <w:lang w:eastAsia="it-IT"/>
          </w:rPr>
          <mc:AlternateContent>
            <mc:Choice Requires="wpg">
              <w:drawing>
                <wp:anchor distT="0" distB="0" distL="114300" distR="114300" simplePos="0" relativeHeight="251661312" behindDoc="0" locked="0" layoutInCell="1" allowOverlap="1" wp14:anchorId="013C98C4" wp14:editId="3DB251F0">
                  <wp:simplePos x="0" y="0"/>
                  <wp:positionH relativeFrom="page">
                    <wp:posOffset>361950</wp:posOffset>
                  </wp:positionH>
                  <wp:positionV relativeFrom="paragraph">
                    <wp:posOffset>182132</wp:posOffset>
                  </wp:positionV>
                  <wp:extent cx="6845300" cy="598918"/>
                  <wp:effectExtent l="0" t="0" r="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45300" cy="598918"/>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274AEFD7" id="Gruppo 3" o:spid="_x0000_s1026" style="position:absolute;margin-left:28.5pt;margin-top:14.35pt;width:539pt;height:47.15pt;z-index:251661312;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r w:rsidR="00A13198">
          <w:fldChar w:fldCharType="begin"/>
        </w:r>
        <w:r w:rsidR="00A13198">
          <w:instrText>PAGE   \* MERGEFORMAT</w:instrText>
        </w:r>
        <w:r w:rsidR="00A13198">
          <w:fldChar w:fldCharType="separate"/>
        </w:r>
        <w:r w:rsidR="007D4ED9">
          <w:rPr>
            <w:noProof/>
          </w:rPr>
          <w:t>23</w:t>
        </w:r>
        <w:r w:rsidR="00A13198">
          <w:fldChar w:fldCharType="end"/>
        </w:r>
      </w:p>
    </w:sdtContent>
  </w:sdt>
  <w:p w14:paraId="4CA6E33B" w14:textId="682740E3"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8F270" w14:textId="77777777" w:rsidR="005D4F9A" w:rsidRDefault="005D4F9A" w:rsidP="00691A8F">
      <w:pPr>
        <w:spacing w:after="0" w:line="240" w:lineRule="auto"/>
      </w:pPr>
      <w:r>
        <w:separator/>
      </w:r>
    </w:p>
  </w:footnote>
  <w:footnote w:type="continuationSeparator" w:id="0">
    <w:p w14:paraId="35022E17" w14:textId="77777777" w:rsidR="005D4F9A" w:rsidRDefault="005D4F9A" w:rsidP="00691A8F">
      <w:pPr>
        <w:spacing w:after="0" w:line="240" w:lineRule="auto"/>
      </w:pPr>
      <w:r>
        <w:continuationSeparator/>
      </w:r>
    </w:p>
  </w:footnote>
  <w:footnote w:type="continuationNotice" w:id="1">
    <w:p w14:paraId="6824E7A3" w14:textId="77777777" w:rsidR="005D4F9A" w:rsidRDefault="005D4F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162F8"/>
    <w:multiLevelType w:val="multilevel"/>
    <w:tmpl w:val="EA600DF8"/>
    <w:lvl w:ilvl="0">
      <w:start w:val="1"/>
      <w:numFmt w:val="decimal"/>
      <w:lvlText w:val="%1."/>
      <w:lvlJc w:val="left"/>
      <w:pPr>
        <w:ind w:left="928"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CF26B4"/>
    <w:multiLevelType w:val="multilevel"/>
    <w:tmpl w:val="38C2EB7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15:restartNumberingAfterBreak="0">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BAE4C5B"/>
    <w:multiLevelType w:val="hybridMultilevel"/>
    <w:tmpl w:val="7CA2B5E8"/>
    <w:lvl w:ilvl="0" w:tplc="1800F9C8">
      <w:start w:val="1"/>
      <w:numFmt w:val="decimal"/>
      <w:lvlText w:val="%1."/>
      <w:lvlJc w:val="left"/>
      <w:pPr>
        <w:ind w:left="720" w:hanging="360"/>
      </w:pPr>
      <w:rPr>
        <w:rFonts w:asciiTheme="minorHAnsi" w:eastAsia="Times" w:hAnsiTheme="minorHAnsi" w:cstheme="minorHAnsi" w:hint="default"/>
        <w:b w:val="0"/>
        <w:bCs w:val="0"/>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A13D56"/>
    <w:multiLevelType w:val="hybridMultilevel"/>
    <w:tmpl w:val="AB9CEB7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F81E01"/>
    <w:multiLevelType w:val="hybridMultilevel"/>
    <w:tmpl w:val="9F668F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205D37EB"/>
    <w:multiLevelType w:val="hybridMultilevel"/>
    <w:tmpl w:val="BF5A709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022FF7"/>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5" w15:restartNumberingAfterBreak="0">
    <w:nsid w:val="29F84014"/>
    <w:multiLevelType w:val="multilevel"/>
    <w:tmpl w:val="14B6EF0A"/>
    <w:lvl w:ilvl="0">
      <w:start w:val="1"/>
      <w:numFmt w:val="decimal"/>
      <w:lvlText w:val="%1."/>
      <w:lvlJc w:val="left"/>
      <w:pPr>
        <w:ind w:left="360" w:hanging="360"/>
      </w:pPr>
      <w:rPr>
        <w:rFonts w:hint="default"/>
        <w:i w:val="0"/>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A9839EB"/>
    <w:multiLevelType w:val="hybridMultilevel"/>
    <w:tmpl w:val="701C61D2"/>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7" w15:restartNumberingAfterBreak="0">
    <w:nsid w:val="2AEF5B14"/>
    <w:multiLevelType w:val="hybridMultilevel"/>
    <w:tmpl w:val="77349292"/>
    <w:lvl w:ilvl="0" w:tplc="0410000F">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2FDB2E5A"/>
    <w:multiLevelType w:val="hybridMultilevel"/>
    <w:tmpl w:val="BAB2D6A4"/>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9" w15:restartNumberingAfterBreak="0">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42992CAF"/>
    <w:multiLevelType w:val="hybridMultilevel"/>
    <w:tmpl w:val="9E92DCB2"/>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3140889"/>
    <w:multiLevelType w:val="hybridMultilevel"/>
    <w:tmpl w:val="9EA8283C"/>
    <w:lvl w:ilvl="0" w:tplc="0410000F">
      <w:start w:val="1"/>
      <w:numFmt w:val="decimal"/>
      <w:lvlText w:val="%1."/>
      <w:lvlJc w:val="left"/>
      <w:pPr>
        <w:ind w:left="360" w:hanging="360"/>
      </w:pPr>
      <w:rPr>
        <w:rFonts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468349BF"/>
    <w:multiLevelType w:val="hybridMultilevel"/>
    <w:tmpl w:val="C68C9D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7" w15:restartNumberingAfterBreak="0">
    <w:nsid w:val="47D0488A"/>
    <w:multiLevelType w:val="multilevel"/>
    <w:tmpl w:val="C7905F64"/>
    <w:lvl w:ilvl="0">
      <w:start w:val="1"/>
      <w:numFmt w:val="decimal"/>
      <w:lvlText w:val="%1."/>
      <w:lvlJc w:val="left"/>
      <w:pPr>
        <w:tabs>
          <w:tab w:val="num" w:pos="340"/>
        </w:tabs>
        <w:ind w:left="340" w:hanging="340"/>
      </w:pPr>
      <w:rPr>
        <w:rFonts w:hint="default"/>
        <w:i w:val="0"/>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8" w15:restartNumberingAfterBreak="0">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150D9"/>
    <w:multiLevelType w:val="hybridMultilevel"/>
    <w:tmpl w:val="D9CE456A"/>
    <w:lvl w:ilvl="0" w:tplc="4158481E">
      <w:start w:val="1"/>
      <w:numFmt w:val="lowerLetter"/>
      <w:lvlText w:val="%1)"/>
      <w:lvlJc w:val="left"/>
      <w:pPr>
        <w:ind w:left="786" w:hanging="360"/>
      </w:pPr>
      <w:rPr>
        <w:rFonts w:asciiTheme="minorHAnsi" w:hAnsiTheme="minorHAnsi" w:cstheme="minorHAnsi"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15:restartNumberingAfterBreak="0">
    <w:nsid w:val="53854FEF"/>
    <w:multiLevelType w:val="hybridMultilevel"/>
    <w:tmpl w:val="F1EEF81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32" w15:restartNumberingAfterBreak="0">
    <w:nsid w:val="56BE025B"/>
    <w:multiLevelType w:val="hybridMultilevel"/>
    <w:tmpl w:val="B754A050"/>
    <w:lvl w:ilvl="0" w:tplc="04100017">
      <w:start w:val="1"/>
      <w:numFmt w:val="lowerLetter"/>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4" w15:restartNumberingAfterBreak="0">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B052606"/>
    <w:multiLevelType w:val="hybridMultilevel"/>
    <w:tmpl w:val="B8CC22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7" w15:restartNumberingAfterBreak="0">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152880"/>
    <w:multiLevelType w:val="hybridMultilevel"/>
    <w:tmpl w:val="10C6BFA6"/>
    <w:lvl w:ilvl="0" w:tplc="826CC856">
      <w:start w:val="1"/>
      <w:numFmt w:val="lowerLetter"/>
      <w:lvlText w:val="%1)"/>
      <w:lvlJc w:val="left"/>
      <w:pPr>
        <w:ind w:left="927" w:hanging="360"/>
      </w:pPr>
      <w:rPr>
        <w:rFonts w:asciiTheme="minorHAnsi" w:hAnsiTheme="minorHAnsi" w:cs="Arial"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9" w15:restartNumberingAfterBreak="0">
    <w:nsid w:val="63283DB7"/>
    <w:multiLevelType w:val="multilevel"/>
    <w:tmpl w:val="35A2F300"/>
    <w:lvl w:ilvl="0">
      <w:start w:val="1"/>
      <w:numFmt w:val="decimal"/>
      <w:lvlText w:val="%1."/>
      <w:lvlJc w:val="left"/>
      <w:pPr>
        <w:ind w:left="360" w:hanging="360"/>
      </w:pPr>
      <w:rPr>
        <w:rFonts w:hint="default"/>
        <w:b w:val="0"/>
        <w:i w:val="0"/>
        <w:color w:val="auto"/>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15:restartNumberingAfterBreak="0">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1" w15:restartNumberingAfterBreak="0">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43" w15:restartNumberingAfterBreak="0">
    <w:nsid w:val="6C5D6956"/>
    <w:multiLevelType w:val="hybridMultilevel"/>
    <w:tmpl w:val="AD30B1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8" w15:restartNumberingAfterBreak="0">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F14077E"/>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num w:numId="1" w16cid:durableId="38364641">
    <w:abstractNumId w:val="30"/>
  </w:num>
  <w:num w:numId="2" w16cid:durableId="2019388106">
    <w:abstractNumId w:val="21"/>
  </w:num>
  <w:num w:numId="3" w16cid:durableId="1570529897">
    <w:abstractNumId w:val="4"/>
  </w:num>
  <w:num w:numId="4" w16cid:durableId="1034844942">
    <w:abstractNumId w:val="44"/>
  </w:num>
  <w:num w:numId="5" w16cid:durableId="1477380904">
    <w:abstractNumId w:val="36"/>
  </w:num>
  <w:num w:numId="6" w16cid:durableId="1691106759">
    <w:abstractNumId w:val="34"/>
  </w:num>
  <w:num w:numId="7" w16cid:durableId="775097196">
    <w:abstractNumId w:val="47"/>
  </w:num>
  <w:num w:numId="8" w16cid:durableId="551503627">
    <w:abstractNumId w:val="49"/>
  </w:num>
  <w:num w:numId="9" w16cid:durableId="1482036037">
    <w:abstractNumId w:val="48"/>
  </w:num>
  <w:num w:numId="10" w16cid:durableId="1680893026">
    <w:abstractNumId w:val="3"/>
  </w:num>
  <w:num w:numId="11" w16cid:durableId="754935548">
    <w:abstractNumId w:val="8"/>
  </w:num>
  <w:num w:numId="12" w16cid:durableId="264846557">
    <w:abstractNumId w:val="2"/>
  </w:num>
  <w:num w:numId="13" w16cid:durableId="377096265">
    <w:abstractNumId w:val="41"/>
  </w:num>
  <w:num w:numId="14" w16cid:durableId="265424811">
    <w:abstractNumId w:val="24"/>
  </w:num>
  <w:num w:numId="15" w16cid:durableId="1793204163">
    <w:abstractNumId w:val="28"/>
  </w:num>
  <w:num w:numId="16" w16cid:durableId="1905873972">
    <w:abstractNumId w:val="7"/>
  </w:num>
  <w:num w:numId="17" w16cid:durableId="826476561">
    <w:abstractNumId w:val="1"/>
  </w:num>
  <w:num w:numId="18" w16cid:durableId="238905850">
    <w:abstractNumId w:val="14"/>
  </w:num>
  <w:num w:numId="19" w16cid:durableId="425925998">
    <w:abstractNumId w:val="20"/>
  </w:num>
  <w:num w:numId="20" w16cid:durableId="769085324">
    <w:abstractNumId w:val="40"/>
  </w:num>
  <w:num w:numId="21" w16cid:durableId="994065543">
    <w:abstractNumId w:val="27"/>
  </w:num>
  <w:num w:numId="22" w16cid:durableId="512577915">
    <w:abstractNumId w:val="9"/>
  </w:num>
  <w:num w:numId="23" w16cid:durableId="1630433623">
    <w:abstractNumId w:val="12"/>
  </w:num>
  <w:num w:numId="24" w16cid:durableId="142506328">
    <w:abstractNumId w:val="46"/>
  </w:num>
  <w:num w:numId="25" w16cid:durableId="1069232082">
    <w:abstractNumId w:val="13"/>
  </w:num>
  <w:num w:numId="26" w16cid:durableId="1359500999">
    <w:abstractNumId w:val="33"/>
  </w:num>
  <w:num w:numId="27" w16cid:durableId="438910531">
    <w:abstractNumId w:val="42"/>
  </w:num>
  <w:num w:numId="28" w16cid:durableId="1358658071">
    <w:abstractNumId w:val="45"/>
  </w:num>
  <w:num w:numId="29" w16cid:durableId="86657712">
    <w:abstractNumId w:val="37"/>
  </w:num>
  <w:num w:numId="30" w16cid:durableId="228469287">
    <w:abstractNumId w:val="19"/>
  </w:num>
  <w:num w:numId="31" w16cid:durableId="169103021">
    <w:abstractNumId w:val="17"/>
  </w:num>
  <w:num w:numId="32" w16cid:durableId="1423648638">
    <w:abstractNumId w:val="23"/>
  </w:num>
  <w:num w:numId="33" w16cid:durableId="426005437">
    <w:abstractNumId w:val="31"/>
  </w:num>
  <w:num w:numId="34" w16cid:durableId="307396378">
    <w:abstractNumId w:val="10"/>
  </w:num>
  <w:num w:numId="35" w16cid:durableId="1600527250">
    <w:abstractNumId w:val="26"/>
  </w:num>
  <w:num w:numId="36" w16cid:durableId="1638023364">
    <w:abstractNumId w:val="38"/>
  </w:num>
  <w:num w:numId="37" w16cid:durableId="1235699941">
    <w:abstractNumId w:val="0"/>
  </w:num>
  <w:num w:numId="38" w16cid:durableId="159469628">
    <w:abstractNumId w:val="18"/>
  </w:num>
  <w:num w:numId="39" w16cid:durableId="438989817">
    <w:abstractNumId w:val="16"/>
  </w:num>
  <w:num w:numId="40" w16cid:durableId="957681760">
    <w:abstractNumId w:val="39"/>
  </w:num>
  <w:num w:numId="41" w16cid:durableId="611741963">
    <w:abstractNumId w:val="50"/>
  </w:num>
  <w:num w:numId="42" w16cid:durableId="1124152721">
    <w:abstractNumId w:val="15"/>
  </w:num>
  <w:num w:numId="43" w16cid:durableId="1213926784">
    <w:abstractNumId w:val="35"/>
  </w:num>
  <w:num w:numId="44" w16cid:durableId="329255890">
    <w:abstractNumId w:val="11"/>
  </w:num>
  <w:num w:numId="45" w16cid:durableId="763575581">
    <w:abstractNumId w:val="6"/>
  </w:num>
  <w:num w:numId="46" w16cid:durableId="922646775">
    <w:abstractNumId w:val="29"/>
  </w:num>
  <w:num w:numId="47" w16cid:durableId="329599062">
    <w:abstractNumId w:val="32"/>
  </w:num>
  <w:num w:numId="48" w16cid:durableId="1679036107">
    <w:abstractNumId w:val="25"/>
  </w:num>
  <w:num w:numId="49" w16cid:durableId="1748570788">
    <w:abstractNumId w:val="22"/>
  </w:num>
  <w:num w:numId="50" w16cid:durableId="644437196">
    <w:abstractNumId w:val="5"/>
  </w:num>
  <w:num w:numId="51" w16cid:durableId="206837076">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A8F"/>
    <w:rsid w:val="000008E5"/>
    <w:rsid w:val="00000C42"/>
    <w:rsid w:val="000013A9"/>
    <w:rsid w:val="00001C54"/>
    <w:rsid w:val="00002307"/>
    <w:rsid w:val="000028AD"/>
    <w:rsid w:val="00002E3D"/>
    <w:rsid w:val="00003F3E"/>
    <w:rsid w:val="00005776"/>
    <w:rsid w:val="000061F4"/>
    <w:rsid w:val="000072F6"/>
    <w:rsid w:val="00010A7B"/>
    <w:rsid w:val="00012615"/>
    <w:rsid w:val="00013B5E"/>
    <w:rsid w:val="00013EA3"/>
    <w:rsid w:val="00014474"/>
    <w:rsid w:val="00015AC8"/>
    <w:rsid w:val="000166D7"/>
    <w:rsid w:val="00016753"/>
    <w:rsid w:val="00016809"/>
    <w:rsid w:val="00017091"/>
    <w:rsid w:val="00020358"/>
    <w:rsid w:val="00021B15"/>
    <w:rsid w:val="0002368D"/>
    <w:rsid w:val="00024219"/>
    <w:rsid w:val="00025198"/>
    <w:rsid w:val="00025A01"/>
    <w:rsid w:val="000260EF"/>
    <w:rsid w:val="000261AC"/>
    <w:rsid w:val="000262EB"/>
    <w:rsid w:val="000265A3"/>
    <w:rsid w:val="000267CC"/>
    <w:rsid w:val="00026BFA"/>
    <w:rsid w:val="00027E4F"/>
    <w:rsid w:val="0003128D"/>
    <w:rsid w:val="00031605"/>
    <w:rsid w:val="00031C27"/>
    <w:rsid w:val="000326D9"/>
    <w:rsid w:val="000335DB"/>
    <w:rsid w:val="00034E0C"/>
    <w:rsid w:val="00035080"/>
    <w:rsid w:val="0003545B"/>
    <w:rsid w:val="00036A2C"/>
    <w:rsid w:val="00036DF6"/>
    <w:rsid w:val="000377B5"/>
    <w:rsid w:val="00041A88"/>
    <w:rsid w:val="000422DE"/>
    <w:rsid w:val="00045F48"/>
    <w:rsid w:val="000461AC"/>
    <w:rsid w:val="0004678B"/>
    <w:rsid w:val="0004688F"/>
    <w:rsid w:val="00050798"/>
    <w:rsid w:val="00051684"/>
    <w:rsid w:val="00051A4E"/>
    <w:rsid w:val="00052562"/>
    <w:rsid w:val="000536E1"/>
    <w:rsid w:val="000538F2"/>
    <w:rsid w:val="0005446E"/>
    <w:rsid w:val="00054808"/>
    <w:rsid w:val="00054982"/>
    <w:rsid w:val="0005596E"/>
    <w:rsid w:val="00055F11"/>
    <w:rsid w:val="00055F79"/>
    <w:rsid w:val="00056BB9"/>
    <w:rsid w:val="00062627"/>
    <w:rsid w:val="00063601"/>
    <w:rsid w:val="00063728"/>
    <w:rsid w:val="00064808"/>
    <w:rsid w:val="000650C9"/>
    <w:rsid w:val="0006628F"/>
    <w:rsid w:val="00066648"/>
    <w:rsid w:val="000719CA"/>
    <w:rsid w:val="00072F35"/>
    <w:rsid w:val="000736F3"/>
    <w:rsid w:val="00074B61"/>
    <w:rsid w:val="00080702"/>
    <w:rsid w:val="00080F09"/>
    <w:rsid w:val="00080F51"/>
    <w:rsid w:val="00081200"/>
    <w:rsid w:val="00082089"/>
    <w:rsid w:val="00082D81"/>
    <w:rsid w:val="000837FA"/>
    <w:rsid w:val="00083D44"/>
    <w:rsid w:val="00085E7C"/>
    <w:rsid w:val="00090810"/>
    <w:rsid w:val="00092075"/>
    <w:rsid w:val="00092D7B"/>
    <w:rsid w:val="00093AEB"/>
    <w:rsid w:val="00095071"/>
    <w:rsid w:val="00095AB8"/>
    <w:rsid w:val="00095F53"/>
    <w:rsid w:val="0009771E"/>
    <w:rsid w:val="000A0FFF"/>
    <w:rsid w:val="000A1BBD"/>
    <w:rsid w:val="000A1D4E"/>
    <w:rsid w:val="000A257C"/>
    <w:rsid w:val="000A263B"/>
    <w:rsid w:val="000A3B83"/>
    <w:rsid w:val="000A4003"/>
    <w:rsid w:val="000A648A"/>
    <w:rsid w:val="000A7C66"/>
    <w:rsid w:val="000A7DBA"/>
    <w:rsid w:val="000B218F"/>
    <w:rsid w:val="000B2E2D"/>
    <w:rsid w:val="000B3698"/>
    <w:rsid w:val="000B3BAE"/>
    <w:rsid w:val="000B3C3F"/>
    <w:rsid w:val="000B3D1D"/>
    <w:rsid w:val="000B3E66"/>
    <w:rsid w:val="000B5BCC"/>
    <w:rsid w:val="000B6B61"/>
    <w:rsid w:val="000B7209"/>
    <w:rsid w:val="000B7F1C"/>
    <w:rsid w:val="000C1082"/>
    <w:rsid w:val="000C1AEB"/>
    <w:rsid w:val="000C236E"/>
    <w:rsid w:val="000C3510"/>
    <w:rsid w:val="000C35D9"/>
    <w:rsid w:val="000C3DA6"/>
    <w:rsid w:val="000C4022"/>
    <w:rsid w:val="000C6EE8"/>
    <w:rsid w:val="000C7672"/>
    <w:rsid w:val="000C7725"/>
    <w:rsid w:val="000C7A5D"/>
    <w:rsid w:val="000C7FB5"/>
    <w:rsid w:val="000D0784"/>
    <w:rsid w:val="000D080F"/>
    <w:rsid w:val="000D1910"/>
    <w:rsid w:val="000D1C5E"/>
    <w:rsid w:val="000D2FD0"/>
    <w:rsid w:val="000D329C"/>
    <w:rsid w:val="000D3981"/>
    <w:rsid w:val="000D413F"/>
    <w:rsid w:val="000D5A15"/>
    <w:rsid w:val="000D61AF"/>
    <w:rsid w:val="000D777C"/>
    <w:rsid w:val="000E06B9"/>
    <w:rsid w:val="000E185F"/>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6FD1"/>
    <w:rsid w:val="000F7261"/>
    <w:rsid w:val="000F7CB8"/>
    <w:rsid w:val="00100BFA"/>
    <w:rsid w:val="00101653"/>
    <w:rsid w:val="00101EE0"/>
    <w:rsid w:val="00102434"/>
    <w:rsid w:val="00102FB6"/>
    <w:rsid w:val="00103106"/>
    <w:rsid w:val="0010376C"/>
    <w:rsid w:val="0010387E"/>
    <w:rsid w:val="00103BD0"/>
    <w:rsid w:val="00104293"/>
    <w:rsid w:val="001042B8"/>
    <w:rsid w:val="00104C4D"/>
    <w:rsid w:val="00106AA4"/>
    <w:rsid w:val="00106C21"/>
    <w:rsid w:val="001078C7"/>
    <w:rsid w:val="00107B05"/>
    <w:rsid w:val="00107FE2"/>
    <w:rsid w:val="001104A1"/>
    <w:rsid w:val="00110ADF"/>
    <w:rsid w:val="00110B5C"/>
    <w:rsid w:val="00111376"/>
    <w:rsid w:val="001115DB"/>
    <w:rsid w:val="00112CD1"/>
    <w:rsid w:val="00115044"/>
    <w:rsid w:val="00115618"/>
    <w:rsid w:val="00116DE3"/>
    <w:rsid w:val="00120AE3"/>
    <w:rsid w:val="00120CD3"/>
    <w:rsid w:val="00123367"/>
    <w:rsid w:val="001235FB"/>
    <w:rsid w:val="001238B5"/>
    <w:rsid w:val="0012438B"/>
    <w:rsid w:val="00125230"/>
    <w:rsid w:val="001256F6"/>
    <w:rsid w:val="0012594E"/>
    <w:rsid w:val="00125B43"/>
    <w:rsid w:val="0012678E"/>
    <w:rsid w:val="00130000"/>
    <w:rsid w:val="001305F4"/>
    <w:rsid w:val="0013064E"/>
    <w:rsid w:val="00132329"/>
    <w:rsid w:val="00133BB7"/>
    <w:rsid w:val="00133D8D"/>
    <w:rsid w:val="00134A6C"/>
    <w:rsid w:val="001350F4"/>
    <w:rsid w:val="00135884"/>
    <w:rsid w:val="00136E22"/>
    <w:rsid w:val="00137AD0"/>
    <w:rsid w:val="00140404"/>
    <w:rsid w:val="00140A09"/>
    <w:rsid w:val="001412A9"/>
    <w:rsid w:val="00141F21"/>
    <w:rsid w:val="001421EA"/>
    <w:rsid w:val="001439ED"/>
    <w:rsid w:val="00143D73"/>
    <w:rsid w:val="00144129"/>
    <w:rsid w:val="0014504F"/>
    <w:rsid w:val="00147EA7"/>
    <w:rsid w:val="00150827"/>
    <w:rsid w:val="001509D0"/>
    <w:rsid w:val="00151399"/>
    <w:rsid w:val="00151D52"/>
    <w:rsid w:val="00151ED7"/>
    <w:rsid w:val="001558A5"/>
    <w:rsid w:val="00156C8C"/>
    <w:rsid w:val="00157209"/>
    <w:rsid w:val="00157D12"/>
    <w:rsid w:val="00160741"/>
    <w:rsid w:val="00160946"/>
    <w:rsid w:val="00160E31"/>
    <w:rsid w:val="001611CD"/>
    <w:rsid w:val="001615CF"/>
    <w:rsid w:val="00162723"/>
    <w:rsid w:val="00163DA9"/>
    <w:rsid w:val="00164AFF"/>
    <w:rsid w:val="00166A33"/>
    <w:rsid w:val="00170903"/>
    <w:rsid w:val="00170D73"/>
    <w:rsid w:val="00172F30"/>
    <w:rsid w:val="001732C9"/>
    <w:rsid w:val="001743F4"/>
    <w:rsid w:val="001749B1"/>
    <w:rsid w:val="00176C45"/>
    <w:rsid w:val="00177731"/>
    <w:rsid w:val="00177A67"/>
    <w:rsid w:val="001805DC"/>
    <w:rsid w:val="00180835"/>
    <w:rsid w:val="00181228"/>
    <w:rsid w:val="00181A3A"/>
    <w:rsid w:val="001823B6"/>
    <w:rsid w:val="00182683"/>
    <w:rsid w:val="00182C04"/>
    <w:rsid w:val="00183024"/>
    <w:rsid w:val="00183DF0"/>
    <w:rsid w:val="00183F9C"/>
    <w:rsid w:val="00183FC0"/>
    <w:rsid w:val="0018620B"/>
    <w:rsid w:val="00187EA6"/>
    <w:rsid w:val="001911C4"/>
    <w:rsid w:val="00191A31"/>
    <w:rsid w:val="00192BC1"/>
    <w:rsid w:val="00193AB1"/>
    <w:rsid w:val="0019509F"/>
    <w:rsid w:val="00196489"/>
    <w:rsid w:val="0019672E"/>
    <w:rsid w:val="00196E3A"/>
    <w:rsid w:val="001973DD"/>
    <w:rsid w:val="001A0A58"/>
    <w:rsid w:val="001A0BCC"/>
    <w:rsid w:val="001A2B1C"/>
    <w:rsid w:val="001A3FB4"/>
    <w:rsid w:val="001A4445"/>
    <w:rsid w:val="001A56DE"/>
    <w:rsid w:val="001A6272"/>
    <w:rsid w:val="001A7EBD"/>
    <w:rsid w:val="001B10C9"/>
    <w:rsid w:val="001B149E"/>
    <w:rsid w:val="001B35B5"/>
    <w:rsid w:val="001B4F10"/>
    <w:rsid w:val="001B4FCD"/>
    <w:rsid w:val="001B58AC"/>
    <w:rsid w:val="001B71D6"/>
    <w:rsid w:val="001B74C3"/>
    <w:rsid w:val="001B75D5"/>
    <w:rsid w:val="001C09A9"/>
    <w:rsid w:val="001C152F"/>
    <w:rsid w:val="001C1580"/>
    <w:rsid w:val="001C2CA3"/>
    <w:rsid w:val="001C5083"/>
    <w:rsid w:val="001C765C"/>
    <w:rsid w:val="001D10F6"/>
    <w:rsid w:val="001D1278"/>
    <w:rsid w:val="001D1A7C"/>
    <w:rsid w:val="001D265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35AC"/>
    <w:rsid w:val="001F5FAF"/>
    <w:rsid w:val="001F7551"/>
    <w:rsid w:val="001F75C0"/>
    <w:rsid w:val="0020108E"/>
    <w:rsid w:val="002023F8"/>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4652"/>
    <w:rsid w:val="00214D95"/>
    <w:rsid w:val="00215D02"/>
    <w:rsid w:val="00216016"/>
    <w:rsid w:val="0021617C"/>
    <w:rsid w:val="002170CF"/>
    <w:rsid w:val="00217441"/>
    <w:rsid w:val="0021789B"/>
    <w:rsid w:val="00217C70"/>
    <w:rsid w:val="002206BB"/>
    <w:rsid w:val="00221BE7"/>
    <w:rsid w:val="00222061"/>
    <w:rsid w:val="00222EE6"/>
    <w:rsid w:val="002237AD"/>
    <w:rsid w:val="00225210"/>
    <w:rsid w:val="00226443"/>
    <w:rsid w:val="00227327"/>
    <w:rsid w:val="0023045E"/>
    <w:rsid w:val="00230B62"/>
    <w:rsid w:val="00230B92"/>
    <w:rsid w:val="00231CFF"/>
    <w:rsid w:val="00232805"/>
    <w:rsid w:val="002337F4"/>
    <w:rsid w:val="0023439F"/>
    <w:rsid w:val="0023475A"/>
    <w:rsid w:val="0023590B"/>
    <w:rsid w:val="00235A7E"/>
    <w:rsid w:val="00236A8B"/>
    <w:rsid w:val="002427B6"/>
    <w:rsid w:val="0024311A"/>
    <w:rsid w:val="00244848"/>
    <w:rsid w:val="00245B4A"/>
    <w:rsid w:val="00245D78"/>
    <w:rsid w:val="002461A0"/>
    <w:rsid w:val="002469CC"/>
    <w:rsid w:val="0024775B"/>
    <w:rsid w:val="00250927"/>
    <w:rsid w:val="00252C4B"/>
    <w:rsid w:val="00253385"/>
    <w:rsid w:val="00255729"/>
    <w:rsid w:val="00255C28"/>
    <w:rsid w:val="002576E1"/>
    <w:rsid w:val="00257EA2"/>
    <w:rsid w:val="00260541"/>
    <w:rsid w:val="00260902"/>
    <w:rsid w:val="00261AD6"/>
    <w:rsid w:val="00261B33"/>
    <w:rsid w:val="00262144"/>
    <w:rsid w:val="00263B94"/>
    <w:rsid w:val="00263EA0"/>
    <w:rsid w:val="00264052"/>
    <w:rsid w:val="002675E0"/>
    <w:rsid w:val="00270FAA"/>
    <w:rsid w:val="00273040"/>
    <w:rsid w:val="002759F9"/>
    <w:rsid w:val="00275FC6"/>
    <w:rsid w:val="0027645E"/>
    <w:rsid w:val="00277299"/>
    <w:rsid w:val="002775DB"/>
    <w:rsid w:val="00280410"/>
    <w:rsid w:val="002804B7"/>
    <w:rsid w:val="002837BA"/>
    <w:rsid w:val="00284242"/>
    <w:rsid w:val="002868C1"/>
    <w:rsid w:val="002873EB"/>
    <w:rsid w:val="00287B2E"/>
    <w:rsid w:val="00290074"/>
    <w:rsid w:val="002922D6"/>
    <w:rsid w:val="00292522"/>
    <w:rsid w:val="00293294"/>
    <w:rsid w:val="0029558A"/>
    <w:rsid w:val="00297AEB"/>
    <w:rsid w:val="00297FA9"/>
    <w:rsid w:val="002A16CE"/>
    <w:rsid w:val="002A2F04"/>
    <w:rsid w:val="002A3360"/>
    <w:rsid w:val="002A4053"/>
    <w:rsid w:val="002A5948"/>
    <w:rsid w:val="002A6D59"/>
    <w:rsid w:val="002A6D96"/>
    <w:rsid w:val="002A722E"/>
    <w:rsid w:val="002B0F00"/>
    <w:rsid w:val="002B1CE0"/>
    <w:rsid w:val="002B27C0"/>
    <w:rsid w:val="002B3EFF"/>
    <w:rsid w:val="002B49F4"/>
    <w:rsid w:val="002B4A6E"/>
    <w:rsid w:val="002B6038"/>
    <w:rsid w:val="002B6BE2"/>
    <w:rsid w:val="002B744E"/>
    <w:rsid w:val="002B77C7"/>
    <w:rsid w:val="002C02F9"/>
    <w:rsid w:val="002C13CC"/>
    <w:rsid w:val="002C2A17"/>
    <w:rsid w:val="002C420C"/>
    <w:rsid w:val="002C535E"/>
    <w:rsid w:val="002C7403"/>
    <w:rsid w:val="002C7734"/>
    <w:rsid w:val="002D0FFC"/>
    <w:rsid w:val="002D1F54"/>
    <w:rsid w:val="002D2B29"/>
    <w:rsid w:val="002D2BB9"/>
    <w:rsid w:val="002D30C4"/>
    <w:rsid w:val="002D4A77"/>
    <w:rsid w:val="002D5691"/>
    <w:rsid w:val="002D6EBE"/>
    <w:rsid w:val="002E064D"/>
    <w:rsid w:val="002E0DBB"/>
    <w:rsid w:val="002E11F0"/>
    <w:rsid w:val="002E1918"/>
    <w:rsid w:val="002E1A77"/>
    <w:rsid w:val="002E21EC"/>
    <w:rsid w:val="002E34D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2F70E1"/>
    <w:rsid w:val="003002CE"/>
    <w:rsid w:val="00300599"/>
    <w:rsid w:val="003006E9"/>
    <w:rsid w:val="003021F0"/>
    <w:rsid w:val="003045C6"/>
    <w:rsid w:val="00305120"/>
    <w:rsid w:val="00305A8B"/>
    <w:rsid w:val="0030657E"/>
    <w:rsid w:val="00307562"/>
    <w:rsid w:val="00307DAD"/>
    <w:rsid w:val="00310DAE"/>
    <w:rsid w:val="003110C7"/>
    <w:rsid w:val="00311B73"/>
    <w:rsid w:val="00311D2A"/>
    <w:rsid w:val="003129B7"/>
    <w:rsid w:val="00312D25"/>
    <w:rsid w:val="0031319D"/>
    <w:rsid w:val="00313885"/>
    <w:rsid w:val="00316060"/>
    <w:rsid w:val="00316116"/>
    <w:rsid w:val="00316606"/>
    <w:rsid w:val="003169F2"/>
    <w:rsid w:val="003173F5"/>
    <w:rsid w:val="00320253"/>
    <w:rsid w:val="00322907"/>
    <w:rsid w:val="00322A7B"/>
    <w:rsid w:val="00322EB0"/>
    <w:rsid w:val="00322F0A"/>
    <w:rsid w:val="00323E0A"/>
    <w:rsid w:val="003269E4"/>
    <w:rsid w:val="00330D73"/>
    <w:rsid w:val="00331DF2"/>
    <w:rsid w:val="003321C6"/>
    <w:rsid w:val="00332253"/>
    <w:rsid w:val="003322D4"/>
    <w:rsid w:val="0033342B"/>
    <w:rsid w:val="00334EF8"/>
    <w:rsid w:val="00337DA8"/>
    <w:rsid w:val="003433F3"/>
    <w:rsid w:val="00343BBC"/>
    <w:rsid w:val="00346AE1"/>
    <w:rsid w:val="003513C5"/>
    <w:rsid w:val="003524B9"/>
    <w:rsid w:val="0035379F"/>
    <w:rsid w:val="00353B22"/>
    <w:rsid w:val="00354CFD"/>
    <w:rsid w:val="003567D1"/>
    <w:rsid w:val="0035681E"/>
    <w:rsid w:val="003610B2"/>
    <w:rsid w:val="0036437E"/>
    <w:rsid w:val="0036503F"/>
    <w:rsid w:val="003660C6"/>
    <w:rsid w:val="003661C6"/>
    <w:rsid w:val="003663FE"/>
    <w:rsid w:val="00366941"/>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5627"/>
    <w:rsid w:val="00396D17"/>
    <w:rsid w:val="00397656"/>
    <w:rsid w:val="00397A85"/>
    <w:rsid w:val="003A4984"/>
    <w:rsid w:val="003A4C05"/>
    <w:rsid w:val="003A517F"/>
    <w:rsid w:val="003A6695"/>
    <w:rsid w:val="003A6721"/>
    <w:rsid w:val="003A6E89"/>
    <w:rsid w:val="003A7FAD"/>
    <w:rsid w:val="003B103E"/>
    <w:rsid w:val="003B1FC0"/>
    <w:rsid w:val="003B4902"/>
    <w:rsid w:val="003B5830"/>
    <w:rsid w:val="003B5EAA"/>
    <w:rsid w:val="003B68EE"/>
    <w:rsid w:val="003C0F2B"/>
    <w:rsid w:val="003C2353"/>
    <w:rsid w:val="003C4B99"/>
    <w:rsid w:val="003C4E21"/>
    <w:rsid w:val="003C4E6E"/>
    <w:rsid w:val="003C5B48"/>
    <w:rsid w:val="003C5F03"/>
    <w:rsid w:val="003D0350"/>
    <w:rsid w:val="003D06BD"/>
    <w:rsid w:val="003D0BB2"/>
    <w:rsid w:val="003D1308"/>
    <w:rsid w:val="003D13C9"/>
    <w:rsid w:val="003D18B4"/>
    <w:rsid w:val="003D3958"/>
    <w:rsid w:val="003D7A07"/>
    <w:rsid w:val="003E1639"/>
    <w:rsid w:val="003E1DC1"/>
    <w:rsid w:val="003E1E29"/>
    <w:rsid w:val="003E4255"/>
    <w:rsid w:val="003E42EA"/>
    <w:rsid w:val="003E54C4"/>
    <w:rsid w:val="003E6D12"/>
    <w:rsid w:val="003E7630"/>
    <w:rsid w:val="003F03BE"/>
    <w:rsid w:val="003F07B2"/>
    <w:rsid w:val="003F3EDB"/>
    <w:rsid w:val="003F44DC"/>
    <w:rsid w:val="003F6283"/>
    <w:rsid w:val="003F6500"/>
    <w:rsid w:val="003F661E"/>
    <w:rsid w:val="003F7343"/>
    <w:rsid w:val="0040073D"/>
    <w:rsid w:val="004013CC"/>
    <w:rsid w:val="00401C7A"/>
    <w:rsid w:val="00402028"/>
    <w:rsid w:val="00402B25"/>
    <w:rsid w:val="004038DD"/>
    <w:rsid w:val="004070FF"/>
    <w:rsid w:val="0041029C"/>
    <w:rsid w:val="00412B7F"/>
    <w:rsid w:val="004133A0"/>
    <w:rsid w:val="00413991"/>
    <w:rsid w:val="00413B14"/>
    <w:rsid w:val="00413C3E"/>
    <w:rsid w:val="00413C9D"/>
    <w:rsid w:val="00413F8C"/>
    <w:rsid w:val="00414654"/>
    <w:rsid w:val="00415B0F"/>
    <w:rsid w:val="00415BF6"/>
    <w:rsid w:val="004160C2"/>
    <w:rsid w:val="00416ADB"/>
    <w:rsid w:val="00416FF5"/>
    <w:rsid w:val="00417006"/>
    <w:rsid w:val="00420665"/>
    <w:rsid w:val="004222BF"/>
    <w:rsid w:val="00423393"/>
    <w:rsid w:val="00423A12"/>
    <w:rsid w:val="00424B1C"/>
    <w:rsid w:val="00426A7D"/>
    <w:rsid w:val="00427171"/>
    <w:rsid w:val="004272A1"/>
    <w:rsid w:val="004276BA"/>
    <w:rsid w:val="00427C92"/>
    <w:rsid w:val="0043062F"/>
    <w:rsid w:val="0043099E"/>
    <w:rsid w:val="0043213A"/>
    <w:rsid w:val="00434444"/>
    <w:rsid w:val="00441C52"/>
    <w:rsid w:val="0044371A"/>
    <w:rsid w:val="00453362"/>
    <w:rsid w:val="0045410E"/>
    <w:rsid w:val="0045482C"/>
    <w:rsid w:val="00455859"/>
    <w:rsid w:val="00455EC4"/>
    <w:rsid w:val="0045752A"/>
    <w:rsid w:val="00460F2A"/>
    <w:rsid w:val="00461B83"/>
    <w:rsid w:val="00461E09"/>
    <w:rsid w:val="004622B6"/>
    <w:rsid w:val="0046241E"/>
    <w:rsid w:val="004629F7"/>
    <w:rsid w:val="00463889"/>
    <w:rsid w:val="00464B5F"/>
    <w:rsid w:val="00465102"/>
    <w:rsid w:val="00465426"/>
    <w:rsid w:val="004673CB"/>
    <w:rsid w:val="004674C0"/>
    <w:rsid w:val="004675BC"/>
    <w:rsid w:val="004701FA"/>
    <w:rsid w:val="0047032F"/>
    <w:rsid w:val="004706B0"/>
    <w:rsid w:val="00471560"/>
    <w:rsid w:val="00471797"/>
    <w:rsid w:val="00472C24"/>
    <w:rsid w:val="00473065"/>
    <w:rsid w:val="0047367D"/>
    <w:rsid w:val="00474B6B"/>
    <w:rsid w:val="004758D9"/>
    <w:rsid w:val="004802BF"/>
    <w:rsid w:val="004806E5"/>
    <w:rsid w:val="0048137E"/>
    <w:rsid w:val="004816A1"/>
    <w:rsid w:val="00481AED"/>
    <w:rsid w:val="00481C33"/>
    <w:rsid w:val="00481F3E"/>
    <w:rsid w:val="00482D4D"/>
    <w:rsid w:val="00483C03"/>
    <w:rsid w:val="00487EAB"/>
    <w:rsid w:val="00490AC7"/>
    <w:rsid w:val="00490EE9"/>
    <w:rsid w:val="004917DB"/>
    <w:rsid w:val="00491953"/>
    <w:rsid w:val="00491DDE"/>
    <w:rsid w:val="0049240E"/>
    <w:rsid w:val="00492B34"/>
    <w:rsid w:val="00492B46"/>
    <w:rsid w:val="00492B76"/>
    <w:rsid w:val="00493F99"/>
    <w:rsid w:val="0049547E"/>
    <w:rsid w:val="00495AF4"/>
    <w:rsid w:val="00495B25"/>
    <w:rsid w:val="0049678F"/>
    <w:rsid w:val="004978AD"/>
    <w:rsid w:val="004A10CB"/>
    <w:rsid w:val="004A172E"/>
    <w:rsid w:val="004A27A0"/>
    <w:rsid w:val="004A472B"/>
    <w:rsid w:val="004A4845"/>
    <w:rsid w:val="004A4AA8"/>
    <w:rsid w:val="004A6CCA"/>
    <w:rsid w:val="004A7519"/>
    <w:rsid w:val="004B128B"/>
    <w:rsid w:val="004B1A4D"/>
    <w:rsid w:val="004B1C04"/>
    <w:rsid w:val="004B21D0"/>
    <w:rsid w:val="004B31DF"/>
    <w:rsid w:val="004B3FFA"/>
    <w:rsid w:val="004B4B2E"/>
    <w:rsid w:val="004B4D42"/>
    <w:rsid w:val="004B4EAE"/>
    <w:rsid w:val="004B6032"/>
    <w:rsid w:val="004B690E"/>
    <w:rsid w:val="004B7AAE"/>
    <w:rsid w:val="004C18EC"/>
    <w:rsid w:val="004C22B7"/>
    <w:rsid w:val="004C36CC"/>
    <w:rsid w:val="004C3B09"/>
    <w:rsid w:val="004C4407"/>
    <w:rsid w:val="004C6324"/>
    <w:rsid w:val="004C6576"/>
    <w:rsid w:val="004C6617"/>
    <w:rsid w:val="004D186C"/>
    <w:rsid w:val="004D18DE"/>
    <w:rsid w:val="004D4678"/>
    <w:rsid w:val="004D4F92"/>
    <w:rsid w:val="004D651F"/>
    <w:rsid w:val="004D66A9"/>
    <w:rsid w:val="004D70F3"/>
    <w:rsid w:val="004E0C04"/>
    <w:rsid w:val="004E2CBA"/>
    <w:rsid w:val="004E2CE7"/>
    <w:rsid w:val="004E35C9"/>
    <w:rsid w:val="004E3D95"/>
    <w:rsid w:val="004E625D"/>
    <w:rsid w:val="004E72CF"/>
    <w:rsid w:val="004E75FA"/>
    <w:rsid w:val="004F0F89"/>
    <w:rsid w:val="004F15F4"/>
    <w:rsid w:val="004F18B1"/>
    <w:rsid w:val="004F1F51"/>
    <w:rsid w:val="004F30A0"/>
    <w:rsid w:val="004F514D"/>
    <w:rsid w:val="004F5A61"/>
    <w:rsid w:val="004F5F6D"/>
    <w:rsid w:val="004F5F88"/>
    <w:rsid w:val="004F6024"/>
    <w:rsid w:val="004F691A"/>
    <w:rsid w:val="004F6983"/>
    <w:rsid w:val="004F7010"/>
    <w:rsid w:val="005010B2"/>
    <w:rsid w:val="005019C2"/>
    <w:rsid w:val="00503C27"/>
    <w:rsid w:val="00503CD3"/>
    <w:rsid w:val="00504A51"/>
    <w:rsid w:val="00505C61"/>
    <w:rsid w:val="00505D0B"/>
    <w:rsid w:val="0050651D"/>
    <w:rsid w:val="00506E0D"/>
    <w:rsid w:val="00507351"/>
    <w:rsid w:val="00510ED0"/>
    <w:rsid w:val="0051120D"/>
    <w:rsid w:val="00512391"/>
    <w:rsid w:val="005147A9"/>
    <w:rsid w:val="005161B5"/>
    <w:rsid w:val="005161EE"/>
    <w:rsid w:val="005162A7"/>
    <w:rsid w:val="005178D5"/>
    <w:rsid w:val="00517C89"/>
    <w:rsid w:val="005200C7"/>
    <w:rsid w:val="00520488"/>
    <w:rsid w:val="00520BB9"/>
    <w:rsid w:val="005211EB"/>
    <w:rsid w:val="00521C87"/>
    <w:rsid w:val="00521FDA"/>
    <w:rsid w:val="00522AAE"/>
    <w:rsid w:val="005230DC"/>
    <w:rsid w:val="00523265"/>
    <w:rsid w:val="005244AE"/>
    <w:rsid w:val="005248B6"/>
    <w:rsid w:val="00524B01"/>
    <w:rsid w:val="00524E29"/>
    <w:rsid w:val="00524FBA"/>
    <w:rsid w:val="00526711"/>
    <w:rsid w:val="00527872"/>
    <w:rsid w:val="00530344"/>
    <w:rsid w:val="005327C1"/>
    <w:rsid w:val="005337CE"/>
    <w:rsid w:val="00535012"/>
    <w:rsid w:val="00535B97"/>
    <w:rsid w:val="00536783"/>
    <w:rsid w:val="00537517"/>
    <w:rsid w:val="005378C7"/>
    <w:rsid w:val="005402C9"/>
    <w:rsid w:val="00540555"/>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54D"/>
    <w:rsid w:val="00566BD2"/>
    <w:rsid w:val="0056728E"/>
    <w:rsid w:val="005677EE"/>
    <w:rsid w:val="00570CA9"/>
    <w:rsid w:val="0057293D"/>
    <w:rsid w:val="00572D3B"/>
    <w:rsid w:val="0057407F"/>
    <w:rsid w:val="0057426A"/>
    <w:rsid w:val="00574B46"/>
    <w:rsid w:val="005760B2"/>
    <w:rsid w:val="00576549"/>
    <w:rsid w:val="00576910"/>
    <w:rsid w:val="00576CC5"/>
    <w:rsid w:val="00580648"/>
    <w:rsid w:val="00580C36"/>
    <w:rsid w:val="0058272A"/>
    <w:rsid w:val="005831F7"/>
    <w:rsid w:val="005839AD"/>
    <w:rsid w:val="00583CE2"/>
    <w:rsid w:val="005846BD"/>
    <w:rsid w:val="00586171"/>
    <w:rsid w:val="005861AC"/>
    <w:rsid w:val="005866B4"/>
    <w:rsid w:val="00586BB4"/>
    <w:rsid w:val="00587749"/>
    <w:rsid w:val="00590978"/>
    <w:rsid w:val="005927BB"/>
    <w:rsid w:val="00593065"/>
    <w:rsid w:val="00595078"/>
    <w:rsid w:val="005954F1"/>
    <w:rsid w:val="00595927"/>
    <w:rsid w:val="0059615E"/>
    <w:rsid w:val="00596D0E"/>
    <w:rsid w:val="00597EB0"/>
    <w:rsid w:val="005A08B6"/>
    <w:rsid w:val="005A0956"/>
    <w:rsid w:val="005A1099"/>
    <w:rsid w:val="005A20C4"/>
    <w:rsid w:val="005A23C4"/>
    <w:rsid w:val="005A2733"/>
    <w:rsid w:val="005A3748"/>
    <w:rsid w:val="005A52AD"/>
    <w:rsid w:val="005A56B7"/>
    <w:rsid w:val="005A5AFD"/>
    <w:rsid w:val="005A5CB8"/>
    <w:rsid w:val="005A7BCD"/>
    <w:rsid w:val="005B0457"/>
    <w:rsid w:val="005B0B93"/>
    <w:rsid w:val="005B0F02"/>
    <w:rsid w:val="005B15C3"/>
    <w:rsid w:val="005B1CC3"/>
    <w:rsid w:val="005B4D01"/>
    <w:rsid w:val="005B50A5"/>
    <w:rsid w:val="005B672D"/>
    <w:rsid w:val="005B7767"/>
    <w:rsid w:val="005C0B9C"/>
    <w:rsid w:val="005C1A4F"/>
    <w:rsid w:val="005C1E2A"/>
    <w:rsid w:val="005C30C9"/>
    <w:rsid w:val="005C332D"/>
    <w:rsid w:val="005C44A0"/>
    <w:rsid w:val="005C469D"/>
    <w:rsid w:val="005C561D"/>
    <w:rsid w:val="005D0B6F"/>
    <w:rsid w:val="005D0FA4"/>
    <w:rsid w:val="005D2049"/>
    <w:rsid w:val="005D2215"/>
    <w:rsid w:val="005D2B8A"/>
    <w:rsid w:val="005D3D21"/>
    <w:rsid w:val="005D4659"/>
    <w:rsid w:val="005D4A01"/>
    <w:rsid w:val="005D4F9A"/>
    <w:rsid w:val="005D502E"/>
    <w:rsid w:val="005D506C"/>
    <w:rsid w:val="005D5489"/>
    <w:rsid w:val="005D7864"/>
    <w:rsid w:val="005E013A"/>
    <w:rsid w:val="005E047B"/>
    <w:rsid w:val="005E0810"/>
    <w:rsid w:val="005E1910"/>
    <w:rsid w:val="005E1FB8"/>
    <w:rsid w:val="005E53BC"/>
    <w:rsid w:val="005E53E5"/>
    <w:rsid w:val="005E5A9D"/>
    <w:rsid w:val="005E737C"/>
    <w:rsid w:val="005E7601"/>
    <w:rsid w:val="005E7FC7"/>
    <w:rsid w:val="005F02D4"/>
    <w:rsid w:val="005F09A8"/>
    <w:rsid w:val="005F1765"/>
    <w:rsid w:val="005F243D"/>
    <w:rsid w:val="005F296F"/>
    <w:rsid w:val="005F339C"/>
    <w:rsid w:val="005F38DC"/>
    <w:rsid w:val="005F4161"/>
    <w:rsid w:val="005F45DD"/>
    <w:rsid w:val="005F4BFF"/>
    <w:rsid w:val="005F7988"/>
    <w:rsid w:val="00601759"/>
    <w:rsid w:val="00601B60"/>
    <w:rsid w:val="0060349D"/>
    <w:rsid w:val="00603EAD"/>
    <w:rsid w:val="006055D1"/>
    <w:rsid w:val="006109B0"/>
    <w:rsid w:val="00612BC8"/>
    <w:rsid w:val="00613478"/>
    <w:rsid w:val="00613C38"/>
    <w:rsid w:val="006146C7"/>
    <w:rsid w:val="00614718"/>
    <w:rsid w:val="0061491B"/>
    <w:rsid w:val="00614B22"/>
    <w:rsid w:val="0061518E"/>
    <w:rsid w:val="00615A42"/>
    <w:rsid w:val="00615DF5"/>
    <w:rsid w:val="00617838"/>
    <w:rsid w:val="00622451"/>
    <w:rsid w:val="00624592"/>
    <w:rsid w:val="006257D7"/>
    <w:rsid w:val="006261C8"/>
    <w:rsid w:val="00626715"/>
    <w:rsid w:val="00626D38"/>
    <w:rsid w:val="00627002"/>
    <w:rsid w:val="0062706D"/>
    <w:rsid w:val="0063001B"/>
    <w:rsid w:val="0063003C"/>
    <w:rsid w:val="00632FC5"/>
    <w:rsid w:val="00634DEC"/>
    <w:rsid w:val="00634EAC"/>
    <w:rsid w:val="00637CEE"/>
    <w:rsid w:val="00637E3A"/>
    <w:rsid w:val="00640C30"/>
    <w:rsid w:val="00640D25"/>
    <w:rsid w:val="0064121D"/>
    <w:rsid w:val="0064335E"/>
    <w:rsid w:val="00643497"/>
    <w:rsid w:val="00644004"/>
    <w:rsid w:val="006447FE"/>
    <w:rsid w:val="00644B6F"/>
    <w:rsid w:val="00645324"/>
    <w:rsid w:val="0064554B"/>
    <w:rsid w:val="00645855"/>
    <w:rsid w:val="00646379"/>
    <w:rsid w:val="00650842"/>
    <w:rsid w:val="006542BD"/>
    <w:rsid w:val="0065480E"/>
    <w:rsid w:val="006563B9"/>
    <w:rsid w:val="00657132"/>
    <w:rsid w:val="00657659"/>
    <w:rsid w:val="00660CB5"/>
    <w:rsid w:val="00661213"/>
    <w:rsid w:val="0066182A"/>
    <w:rsid w:val="006622C6"/>
    <w:rsid w:val="00662508"/>
    <w:rsid w:val="006635A0"/>
    <w:rsid w:val="0066434E"/>
    <w:rsid w:val="00665C6F"/>
    <w:rsid w:val="00666F2B"/>
    <w:rsid w:val="00667515"/>
    <w:rsid w:val="00670FDD"/>
    <w:rsid w:val="00671746"/>
    <w:rsid w:val="00672474"/>
    <w:rsid w:val="00672615"/>
    <w:rsid w:val="00672944"/>
    <w:rsid w:val="00672E47"/>
    <w:rsid w:val="006735A4"/>
    <w:rsid w:val="00673785"/>
    <w:rsid w:val="00673CBB"/>
    <w:rsid w:val="00673D95"/>
    <w:rsid w:val="0067490C"/>
    <w:rsid w:val="0067493B"/>
    <w:rsid w:val="00674A60"/>
    <w:rsid w:val="00675107"/>
    <w:rsid w:val="00675B28"/>
    <w:rsid w:val="00677A0E"/>
    <w:rsid w:val="00677A42"/>
    <w:rsid w:val="00680D8E"/>
    <w:rsid w:val="00681142"/>
    <w:rsid w:val="006820F9"/>
    <w:rsid w:val="00683508"/>
    <w:rsid w:val="00684510"/>
    <w:rsid w:val="0068470C"/>
    <w:rsid w:val="00690D72"/>
    <w:rsid w:val="00691A8F"/>
    <w:rsid w:val="00692950"/>
    <w:rsid w:val="00693D80"/>
    <w:rsid w:val="00694090"/>
    <w:rsid w:val="00694372"/>
    <w:rsid w:val="00695099"/>
    <w:rsid w:val="006966AC"/>
    <w:rsid w:val="006A1A76"/>
    <w:rsid w:val="006A1B59"/>
    <w:rsid w:val="006A26A4"/>
    <w:rsid w:val="006A30D8"/>
    <w:rsid w:val="006A5FFC"/>
    <w:rsid w:val="006A6A5F"/>
    <w:rsid w:val="006A72F3"/>
    <w:rsid w:val="006A76CB"/>
    <w:rsid w:val="006B0CB3"/>
    <w:rsid w:val="006B126B"/>
    <w:rsid w:val="006B3157"/>
    <w:rsid w:val="006B5AE8"/>
    <w:rsid w:val="006B77A3"/>
    <w:rsid w:val="006B7F84"/>
    <w:rsid w:val="006C109F"/>
    <w:rsid w:val="006C15D8"/>
    <w:rsid w:val="006C224C"/>
    <w:rsid w:val="006C2C12"/>
    <w:rsid w:val="006C36C2"/>
    <w:rsid w:val="006C495B"/>
    <w:rsid w:val="006C6535"/>
    <w:rsid w:val="006C7F53"/>
    <w:rsid w:val="006D0C60"/>
    <w:rsid w:val="006D14D4"/>
    <w:rsid w:val="006D1CDF"/>
    <w:rsid w:val="006D1EBA"/>
    <w:rsid w:val="006D2349"/>
    <w:rsid w:val="006D2D7E"/>
    <w:rsid w:val="006D444F"/>
    <w:rsid w:val="006D55A3"/>
    <w:rsid w:val="006D660C"/>
    <w:rsid w:val="006D6F52"/>
    <w:rsid w:val="006D7736"/>
    <w:rsid w:val="006D774F"/>
    <w:rsid w:val="006E14E8"/>
    <w:rsid w:val="006E1CF2"/>
    <w:rsid w:val="006E3628"/>
    <w:rsid w:val="006E3B0E"/>
    <w:rsid w:val="006E56F0"/>
    <w:rsid w:val="006E5EBC"/>
    <w:rsid w:val="006E66A0"/>
    <w:rsid w:val="006E686A"/>
    <w:rsid w:val="006F0615"/>
    <w:rsid w:val="006F2E62"/>
    <w:rsid w:val="006F3630"/>
    <w:rsid w:val="006F3827"/>
    <w:rsid w:val="006F3FDF"/>
    <w:rsid w:val="006F4A73"/>
    <w:rsid w:val="006F7A2F"/>
    <w:rsid w:val="00700939"/>
    <w:rsid w:val="0070143A"/>
    <w:rsid w:val="0070151C"/>
    <w:rsid w:val="00701DF5"/>
    <w:rsid w:val="00702174"/>
    <w:rsid w:val="0070329C"/>
    <w:rsid w:val="00703752"/>
    <w:rsid w:val="00704168"/>
    <w:rsid w:val="00704C1E"/>
    <w:rsid w:val="007055D0"/>
    <w:rsid w:val="0070630B"/>
    <w:rsid w:val="007063AC"/>
    <w:rsid w:val="00706EF6"/>
    <w:rsid w:val="00707678"/>
    <w:rsid w:val="00707773"/>
    <w:rsid w:val="00707805"/>
    <w:rsid w:val="00707D28"/>
    <w:rsid w:val="00710AB0"/>
    <w:rsid w:val="00710D06"/>
    <w:rsid w:val="00712E30"/>
    <w:rsid w:val="007137E3"/>
    <w:rsid w:val="007141B5"/>
    <w:rsid w:val="00714286"/>
    <w:rsid w:val="00714475"/>
    <w:rsid w:val="00716C1A"/>
    <w:rsid w:val="00720CEE"/>
    <w:rsid w:val="007251FF"/>
    <w:rsid w:val="00725804"/>
    <w:rsid w:val="00726755"/>
    <w:rsid w:val="00727E07"/>
    <w:rsid w:val="00727F44"/>
    <w:rsid w:val="007300CF"/>
    <w:rsid w:val="00730E0E"/>
    <w:rsid w:val="00731D32"/>
    <w:rsid w:val="007327A9"/>
    <w:rsid w:val="00732DCA"/>
    <w:rsid w:val="007337F5"/>
    <w:rsid w:val="00733BC5"/>
    <w:rsid w:val="00734296"/>
    <w:rsid w:val="00734DCC"/>
    <w:rsid w:val="007352F0"/>
    <w:rsid w:val="00737DB7"/>
    <w:rsid w:val="00740708"/>
    <w:rsid w:val="00743A2E"/>
    <w:rsid w:val="00745E0A"/>
    <w:rsid w:val="00745F0D"/>
    <w:rsid w:val="00747188"/>
    <w:rsid w:val="007503D5"/>
    <w:rsid w:val="007506D3"/>
    <w:rsid w:val="00750FFB"/>
    <w:rsid w:val="00751468"/>
    <w:rsid w:val="00752BBB"/>
    <w:rsid w:val="007535D7"/>
    <w:rsid w:val="007544DD"/>
    <w:rsid w:val="007549C9"/>
    <w:rsid w:val="007553FF"/>
    <w:rsid w:val="007574DE"/>
    <w:rsid w:val="00757A54"/>
    <w:rsid w:val="00760FC9"/>
    <w:rsid w:val="007618AA"/>
    <w:rsid w:val="0076254E"/>
    <w:rsid w:val="00762D5F"/>
    <w:rsid w:val="0076345C"/>
    <w:rsid w:val="00763BAE"/>
    <w:rsid w:val="00764672"/>
    <w:rsid w:val="00764867"/>
    <w:rsid w:val="00765FE3"/>
    <w:rsid w:val="00767D16"/>
    <w:rsid w:val="007702DD"/>
    <w:rsid w:val="00770C78"/>
    <w:rsid w:val="00772454"/>
    <w:rsid w:val="00772945"/>
    <w:rsid w:val="00774ABE"/>
    <w:rsid w:val="00774C8A"/>
    <w:rsid w:val="00776019"/>
    <w:rsid w:val="00776A0F"/>
    <w:rsid w:val="00776A3C"/>
    <w:rsid w:val="007804F7"/>
    <w:rsid w:val="00780630"/>
    <w:rsid w:val="00781065"/>
    <w:rsid w:val="0078242C"/>
    <w:rsid w:val="00783233"/>
    <w:rsid w:val="007843A9"/>
    <w:rsid w:val="007844CE"/>
    <w:rsid w:val="00784B58"/>
    <w:rsid w:val="0078561C"/>
    <w:rsid w:val="00785EE2"/>
    <w:rsid w:val="00786712"/>
    <w:rsid w:val="00786824"/>
    <w:rsid w:val="00786F88"/>
    <w:rsid w:val="00791765"/>
    <w:rsid w:val="00792508"/>
    <w:rsid w:val="007931AA"/>
    <w:rsid w:val="00795B80"/>
    <w:rsid w:val="00795BBA"/>
    <w:rsid w:val="00796096"/>
    <w:rsid w:val="00797BCD"/>
    <w:rsid w:val="007A001C"/>
    <w:rsid w:val="007A113B"/>
    <w:rsid w:val="007A4AEB"/>
    <w:rsid w:val="007A4BE7"/>
    <w:rsid w:val="007A4FE9"/>
    <w:rsid w:val="007A5241"/>
    <w:rsid w:val="007A56DC"/>
    <w:rsid w:val="007A5D43"/>
    <w:rsid w:val="007A780D"/>
    <w:rsid w:val="007A7F75"/>
    <w:rsid w:val="007B011A"/>
    <w:rsid w:val="007B0974"/>
    <w:rsid w:val="007B1DD2"/>
    <w:rsid w:val="007B2FB4"/>
    <w:rsid w:val="007B433B"/>
    <w:rsid w:val="007B50FC"/>
    <w:rsid w:val="007B5694"/>
    <w:rsid w:val="007B7B6F"/>
    <w:rsid w:val="007C083B"/>
    <w:rsid w:val="007C087B"/>
    <w:rsid w:val="007C10D9"/>
    <w:rsid w:val="007C26B5"/>
    <w:rsid w:val="007C29EC"/>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4ED9"/>
    <w:rsid w:val="007D53B9"/>
    <w:rsid w:val="007D580B"/>
    <w:rsid w:val="007D6886"/>
    <w:rsid w:val="007D74FF"/>
    <w:rsid w:val="007D752E"/>
    <w:rsid w:val="007E0CD1"/>
    <w:rsid w:val="007E22B5"/>
    <w:rsid w:val="007E25BB"/>
    <w:rsid w:val="007E2DDB"/>
    <w:rsid w:val="007E340C"/>
    <w:rsid w:val="007E7A3F"/>
    <w:rsid w:val="007F045A"/>
    <w:rsid w:val="007F08DC"/>
    <w:rsid w:val="007F0FD7"/>
    <w:rsid w:val="007F1461"/>
    <w:rsid w:val="007F252F"/>
    <w:rsid w:val="007F2875"/>
    <w:rsid w:val="007F39A8"/>
    <w:rsid w:val="007F7B89"/>
    <w:rsid w:val="00800395"/>
    <w:rsid w:val="00802628"/>
    <w:rsid w:val="00802C2D"/>
    <w:rsid w:val="008038F8"/>
    <w:rsid w:val="00803E01"/>
    <w:rsid w:val="00803E9A"/>
    <w:rsid w:val="008042E0"/>
    <w:rsid w:val="00805BAC"/>
    <w:rsid w:val="00805CC6"/>
    <w:rsid w:val="00806134"/>
    <w:rsid w:val="00806BF4"/>
    <w:rsid w:val="0080795B"/>
    <w:rsid w:val="008113D2"/>
    <w:rsid w:val="00813179"/>
    <w:rsid w:val="008158AE"/>
    <w:rsid w:val="00816A30"/>
    <w:rsid w:val="00817030"/>
    <w:rsid w:val="00817476"/>
    <w:rsid w:val="00817773"/>
    <w:rsid w:val="00820566"/>
    <w:rsid w:val="0082057E"/>
    <w:rsid w:val="00821606"/>
    <w:rsid w:val="0082170D"/>
    <w:rsid w:val="00823804"/>
    <w:rsid w:val="00823FA0"/>
    <w:rsid w:val="0082405C"/>
    <w:rsid w:val="008242E2"/>
    <w:rsid w:val="00826462"/>
    <w:rsid w:val="00830338"/>
    <w:rsid w:val="00830359"/>
    <w:rsid w:val="00830973"/>
    <w:rsid w:val="008316BD"/>
    <w:rsid w:val="00831ECB"/>
    <w:rsid w:val="00832FB7"/>
    <w:rsid w:val="0083335E"/>
    <w:rsid w:val="00833DBD"/>
    <w:rsid w:val="00834927"/>
    <w:rsid w:val="0083499F"/>
    <w:rsid w:val="00835245"/>
    <w:rsid w:val="008355A3"/>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13B"/>
    <w:rsid w:val="00853752"/>
    <w:rsid w:val="00853F13"/>
    <w:rsid w:val="00855E28"/>
    <w:rsid w:val="00856493"/>
    <w:rsid w:val="00856E9E"/>
    <w:rsid w:val="00857036"/>
    <w:rsid w:val="008628E3"/>
    <w:rsid w:val="00862C59"/>
    <w:rsid w:val="00863667"/>
    <w:rsid w:val="00864F60"/>
    <w:rsid w:val="00866DCC"/>
    <w:rsid w:val="008671E0"/>
    <w:rsid w:val="00867B1F"/>
    <w:rsid w:val="0087069D"/>
    <w:rsid w:val="00873C87"/>
    <w:rsid w:val="00873D48"/>
    <w:rsid w:val="00875E25"/>
    <w:rsid w:val="008769BC"/>
    <w:rsid w:val="00876A65"/>
    <w:rsid w:val="00880B74"/>
    <w:rsid w:val="00881B16"/>
    <w:rsid w:val="00882053"/>
    <w:rsid w:val="0088228E"/>
    <w:rsid w:val="0088253D"/>
    <w:rsid w:val="00883D1C"/>
    <w:rsid w:val="00883D5F"/>
    <w:rsid w:val="00884305"/>
    <w:rsid w:val="0088521B"/>
    <w:rsid w:val="00885444"/>
    <w:rsid w:val="00885AEE"/>
    <w:rsid w:val="00885CAA"/>
    <w:rsid w:val="00885EC2"/>
    <w:rsid w:val="00886FD5"/>
    <w:rsid w:val="00887E5E"/>
    <w:rsid w:val="00892482"/>
    <w:rsid w:val="00894272"/>
    <w:rsid w:val="008955B9"/>
    <w:rsid w:val="008955D7"/>
    <w:rsid w:val="008957F0"/>
    <w:rsid w:val="00895875"/>
    <w:rsid w:val="008961F8"/>
    <w:rsid w:val="00896E06"/>
    <w:rsid w:val="008975CC"/>
    <w:rsid w:val="0089762C"/>
    <w:rsid w:val="008A0AE2"/>
    <w:rsid w:val="008A14D2"/>
    <w:rsid w:val="008A1A52"/>
    <w:rsid w:val="008A2E20"/>
    <w:rsid w:val="008A3CBC"/>
    <w:rsid w:val="008A441F"/>
    <w:rsid w:val="008A4556"/>
    <w:rsid w:val="008A4A63"/>
    <w:rsid w:val="008A4DF2"/>
    <w:rsid w:val="008A529F"/>
    <w:rsid w:val="008A68B7"/>
    <w:rsid w:val="008A6FCA"/>
    <w:rsid w:val="008B0026"/>
    <w:rsid w:val="008B0935"/>
    <w:rsid w:val="008B09B3"/>
    <w:rsid w:val="008B1553"/>
    <w:rsid w:val="008B1661"/>
    <w:rsid w:val="008B18D0"/>
    <w:rsid w:val="008B1CAC"/>
    <w:rsid w:val="008B2CE7"/>
    <w:rsid w:val="008B41C9"/>
    <w:rsid w:val="008B459E"/>
    <w:rsid w:val="008B5900"/>
    <w:rsid w:val="008B62D3"/>
    <w:rsid w:val="008B66BE"/>
    <w:rsid w:val="008B6947"/>
    <w:rsid w:val="008C0625"/>
    <w:rsid w:val="008C178E"/>
    <w:rsid w:val="008C3C0D"/>
    <w:rsid w:val="008C48F6"/>
    <w:rsid w:val="008C4B36"/>
    <w:rsid w:val="008C59E9"/>
    <w:rsid w:val="008D0536"/>
    <w:rsid w:val="008D0C44"/>
    <w:rsid w:val="008D0F9B"/>
    <w:rsid w:val="008D1370"/>
    <w:rsid w:val="008D2451"/>
    <w:rsid w:val="008D281A"/>
    <w:rsid w:val="008D2E02"/>
    <w:rsid w:val="008D3068"/>
    <w:rsid w:val="008D4222"/>
    <w:rsid w:val="008D474E"/>
    <w:rsid w:val="008D5207"/>
    <w:rsid w:val="008D5829"/>
    <w:rsid w:val="008D584B"/>
    <w:rsid w:val="008D60BA"/>
    <w:rsid w:val="008D61FA"/>
    <w:rsid w:val="008D7953"/>
    <w:rsid w:val="008D7E7F"/>
    <w:rsid w:val="008E0055"/>
    <w:rsid w:val="008E12A3"/>
    <w:rsid w:val="008E27A1"/>
    <w:rsid w:val="008E3D8F"/>
    <w:rsid w:val="008E52B1"/>
    <w:rsid w:val="008E54AE"/>
    <w:rsid w:val="008E5F54"/>
    <w:rsid w:val="008E6CF1"/>
    <w:rsid w:val="008E6DE2"/>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10F3"/>
    <w:rsid w:val="00912332"/>
    <w:rsid w:val="00912BCC"/>
    <w:rsid w:val="00912F72"/>
    <w:rsid w:val="0091309B"/>
    <w:rsid w:val="0091320B"/>
    <w:rsid w:val="00913384"/>
    <w:rsid w:val="0091396F"/>
    <w:rsid w:val="00913A0F"/>
    <w:rsid w:val="0091560F"/>
    <w:rsid w:val="00916850"/>
    <w:rsid w:val="00916E75"/>
    <w:rsid w:val="00920688"/>
    <w:rsid w:val="009206F5"/>
    <w:rsid w:val="00920780"/>
    <w:rsid w:val="00920EE5"/>
    <w:rsid w:val="009214D4"/>
    <w:rsid w:val="00921557"/>
    <w:rsid w:val="009235CA"/>
    <w:rsid w:val="009246FD"/>
    <w:rsid w:val="00925016"/>
    <w:rsid w:val="00927B6B"/>
    <w:rsid w:val="0093195F"/>
    <w:rsid w:val="00931A23"/>
    <w:rsid w:val="00931EDC"/>
    <w:rsid w:val="00932007"/>
    <w:rsid w:val="00933501"/>
    <w:rsid w:val="009362DC"/>
    <w:rsid w:val="00937E25"/>
    <w:rsid w:val="0094022E"/>
    <w:rsid w:val="00940BDB"/>
    <w:rsid w:val="009418AD"/>
    <w:rsid w:val="0094218C"/>
    <w:rsid w:val="00943129"/>
    <w:rsid w:val="00944176"/>
    <w:rsid w:val="00944EEC"/>
    <w:rsid w:val="0094629A"/>
    <w:rsid w:val="00946E5D"/>
    <w:rsid w:val="00947840"/>
    <w:rsid w:val="00950CC9"/>
    <w:rsid w:val="0095409B"/>
    <w:rsid w:val="00954464"/>
    <w:rsid w:val="009549F5"/>
    <w:rsid w:val="0095514D"/>
    <w:rsid w:val="00955B1B"/>
    <w:rsid w:val="00955B7B"/>
    <w:rsid w:val="0095639D"/>
    <w:rsid w:val="00957D48"/>
    <w:rsid w:val="00957FD1"/>
    <w:rsid w:val="00962571"/>
    <w:rsid w:val="00963683"/>
    <w:rsid w:val="00963CC7"/>
    <w:rsid w:val="00966181"/>
    <w:rsid w:val="00966331"/>
    <w:rsid w:val="00970187"/>
    <w:rsid w:val="0097165B"/>
    <w:rsid w:val="00974F0A"/>
    <w:rsid w:val="00974FC9"/>
    <w:rsid w:val="0098053B"/>
    <w:rsid w:val="00980830"/>
    <w:rsid w:val="009814E2"/>
    <w:rsid w:val="00983809"/>
    <w:rsid w:val="00983CBB"/>
    <w:rsid w:val="00983D11"/>
    <w:rsid w:val="0098401A"/>
    <w:rsid w:val="009847B8"/>
    <w:rsid w:val="009860B7"/>
    <w:rsid w:val="00986560"/>
    <w:rsid w:val="00986FC4"/>
    <w:rsid w:val="0098739F"/>
    <w:rsid w:val="00991238"/>
    <w:rsid w:val="00991F83"/>
    <w:rsid w:val="00992592"/>
    <w:rsid w:val="00995095"/>
    <w:rsid w:val="00996A3B"/>
    <w:rsid w:val="00996B9E"/>
    <w:rsid w:val="00997631"/>
    <w:rsid w:val="009A4134"/>
    <w:rsid w:val="009A66D1"/>
    <w:rsid w:val="009B0354"/>
    <w:rsid w:val="009B1C28"/>
    <w:rsid w:val="009B2323"/>
    <w:rsid w:val="009B2DAE"/>
    <w:rsid w:val="009B3425"/>
    <w:rsid w:val="009B506E"/>
    <w:rsid w:val="009B54C0"/>
    <w:rsid w:val="009B687C"/>
    <w:rsid w:val="009C06A5"/>
    <w:rsid w:val="009C0D9B"/>
    <w:rsid w:val="009C1524"/>
    <w:rsid w:val="009C25AB"/>
    <w:rsid w:val="009C3E26"/>
    <w:rsid w:val="009C4137"/>
    <w:rsid w:val="009C5647"/>
    <w:rsid w:val="009C622D"/>
    <w:rsid w:val="009C7E3C"/>
    <w:rsid w:val="009D050F"/>
    <w:rsid w:val="009D114F"/>
    <w:rsid w:val="009D1B44"/>
    <w:rsid w:val="009D2BE6"/>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25B"/>
    <w:rsid w:val="009F1793"/>
    <w:rsid w:val="009F1C84"/>
    <w:rsid w:val="009F231F"/>
    <w:rsid w:val="009F28E4"/>
    <w:rsid w:val="009F313B"/>
    <w:rsid w:val="009F3978"/>
    <w:rsid w:val="009F4127"/>
    <w:rsid w:val="009F472F"/>
    <w:rsid w:val="009F548D"/>
    <w:rsid w:val="009F5EA6"/>
    <w:rsid w:val="009F621A"/>
    <w:rsid w:val="009F7984"/>
    <w:rsid w:val="00A0081E"/>
    <w:rsid w:val="00A00AAC"/>
    <w:rsid w:val="00A00C92"/>
    <w:rsid w:val="00A00EF0"/>
    <w:rsid w:val="00A00F7D"/>
    <w:rsid w:val="00A0189B"/>
    <w:rsid w:val="00A027B8"/>
    <w:rsid w:val="00A02B33"/>
    <w:rsid w:val="00A0306B"/>
    <w:rsid w:val="00A03216"/>
    <w:rsid w:val="00A03473"/>
    <w:rsid w:val="00A042D3"/>
    <w:rsid w:val="00A0739B"/>
    <w:rsid w:val="00A078E4"/>
    <w:rsid w:val="00A11F78"/>
    <w:rsid w:val="00A123E5"/>
    <w:rsid w:val="00A12AAD"/>
    <w:rsid w:val="00A12C61"/>
    <w:rsid w:val="00A13198"/>
    <w:rsid w:val="00A13B50"/>
    <w:rsid w:val="00A145E6"/>
    <w:rsid w:val="00A14693"/>
    <w:rsid w:val="00A155DA"/>
    <w:rsid w:val="00A1594B"/>
    <w:rsid w:val="00A15B46"/>
    <w:rsid w:val="00A15F10"/>
    <w:rsid w:val="00A16BD5"/>
    <w:rsid w:val="00A17221"/>
    <w:rsid w:val="00A17BF9"/>
    <w:rsid w:val="00A200D8"/>
    <w:rsid w:val="00A21FEB"/>
    <w:rsid w:val="00A222CA"/>
    <w:rsid w:val="00A222EC"/>
    <w:rsid w:val="00A225AD"/>
    <w:rsid w:val="00A22767"/>
    <w:rsid w:val="00A22FE8"/>
    <w:rsid w:val="00A238C8"/>
    <w:rsid w:val="00A25315"/>
    <w:rsid w:val="00A25683"/>
    <w:rsid w:val="00A25D5E"/>
    <w:rsid w:val="00A25F37"/>
    <w:rsid w:val="00A2788E"/>
    <w:rsid w:val="00A30D13"/>
    <w:rsid w:val="00A30FCA"/>
    <w:rsid w:val="00A32395"/>
    <w:rsid w:val="00A32E38"/>
    <w:rsid w:val="00A33001"/>
    <w:rsid w:val="00A343C0"/>
    <w:rsid w:val="00A347E6"/>
    <w:rsid w:val="00A34CEE"/>
    <w:rsid w:val="00A34E6E"/>
    <w:rsid w:val="00A37698"/>
    <w:rsid w:val="00A3770D"/>
    <w:rsid w:val="00A425C5"/>
    <w:rsid w:val="00A4471C"/>
    <w:rsid w:val="00A4481F"/>
    <w:rsid w:val="00A44B4D"/>
    <w:rsid w:val="00A44D9E"/>
    <w:rsid w:val="00A45241"/>
    <w:rsid w:val="00A45E59"/>
    <w:rsid w:val="00A45FE5"/>
    <w:rsid w:val="00A47896"/>
    <w:rsid w:val="00A47D85"/>
    <w:rsid w:val="00A503FD"/>
    <w:rsid w:val="00A51448"/>
    <w:rsid w:val="00A51B48"/>
    <w:rsid w:val="00A51BB3"/>
    <w:rsid w:val="00A525B7"/>
    <w:rsid w:val="00A53D72"/>
    <w:rsid w:val="00A55764"/>
    <w:rsid w:val="00A55F1F"/>
    <w:rsid w:val="00A55FE3"/>
    <w:rsid w:val="00A56206"/>
    <w:rsid w:val="00A57A15"/>
    <w:rsid w:val="00A61ECE"/>
    <w:rsid w:val="00A63096"/>
    <w:rsid w:val="00A640E9"/>
    <w:rsid w:val="00A64466"/>
    <w:rsid w:val="00A6468B"/>
    <w:rsid w:val="00A64B82"/>
    <w:rsid w:val="00A65988"/>
    <w:rsid w:val="00A71722"/>
    <w:rsid w:val="00A72D56"/>
    <w:rsid w:val="00A74C91"/>
    <w:rsid w:val="00A750B4"/>
    <w:rsid w:val="00A761E4"/>
    <w:rsid w:val="00A7633F"/>
    <w:rsid w:val="00A7636C"/>
    <w:rsid w:val="00A76768"/>
    <w:rsid w:val="00A773D3"/>
    <w:rsid w:val="00A77FD8"/>
    <w:rsid w:val="00A8044B"/>
    <w:rsid w:val="00A84436"/>
    <w:rsid w:val="00A85970"/>
    <w:rsid w:val="00A864C6"/>
    <w:rsid w:val="00A92A12"/>
    <w:rsid w:val="00A933E7"/>
    <w:rsid w:val="00A93FBA"/>
    <w:rsid w:val="00A94BB1"/>
    <w:rsid w:val="00A96633"/>
    <w:rsid w:val="00AA0795"/>
    <w:rsid w:val="00AA0E62"/>
    <w:rsid w:val="00AA11DC"/>
    <w:rsid w:val="00AA13C7"/>
    <w:rsid w:val="00AA170A"/>
    <w:rsid w:val="00AA451B"/>
    <w:rsid w:val="00AA478A"/>
    <w:rsid w:val="00AA4A75"/>
    <w:rsid w:val="00AA683A"/>
    <w:rsid w:val="00AB0058"/>
    <w:rsid w:val="00AB119F"/>
    <w:rsid w:val="00AB25AB"/>
    <w:rsid w:val="00AB3C08"/>
    <w:rsid w:val="00AB41E7"/>
    <w:rsid w:val="00AB5F2A"/>
    <w:rsid w:val="00AB63C6"/>
    <w:rsid w:val="00AB7108"/>
    <w:rsid w:val="00AB72F3"/>
    <w:rsid w:val="00AB7679"/>
    <w:rsid w:val="00AB7BFB"/>
    <w:rsid w:val="00AC003C"/>
    <w:rsid w:val="00AC10D4"/>
    <w:rsid w:val="00AC17E2"/>
    <w:rsid w:val="00AC2497"/>
    <w:rsid w:val="00AC4794"/>
    <w:rsid w:val="00AC68DD"/>
    <w:rsid w:val="00AD01BE"/>
    <w:rsid w:val="00AD0605"/>
    <w:rsid w:val="00AD1F7D"/>
    <w:rsid w:val="00AD204E"/>
    <w:rsid w:val="00AD2096"/>
    <w:rsid w:val="00AD25DA"/>
    <w:rsid w:val="00AD4211"/>
    <w:rsid w:val="00AD434E"/>
    <w:rsid w:val="00AD5F3D"/>
    <w:rsid w:val="00AD6A37"/>
    <w:rsid w:val="00AD6F8D"/>
    <w:rsid w:val="00AD7E0B"/>
    <w:rsid w:val="00AE0481"/>
    <w:rsid w:val="00AE0EBC"/>
    <w:rsid w:val="00AE1201"/>
    <w:rsid w:val="00AE1246"/>
    <w:rsid w:val="00AE150B"/>
    <w:rsid w:val="00AE26E4"/>
    <w:rsid w:val="00AE27AB"/>
    <w:rsid w:val="00AE28A8"/>
    <w:rsid w:val="00AE2EA2"/>
    <w:rsid w:val="00AE4EEB"/>
    <w:rsid w:val="00AF04A4"/>
    <w:rsid w:val="00AF1063"/>
    <w:rsid w:val="00AF300E"/>
    <w:rsid w:val="00AF37CA"/>
    <w:rsid w:val="00AF3FFB"/>
    <w:rsid w:val="00AF75E2"/>
    <w:rsid w:val="00AF78B6"/>
    <w:rsid w:val="00B005EB"/>
    <w:rsid w:val="00B01864"/>
    <w:rsid w:val="00B02FF1"/>
    <w:rsid w:val="00B031A9"/>
    <w:rsid w:val="00B04ADC"/>
    <w:rsid w:val="00B04BEE"/>
    <w:rsid w:val="00B04EB7"/>
    <w:rsid w:val="00B05A8D"/>
    <w:rsid w:val="00B05C27"/>
    <w:rsid w:val="00B06479"/>
    <w:rsid w:val="00B07606"/>
    <w:rsid w:val="00B07952"/>
    <w:rsid w:val="00B07978"/>
    <w:rsid w:val="00B07BFC"/>
    <w:rsid w:val="00B12427"/>
    <w:rsid w:val="00B12600"/>
    <w:rsid w:val="00B13A98"/>
    <w:rsid w:val="00B14C20"/>
    <w:rsid w:val="00B15F32"/>
    <w:rsid w:val="00B15FF5"/>
    <w:rsid w:val="00B160D4"/>
    <w:rsid w:val="00B165F4"/>
    <w:rsid w:val="00B16797"/>
    <w:rsid w:val="00B177EB"/>
    <w:rsid w:val="00B17EB9"/>
    <w:rsid w:val="00B17F16"/>
    <w:rsid w:val="00B2003B"/>
    <w:rsid w:val="00B20867"/>
    <w:rsid w:val="00B20920"/>
    <w:rsid w:val="00B20B28"/>
    <w:rsid w:val="00B22AC3"/>
    <w:rsid w:val="00B237ED"/>
    <w:rsid w:val="00B24198"/>
    <w:rsid w:val="00B26B74"/>
    <w:rsid w:val="00B27A7E"/>
    <w:rsid w:val="00B27FDA"/>
    <w:rsid w:val="00B31CD2"/>
    <w:rsid w:val="00B33098"/>
    <w:rsid w:val="00B33236"/>
    <w:rsid w:val="00B33A7F"/>
    <w:rsid w:val="00B33D52"/>
    <w:rsid w:val="00B33FDB"/>
    <w:rsid w:val="00B3560F"/>
    <w:rsid w:val="00B3650A"/>
    <w:rsid w:val="00B37608"/>
    <w:rsid w:val="00B37C73"/>
    <w:rsid w:val="00B406B8"/>
    <w:rsid w:val="00B4088F"/>
    <w:rsid w:val="00B40B34"/>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5FC"/>
    <w:rsid w:val="00B54A4A"/>
    <w:rsid w:val="00B54B1B"/>
    <w:rsid w:val="00B54BF5"/>
    <w:rsid w:val="00B56963"/>
    <w:rsid w:val="00B607C1"/>
    <w:rsid w:val="00B61711"/>
    <w:rsid w:val="00B61E0F"/>
    <w:rsid w:val="00B63B17"/>
    <w:rsid w:val="00B63E9C"/>
    <w:rsid w:val="00B63F4A"/>
    <w:rsid w:val="00B65044"/>
    <w:rsid w:val="00B6597E"/>
    <w:rsid w:val="00B65FE6"/>
    <w:rsid w:val="00B65FF3"/>
    <w:rsid w:val="00B667AE"/>
    <w:rsid w:val="00B66A4E"/>
    <w:rsid w:val="00B66E2B"/>
    <w:rsid w:val="00B6703B"/>
    <w:rsid w:val="00B671BA"/>
    <w:rsid w:val="00B6758D"/>
    <w:rsid w:val="00B70566"/>
    <w:rsid w:val="00B72887"/>
    <w:rsid w:val="00B72B6A"/>
    <w:rsid w:val="00B72CA1"/>
    <w:rsid w:val="00B74F35"/>
    <w:rsid w:val="00B76295"/>
    <w:rsid w:val="00B77AF0"/>
    <w:rsid w:val="00B77F89"/>
    <w:rsid w:val="00B80FD5"/>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52CF"/>
    <w:rsid w:val="00B96DBB"/>
    <w:rsid w:val="00B97EB4"/>
    <w:rsid w:val="00BA037B"/>
    <w:rsid w:val="00BA1246"/>
    <w:rsid w:val="00BA30AF"/>
    <w:rsid w:val="00BA313A"/>
    <w:rsid w:val="00BA38EB"/>
    <w:rsid w:val="00BA57B1"/>
    <w:rsid w:val="00BA5B6C"/>
    <w:rsid w:val="00BA61BC"/>
    <w:rsid w:val="00BA71E9"/>
    <w:rsid w:val="00BA7DD9"/>
    <w:rsid w:val="00BB0F87"/>
    <w:rsid w:val="00BB1DB4"/>
    <w:rsid w:val="00BB2F38"/>
    <w:rsid w:val="00BB34E8"/>
    <w:rsid w:val="00BB38CC"/>
    <w:rsid w:val="00BB40CC"/>
    <w:rsid w:val="00BB4A00"/>
    <w:rsid w:val="00BB4BF3"/>
    <w:rsid w:val="00BB7088"/>
    <w:rsid w:val="00BC125F"/>
    <w:rsid w:val="00BC2F66"/>
    <w:rsid w:val="00BC381B"/>
    <w:rsid w:val="00BC47CE"/>
    <w:rsid w:val="00BC516F"/>
    <w:rsid w:val="00BC5939"/>
    <w:rsid w:val="00BC7859"/>
    <w:rsid w:val="00BD05DD"/>
    <w:rsid w:val="00BD0639"/>
    <w:rsid w:val="00BD1003"/>
    <w:rsid w:val="00BD186F"/>
    <w:rsid w:val="00BD26F4"/>
    <w:rsid w:val="00BD2BB7"/>
    <w:rsid w:val="00BD3C51"/>
    <w:rsid w:val="00BD4245"/>
    <w:rsid w:val="00BD479C"/>
    <w:rsid w:val="00BD4F1C"/>
    <w:rsid w:val="00BD51A1"/>
    <w:rsid w:val="00BD589A"/>
    <w:rsid w:val="00BD680E"/>
    <w:rsid w:val="00BE0AA5"/>
    <w:rsid w:val="00BE0B40"/>
    <w:rsid w:val="00BE1D62"/>
    <w:rsid w:val="00BE252C"/>
    <w:rsid w:val="00BE2C0D"/>
    <w:rsid w:val="00BE30C8"/>
    <w:rsid w:val="00BE3E83"/>
    <w:rsid w:val="00BE6470"/>
    <w:rsid w:val="00BE6B0C"/>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1A6D"/>
    <w:rsid w:val="00C126D8"/>
    <w:rsid w:val="00C13256"/>
    <w:rsid w:val="00C13CDF"/>
    <w:rsid w:val="00C1437F"/>
    <w:rsid w:val="00C151B7"/>
    <w:rsid w:val="00C157CA"/>
    <w:rsid w:val="00C167D7"/>
    <w:rsid w:val="00C173F0"/>
    <w:rsid w:val="00C176E7"/>
    <w:rsid w:val="00C2019F"/>
    <w:rsid w:val="00C208CA"/>
    <w:rsid w:val="00C20E4F"/>
    <w:rsid w:val="00C21CD3"/>
    <w:rsid w:val="00C228B8"/>
    <w:rsid w:val="00C22F8C"/>
    <w:rsid w:val="00C23B7D"/>
    <w:rsid w:val="00C23BA1"/>
    <w:rsid w:val="00C24B8E"/>
    <w:rsid w:val="00C24DD4"/>
    <w:rsid w:val="00C24EF9"/>
    <w:rsid w:val="00C253D7"/>
    <w:rsid w:val="00C31928"/>
    <w:rsid w:val="00C319DA"/>
    <w:rsid w:val="00C32204"/>
    <w:rsid w:val="00C322F3"/>
    <w:rsid w:val="00C32ECD"/>
    <w:rsid w:val="00C35C79"/>
    <w:rsid w:val="00C37374"/>
    <w:rsid w:val="00C37C00"/>
    <w:rsid w:val="00C40041"/>
    <w:rsid w:val="00C40C4C"/>
    <w:rsid w:val="00C45194"/>
    <w:rsid w:val="00C475C4"/>
    <w:rsid w:val="00C5004A"/>
    <w:rsid w:val="00C51262"/>
    <w:rsid w:val="00C51EAC"/>
    <w:rsid w:val="00C52E22"/>
    <w:rsid w:val="00C5700D"/>
    <w:rsid w:val="00C57818"/>
    <w:rsid w:val="00C60BEC"/>
    <w:rsid w:val="00C62DA4"/>
    <w:rsid w:val="00C63078"/>
    <w:rsid w:val="00C6315E"/>
    <w:rsid w:val="00C64FBE"/>
    <w:rsid w:val="00C70432"/>
    <w:rsid w:val="00C70C1E"/>
    <w:rsid w:val="00C70C67"/>
    <w:rsid w:val="00C70CA1"/>
    <w:rsid w:val="00C7119D"/>
    <w:rsid w:val="00C73BD9"/>
    <w:rsid w:val="00C73D44"/>
    <w:rsid w:val="00C741AD"/>
    <w:rsid w:val="00C753ED"/>
    <w:rsid w:val="00C76589"/>
    <w:rsid w:val="00C80829"/>
    <w:rsid w:val="00C80B12"/>
    <w:rsid w:val="00C80D35"/>
    <w:rsid w:val="00C835F3"/>
    <w:rsid w:val="00C83B35"/>
    <w:rsid w:val="00C85343"/>
    <w:rsid w:val="00C853A0"/>
    <w:rsid w:val="00C85447"/>
    <w:rsid w:val="00C874AE"/>
    <w:rsid w:val="00C904BF"/>
    <w:rsid w:val="00C90FAF"/>
    <w:rsid w:val="00C911CD"/>
    <w:rsid w:val="00C916FC"/>
    <w:rsid w:val="00C92145"/>
    <w:rsid w:val="00C93060"/>
    <w:rsid w:val="00C93066"/>
    <w:rsid w:val="00C9471E"/>
    <w:rsid w:val="00C9695E"/>
    <w:rsid w:val="00C96E2A"/>
    <w:rsid w:val="00C977F7"/>
    <w:rsid w:val="00CA369F"/>
    <w:rsid w:val="00CA402A"/>
    <w:rsid w:val="00CA56AF"/>
    <w:rsid w:val="00CA5B9F"/>
    <w:rsid w:val="00CB021D"/>
    <w:rsid w:val="00CB0819"/>
    <w:rsid w:val="00CB1B2C"/>
    <w:rsid w:val="00CB2E23"/>
    <w:rsid w:val="00CB3D41"/>
    <w:rsid w:val="00CB59F4"/>
    <w:rsid w:val="00CB6268"/>
    <w:rsid w:val="00CB72BE"/>
    <w:rsid w:val="00CC0643"/>
    <w:rsid w:val="00CC45E0"/>
    <w:rsid w:val="00CC4C92"/>
    <w:rsid w:val="00CC689A"/>
    <w:rsid w:val="00CC6EEA"/>
    <w:rsid w:val="00CC756A"/>
    <w:rsid w:val="00CD0B08"/>
    <w:rsid w:val="00CD22CA"/>
    <w:rsid w:val="00CD2FD3"/>
    <w:rsid w:val="00CD330F"/>
    <w:rsid w:val="00CD40AA"/>
    <w:rsid w:val="00CD45EF"/>
    <w:rsid w:val="00CD478B"/>
    <w:rsid w:val="00CD48C6"/>
    <w:rsid w:val="00CD68E8"/>
    <w:rsid w:val="00CE0BFC"/>
    <w:rsid w:val="00CE1683"/>
    <w:rsid w:val="00CE3222"/>
    <w:rsid w:val="00CE37BE"/>
    <w:rsid w:val="00CE4CE0"/>
    <w:rsid w:val="00CE5E2C"/>
    <w:rsid w:val="00CE68A7"/>
    <w:rsid w:val="00CE6E5D"/>
    <w:rsid w:val="00CE6FB5"/>
    <w:rsid w:val="00CF0D14"/>
    <w:rsid w:val="00CF1BD7"/>
    <w:rsid w:val="00CF2BCE"/>
    <w:rsid w:val="00CF2C5F"/>
    <w:rsid w:val="00CF369D"/>
    <w:rsid w:val="00CF55B3"/>
    <w:rsid w:val="00CF58FD"/>
    <w:rsid w:val="00CF7CD9"/>
    <w:rsid w:val="00D0003C"/>
    <w:rsid w:val="00D0093C"/>
    <w:rsid w:val="00D02223"/>
    <w:rsid w:val="00D02EFC"/>
    <w:rsid w:val="00D03C4C"/>
    <w:rsid w:val="00D03DC6"/>
    <w:rsid w:val="00D045E0"/>
    <w:rsid w:val="00D047A9"/>
    <w:rsid w:val="00D04FD8"/>
    <w:rsid w:val="00D05352"/>
    <w:rsid w:val="00D07F4C"/>
    <w:rsid w:val="00D10228"/>
    <w:rsid w:val="00D1137F"/>
    <w:rsid w:val="00D12276"/>
    <w:rsid w:val="00D131D4"/>
    <w:rsid w:val="00D13C36"/>
    <w:rsid w:val="00D144EC"/>
    <w:rsid w:val="00D1575A"/>
    <w:rsid w:val="00D15A41"/>
    <w:rsid w:val="00D2058C"/>
    <w:rsid w:val="00D2278B"/>
    <w:rsid w:val="00D22ED7"/>
    <w:rsid w:val="00D2361C"/>
    <w:rsid w:val="00D23B8D"/>
    <w:rsid w:val="00D24194"/>
    <w:rsid w:val="00D24DB7"/>
    <w:rsid w:val="00D253EF"/>
    <w:rsid w:val="00D25BFC"/>
    <w:rsid w:val="00D26E82"/>
    <w:rsid w:val="00D27479"/>
    <w:rsid w:val="00D30033"/>
    <w:rsid w:val="00D310C4"/>
    <w:rsid w:val="00D32E23"/>
    <w:rsid w:val="00D333A2"/>
    <w:rsid w:val="00D335D6"/>
    <w:rsid w:val="00D35758"/>
    <w:rsid w:val="00D35E18"/>
    <w:rsid w:val="00D43FA2"/>
    <w:rsid w:val="00D458BA"/>
    <w:rsid w:val="00D45D05"/>
    <w:rsid w:val="00D45FFC"/>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7194F"/>
    <w:rsid w:val="00D71D90"/>
    <w:rsid w:val="00D7244E"/>
    <w:rsid w:val="00D7298A"/>
    <w:rsid w:val="00D72DA2"/>
    <w:rsid w:val="00D741D8"/>
    <w:rsid w:val="00D7420D"/>
    <w:rsid w:val="00D7465A"/>
    <w:rsid w:val="00D747E8"/>
    <w:rsid w:val="00D7659A"/>
    <w:rsid w:val="00D765AB"/>
    <w:rsid w:val="00D76D4D"/>
    <w:rsid w:val="00D76F3A"/>
    <w:rsid w:val="00D81752"/>
    <w:rsid w:val="00D822B3"/>
    <w:rsid w:val="00D82699"/>
    <w:rsid w:val="00D83280"/>
    <w:rsid w:val="00D8364B"/>
    <w:rsid w:val="00D84890"/>
    <w:rsid w:val="00D84896"/>
    <w:rsid w:val="00D866F9"/>
    <w:rsid w:val="00D86A91"/>
    <w:rsid w:val="00D87197"/>
    <w:rsid w:val="00D87AB4"/>
    <w:rsid w:val="00D87DA4"/>
    <w:rsid w:val="00D92E13"/>
    <w:rsid w:val="00D93B83"/>
    <w:rsid w:val="00D94EBE"/>
    <w:rsid w:val="00D95B17"/>
    <w:rsid w:val="00D95FEB"/>
    <w:rsid w:val="00D96173"/>
    <w:rsid w:val="00D97241"/>
    <w:rsid w:val="00D9739B"/>
    <w:rsid w:val="00D97CF8"/>
    <w:rsid w:val="00D97D79"/>
    <w:rsid w:val="00DA0489"/>
    <w:rsid w:val="00DA0894"/>
    <w:rsid w:val="00DA112D"/>
    <w:rsid w:val="00DA19C4"/>
    <w:rsid w:val="00DA19FE"/>
    <w:rsid w:val="00DA4B0E"/>
    <w:rsid w:val="00DA6355"/>
    <w:rsid w:val="00DB08C9"/>
    <w:rsid w:val="00DB0C3F"/>
    <w:rsid w:val="00DB1A33"/>
    <w:rsid w:val="00DB314C"/>
    <w:rsid w:val="00DB427D"/>
    <w:rsid w:val="00DB4FCB"/>
    <w:rsid w:val="00DB6CC8"/>
    <w:rsid w:val="00DB7D95"/>
    <w:rsid w:val="00DB7F6B"/>
    <w:rsid w:val="00DC022C"/>
    <w:rsid w:val="00DC03FA"/>
    <w:rsid w:val="00DC3002"/>
    <w:rsid w:val="00DC3A16"/>
    <w:rsid w:val="00DC53EB"/>
    <w:rsid w:val="00DC71E4"/>
    <w:rsid w:val="00DC7206"/>
    <w:rsid w:val="00DD06D7"/>
    <w:rsid w:val="00DD0CDD"/>
    <w:rsid w:val="00DD0DA5"/>
    <w:rsid w:val="00DD0E34"/>
    <w:rsid w:val="00DD1A39"/>
    <w:rsid w:val="00DD1C8E"/>
    <w:rsid w:val="00DD2116"/>
    <w:rsid w:val="00DD3E27"/>
    <w:rsid w:val="00DD4400"/>
    <w:rsid w:val="00DD50AE"/>
    <w:rsid w:val="00DD5338"/>
    <w:rsid w:val="00DD5A86"/>
    <w:rsid w:val="00DD5E83"/>
    <w:rsid w:val="00DD661B"/>
    <w:rsid w:val="00DD7047"/>
    <w:rsid w:val="00DD707A"/>
    <w:rsid w:val="00DD7DE1"/>
    <w:rsid w:val="00DE03A9"/>
    <w:rsid w:val="00DE0713"/>
    <w:rsid w:val="00DE0CCB"/>
    <w:rsid w:val="00DE1704"/>
    <w:rsid w:val="00DE1D43"/>
    <w:rsid w:val="00DE20B9"/>
    <w:rsid w:val="00DE31D1"/>
    <w:rsid w:val="00DE32CB"/>
    <w:rsid w:val="00DE37F6"/>
    <w:rsid w:val="00DE4AB5"/>
    <w:rsid w:val="00DE626C"/>
    <w:rsid w:val="00DE7485"/>
    <w:rsid w:val="00DE7E50"/>
    <w:rsid w:val="00DF0135"/>
    <w:rsid w:val="00DF0706"/>
    <w:rsid w:val="00DF0DFE"/>
    <w:rsid w:val="00DF1522"/>
    <w:rsid w:val="00DF1C07"/>
    <w:rsid w:val="00DF1C59"/>
    <w:rsid w:val="00DF248D"/>
    <w:rsid w:val="00DF361F"/>
    <w:rsid w:val="00DF3904"/>
    <w:rsid w:val="00DF4089"/>
    <w:rsid w:val="00DF419D"/>
    <w:rsid w:val="00DF46D2"/>
    <w:rsid w:val="00DF609E"/>
    <w:rsid w:val="00DF68FE"/>
    <w:rsid w:val="00DF6D51"/>
    <w:rsid w:val="00DF7207"/>
    <w:rsid w:val="00DF75E2"/>
    <w:rsid w:val="00E00682"/>
    <w:rsid w:val="00E01577"/>
    <w:rsid w:val="00E01BF7"/>
    <w:rsid w:val="00E01D87"/>
    <w:rsid w:val="00E03650"/>
    <w:rsid w:val="00E0504B"/>
    <w:rsid w:val="00E0576E"/>
    <w:rsid w:val="00E05834"/>
    <w:rsid w:val="00E06267"/>
    <w:rsid w:val="00E06FDA"/>
    <w:rsid w:val="00E07F8E"/>
    <w:rsid w:val="00E1182C"/>
    <w:rsid w:val="00E12A51"/>
    <w:rsid w:val="00E12F4D"/>
    <w:rsid w:val="00E14217"/>
    <w:rsid w:val="00E14490"/>
    <w:rsid w:val="00E15DFF"/>
    <w:rsid w:val="00E15F9B"/>
    <w:rsid w:val="00E15FB3"/>
    <w:rsid w:val="00E16A2D"/>
    <w:rsid w:val="00E179A6"/>
    <w:rsid w:val="00E17B15"/>
    <w:rsid w:val="00E17FA0"/>
    <w:rsid w:val="00E20747"/>
    <w:rsid w:val="00E20D69"/>
    <w:rsid w:val="00E20E24"/>
    <w:rsid w:val="00E21391"/>
    <w:rsid w:val="00E218C8"/>
    <w:rsid w:val="00E23D8D"/>
    <w:rsid w:val="00E24444"/>
    <w:rsid w:val="00E27CC8"/>
    <w:rsid w:val="00E30932"/>
    <w:rsid w:val="00E30C7C"/>
    <w:rsid w:val="00E31FB2"/>
    <w:rsid w:val="00E322DE"/>
    <w:rsid w:val="00E34921"/>
    <w:rsid w:val="00E34BD4"/>
    <w:rsid w:val="00E35175"/>
    <w:rsid w:val="00E35B62"/>
    <w:rsid w:val="00E36953"/>
    <w:rsid w:val="00E40F00"/>
    <w:rsid w:val="00E42CD3"/>
    <w:rsid w:val="00E43478"/>
    <w:rsid w:val="00E444F1"/>
    <w:rsid w:val="00E4784D"/>
    <w:rsid w:val="00E500FA"/>
    <w:rsid w:val="00E509D5"/>
    <w:rsid w:val="00E50B7F"/>
    <w:rsid w:val="00E51793"/>
    <w:rsid w:val="00E52992"/>
    <w:rsid w:val="00E543EA"/>
    <w:rsid w:val="00E55249"/>
    <w:rsid w:val="00E55E2C"/>
    <w:rsid w:val="00E56630"/>
    <w:rsid w:val="00E566E2"/>
    <w:rsid w:val="00E56F16"/>
    <w:rsid w:val="00E57098"/>
    <w:rsid w:val="00E57AEB"/>
    <w:rsid w:val="00E607F9"/>
    <w:rsid w:val="00E61B67"/>
    <w:rsid w:val="00E62FAA"/>
    <w:rsid w:val="00E630A3"/>
    <w:rsid w:val="00E6365C"/>
    <w:rsid w:val="00E64B54"/>
    <w:rsid w:val="00E64D43"/>
    <w:rsid w:val="00E664DA"/>
    <w:rsid w:val="00E66FF1"/>
    <w:rsid w:val="00E67F00"/>
    <w:rsid w:val="00E7041D"/>
    <w:rsid w:val="00E71E7C"/>
    <w:rsid w:val="00E730DA"/>
    <w:rsid w:val="00E73271"/>
    <w:rsid w:val="00E75199"/>
    <w:rsid w:val="00E7597D"/>
    <w:rsid w:val="00E76606"/>
    <w:rsid w:val="00E76E69"/>
    <w:rsid w:val="00E771C8"/>
    <w:rsid w:val="00E77CD5"/>
    <w:rsid w:val="00E807BE"/>
    <w:rsid w:val="00E80839"/>
    <w:rsid w:val="00E81F22"/>
    <w:rsid w:val="00E8324E"/>
    <w:rsid w:val="00E8432B"/>
    <w:rsid w:val="00E86B1B"/>
    <w:rsid w:val="00E875C6"/>
    <w:rsid w:val="00E87752"/>
    <w:rsid w:val="00E92105"/>
    <w:rsid w:val="00E948A3"/>
    <w:rsid w:val="00E95A5F"/>
    <w:rsid w:val="00E963DD"/>
    <w:rsid w:val="00E96750"/>
    <w:rsid w:val="00E97F80"/>
    <w:rsid w:val="00EA13EC"/>
    <w:rsid w:val="00EA2742"/>
    <w:rsid w:val="00EA288F"/>
    <w:rsid w:val="00EA50BD"/>
    <w:rsid w:val="00EA54D9"/>
    <w:rsid w:val="00EA6079"/>
    <w:rsid w:val="00EA6E9A"/>
    <w:rsid w:val="00EA7B07"/>
    <w:rsid w:val="00EB0AA5"/>
    <w:rsid w:val="00EB2A47"/>
    <w:rsid w:val="00EB2F40"/>
    <w:rsid w:val="00EB3A5C"/>
    <w:rsid w:val="00EB4F9E"/>
    <w:rsid w:val="00EB50B9"/>
    <w:rsid w:val="00EB720E"/>
    <w:rsid w:val="00EC0A63"/>
    <w:rsid w:val="00EC0B78"/>
    <w:rsid w:val="00EC1331"/>
    <w:rsid w:val="00EC350F"/>
    <w:rsid w:val="00EC3DF3"/>
    <w:rsid w:val="00EC44E8"/>
    <w:rsid w:val="00EC50EB"/>
    <w:rsid w:val="00EC5CB7"/>
    <w:rsid w:val="00EC5DE6"/>
    <w:rsid w:val="00ED0456"/>
    <w:rsid w:val="00ED0A75"/>
    <w:rsid w:val="00ED0F84"/>
    <w:rsid w:val="00ED2219"/>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5FB"/>
    <w:rsid w:val="00EF1C6F"/>
    <w:rsid w:val="00EF2049"/>
    <w:rsid w:val="00EF2501"/>
    <w:rsid w:val="00EF2573"/>
    <w:rsid w:val="00EF3F35"/>
    <w:rsid w:val="00EF4821"/>
    <w:rsid w:val="00EF48A6"/>
    <w:rsid w:val="00EF4D60"/>
    <w:rsid w:val="00EF5282"/>
    <w:rsid w:val="00EF5CE9"/>
    <w:rsid w:val="00EF7C1D"/>
    <w:rsid w:val="00F007DB"/>
    <w:rsid w:val="00F00DA2"/>
    <w:rsid w:val="00F018B4"/>
    <w:rsid w:val="00F01B04"/>
    <w:rsid w:val="00F01E63"/>
    <w:rsid w:val="00F049E4"/>
    <w:rsid w:val="00F04BDF"/>
    <w:rsid w:val="00F10209"/>
    <w:rsid w:val="00F110B7"/>
    <w:rsid w:val="00F130B9"/>
    <w:rsid w:val="00F13725"/>
    <w:rsid w:val="00F141BE"/>
    <w:rsid w:val="00F14EC6"/>
    <w:rsid w:val="00F14FF1"/>
    <w:rsid w:val="00F16A9B"/>
    <w:rsid w:val="00F17718"/>
    <w:rsid w:val="00F17E57"/>
    <w:rsid w:val="00F2012C"/>
    <w:rsid w:val="00F20E8E"/>
    <w:rsid w:val="00F2171F"/>
    <w:rsid w:val="00F22120"/>
    <w:rsid w:val="00F2217B"/>
    <w:rsid w:val="00F2229B"/>
    <w:rsid w:val="00F2307A"/>
    <w:rsid w:val="00F2540B"/>
    <w:rsid w:val="00F26EE4"/>
    <w:rsid w:val="00F26F7F"/>
    <w:rsid w:val="00F27A1A"/>
    <w:rsid w:val="00F27D3D"/>
    <w:rsid w:val="00F30024"/>
    <w:rsid w:val="00F30518"/>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6FF8"/>
    <w:rsid w:val="00F576FF"/>
    <w:rsid w:val="00F60266"/>
    <w:rsid w:val="00F60403"/>
    <w:rsid w:val="00F60F4D"/>
    <w:rsid w:val="00F61898"/>
    <w:rsid w:val="00F62110"/>
    <w:rsid w:val="00F63B90"/>
    <w:rsid w:val="00F64CC8"/>
    <w:rsid w:val="00F65DF6"/>
    <w:rsid w:val="00F665BC"/>
    <w:rsid w:val="00F6677A"/>
    <w:rsid w:val="00F711E7"/>
    <w:rsid w:val="00F717F1"/>
    <w:rsid w:val="00F739BA"/>
    <w:rsid w:val="00F7403C"/>
    <w:rsid w:val="00F743DE"/>
    <w:rsid w:val="00F74A69"/>
    <w:rsid w:val="00F75246"/>
    <w:rsid w:val="00F7573B"/>
    <w:rsid w:val="00F7632E"/>
    <w:rsid w:val="00F8138E"/>
    <w:rsid w:val="00F813D8"/>
    <w:rsid w:val="00F81865"/>
    <w:rsid w:val="00F8225E"/>
    <w:rsid w:val="00F82286"/>
    <w:rsid w:val="00F83075"/>
    <w:rsid w:val="00F8366B"/>
    <w:rsid w:val="00F83E96"/>
    <w:rsid w:val="00F845EA"/>
    <w:rsid w:val="00F8641E"/>
    <w:rsid w:val="00F872BC"/>
    <w:rsid w:val="00F87E77"/>
    <w:rsid w:val="00F906C2"/>
    <w:rsid w:val="00F93956"/>
    <w:rsid w:val="00F93E52"/>
    <w:rsid w:val="00F95649"/>
    <w:rsid w:val="00F95C4C"/>
    <w:rsid w:val="00F96379"/>
    <w:rsid w:val="00F96FA3"/>
    <w:rsid w:val="00F97205"/>
    <w:rsid w:val="00F976A6"/>
    <w:rsid w:val="00F97945"/>
    <w:rsid w:val="00FA0E01"/>
    <w:rsid w:val="00FA1970"/>
    <w:rsid w:val="00FA1DEB"/>
    <w:rsid w:val="00FA21D9"/>
    <w:rsid w:val="00FA2954"/>
    <w:rsid w:val="00FA2A6E"/>
    <w:rsid w:val="00FA2BFD"/>
    <w:rsid w:val="00FA4085"/>
    <w:rsid w:val="00FA5978"/>
    <w:rsid w:val="00FA6CF4"/>
    <w:rsid w:val="00FB0F6E"/>
    <w:rsid w:val="00FB1DCC"/>
    <w:rsid w:val="00FB1EEA"/>
    <w:rsid w:val="00FB3275"/>
    <w:rsid w:val="00FB3A1F"/>
    <w:rsid w:val="00FB53CA"/>
    <w:rsid w:val="00FB541F"/>
    <w:rsid w:val="00FB57B1"/>
    <w:rsid w:val="00FB61F6"/>
    <w:rsid w:val="00FB73DD"/>
    <w:rsid w:val="00FB75E3"/>
    <w:rsid w:val="00FC016A"/>
    <w:rsid w:val="00FC0D66"/>
    <w:rsid w:val="00FC1320"/>
    <w:rsid w:val="00FC383A"/>
    <w:rsid w:val="00FC49B1"/>
    <w:rsid w:val="00FC4CE7"/>
    <w:rsid w:val="00FC7811"/>
    <w:rsid w:val="00FD13E2"/>
    <w:rsid w:val="00FD17D2"/>
    <w:rsid w:val="00FD2FF7"/>
    <w:rsid w:val="00FD3422"/>
    <w:rsid w:val="00FD460C"/>
    <w:rsid w:val="00FD4733"/>
    <w:rsid w:val="00FD5B21"/>
    <w:rsid w:val="00FD5C0B"/>
    <w:rsid w:val="00FE0EF8"/>
    <w:rsid w:val="00FE3723"/>
    <w:rsid w:val="00FE682C"/>
    <w:rsid w:val="00FF06CD"/>
    <w:rsid w:val="00FF0E6C"/>
    <w:rsid w:val="00FF34E8"/>
    <w:rsid w:val="00FF3A02"/>
    <w:rsid w:val="00FF4258"/>
    <w:rsid w:val="00FF4739"/>
    <w:rsid w:val="00FF4A48"/>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15:docId w15:val="{957FD5B6-064B-4A88-9335-CC22834B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52C"/>
    <w:pPr>
      <w:spacing w:after="40"/>
    </w:p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7832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pPr>
    <w:rPr>
      <w:rFonts w:ascii="Times New Roman" w:eastAsia="Times New Roman" w:hAnsi="Times New Roman" w:cs="Times New Roman"/>
      <w:b/>
      <w:bCs/>
      <w:i/>
      <w:iCs/>
      <w:sz w:val="24"/>
      <w:szCs w:val="24"/>
      <w:lang w:eastAsia="it-IT"/>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783233"/>
    <w:pPr>
      <w:keepNext/>
      <w:spacing w:before="240" w:after="60" w:line="240" w:lineRule="auto"/>
      <w:outlineLvl w:val="1"/>
    </w:pPr>
    <w:rPr>
      <w:rFonts w:ascii="Arial" w:eastAsia="Times New Roman" w:hAnsi="Arial" w:cs="Times New Roman"/>
      <w:b/>
      <w:bCs/>
      <w:i/>
      <w:iCs/>
      <w:sz w:val="28"/>
      <w:szCs w:val="28"/>
      <w:lang w:eastAsia="it-IT"/>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783233"/>
    <w:pPr>
      <w:keepNext/>
      <w:spacing w:after="0" w:line="240" w:lineRule="auto"/>
      <w:jc w:val="center"/>
      <w:outlineLvl w:val="2"/>
    </w:pPr>
    <w:rPr>
      <w:rFonts w:ascii="Times New Roman" w:eastAsia="Times New Roman" w:hAnsi="Times New Roman" w:cs="Times New Roman"/>
      <w:b/>
      <w:bCs/>
      <w:i/>
      <w:iCs/>
      <w:caps/>
      <w:sz w:val="20"/>
      <w:szCs w:val="20"/>
      <w:u w:val="single"/>
      <w:lang w:eastAsia="it-IT"/>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783233"/>
    <w:pPr>
      <w:keepNext/>
      <w:tabs>
        <w:tab w:val="left" w:pos="0"/>
      </w:tabs>
      <w:spacing w:after="0" w:line="240" w:lineRule="auto"/>
      <w:outlineLvl w:val="3"/>
    </w:pPr>
    <w:rPr>
      <w:rFonts w:ascii="Times New Roman" w:eastAsia="Times New Roman" w:hAnsi="Times New Roman" w:cs="Times New Roman"/>
      <w:b/>
      <w:bCs/>
      <w:sz w:val="20"/>
      <w:szCs w:val="20"/>
      <w:lang w:eastAsia="it-IT"/>
    </w:rPr>
  </w:style>
  <w:style w:type="paragraph" w:styleId="Titolo5">
    <w:name w:val="heading 5"/>
    <w:basedOn w:val="Normale"/>
    <w:next w:val="Normale"/>
    <w:link w:val="Titolo5Carattere"/>
    <w:qFormat/>
    <w:rsid w:val="00783233"/>
    <w:pPr>
      <w:keepNext/>
      <w:tabs>
        <w:tab w:val="num" w:pos="3960"/>
      </w:tabs>
      <w:spacing w:after="0" w:line="240" w:lineRule="auto"/>
      <w:ind w:left="3960" w:hanging="360"/>
      <w:outlineLvl w:val="4"/>
    </w:pPr>
    <w:rPr>
      <w:rFonts w:ascii="Arial" w:eastAsia="Times New Roman" w:hAnsi="Arial" w:cs="Times New Roman"/>
      <w:b/>
      <w:bCs/>
      <w:sz w:val="24"/>
      <w:szCs w:val="24"/>
      <w:u w:val="single"/>
      <w:lang w:eastAsia="it-IT"/>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783233"/>
    <w:pPr>
      <w:keepNext/>
      <w:tabs>
        <w:tab w:val="num" w:pos="4680"/>
      </w:tabs>
      <w:spacing w:after="0" w:line="240" w:lineRule="auto"/>
      <w:ind w:left="4680" w:hanging="180"/>
      <w:outlineLvl w:val="5"/>
    </w:pPr>
    <w:rPr>
      <w:rFonts w:ascii="Arial" w:eastAsia="Times New Roman" w:hAnsi="Arial" w:cs="Times New Roman"/>
      <w:b/>
      <w:bCs/>
      <w:sz w:val="20"/>
      <w:szCs w:val="20"/>
      <w:lang w:eastAsia="it-IT"/>
    </w:rPr>
  </w:style>
  <w:style w:type="paragraph" w:styleId="Titolo7">
    <w:name w:val="heading 7"/>
    <w:basedOn w:val="Normale"/>
    <w:next w:val="Normale"/>
    <w:link w:val="Titolo7Carattere"/>
    <w:qFormat/>
    <w:rsid w:val="00783233"/>
    <w:pPr>
      <w:keepNext/>
      <w:tabs>
        <w:tab w:val="num" w:pos="5400"/>
      </w:tabs>
      <w:spacing w:after="0" w:line="240" w:lineRule="auto"/>
      <w:ind w:left="5400" w:hanging="360"/>
      <w:outlineLvl w:val="6"/>
    </w:pPr>
    <w:rPr>
      <w:rFonts w:ascii="Arial" w:eastAsia="Times New Roman" w:hAnsi="Arial" w:cs="Times New Roman"/>
      <w:b/>
      <w:bCs/>
      <w:sz w:val="20"/>
      <w:szCs w:val="20"/>
      <w:lang w:eastAsia="it-IT"/>
    </w:rPr>
  </w:style>
  <w:style w:type="paragraph" w:styleId="Titolo8">
    <w:name w:val="heading 8"/>
    <w:basedOn w:val="Normale"/>
    <w:next w:val="Normale"/>
    <w:link w:val="Titolo8Carattere"/>
    <w:qFormat/>
    <w:rsid w:val="00783233"/>
    <w:pPr>
      <w:keepNext/>
      <w:widowControl w:val="0"/>
      <w:spacing w:after="0" w:line="240" w:lineRule="auto"/>
      <w:outlineLvl w:val="7"/>
    </w:pPr>
    <w:rPr>
      <w:rFonts w:ascii="Times New Roman" w:eastAsia="Times New Roman" w:hAnsi="Times New Roman" w:cs="Times New Roman"/>
      <w:b/>
      <w:bCs/>
      <w:kern w:val="28"/>
      <w:sz w:val="24"/>
      <w:szCs w:val="24"/>
      <w:u w:val="single"/>
      <w:lang w:eastAsia="it-IT"/>
    </w:rPr>
  </w:style>
  <w:style w:type="paragraph" w:styleId="Titolo9">
    <w:name w:val="heading 9"/>
    <w:basedOn w:val="Normale"/>
    <w:next w:val="Normale"/>
    <w:link w:val="Titolo9Carattere"/>
    <w:qFormat/>
    <w:rsid w:val="00783233"/>
    <w:pPr>
      <w:tabs>
        <w:tab w:val="num" w:pos="6840"/>
      </w:tabs>
      <w:spacing w:before="240" w:after="60" w:line="240" w:lineRule="auto"/>
      <w:ind w:left="6840" w:hanging="180"/>
      <w:outlineLvl w:val="8"/>
    </w:pPr>
    <w:rPr>
      <w:rFonts w:ascii="Arial" w:eastAsia="Times New Roman" w:hAnsi="Arial"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normal,b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1"/>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qFormat/>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semiHidden/>
    <w:unhideWhenUsed/>
    <w:rsid w:val="00EF1518"/>
    <w:rPr>
      <w:b/>
      <w:bCs/>
    </w:rPr>
  </w:style>
  <w:style w:type="character" w:customStyle="1" w:styleId="SoggettocommentoCarattere">
    <w:name w:val="Soggetto commento Carattere"/>
    <w:basedOn w:val="TestocommentoCarattere"/>
    <w:link w:val="Soggettocommento"/>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Menzionenonrisolta1">
    <w:name w:val="Menzione non risolta1"/>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5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rsid w:val="00ED5FD9"/>
    <w:rPr>
      <w:rFonts w:ascii="Calibri" w:hAnsi="Calibri" w:cs="Calibri"/>
      <w:sz w:val="20"/>
      <w:szCs w:val="20"/>
    </w:rPr>
  </w:style>
  <w:style w:type="character" w:styleId="Rimandonotaapidipagina">
    <w:name w:val="footnote reference"/>
    <w:basedOn w:val="Carpredefinitoparagrafo"/>
    <w:unhideWhenUsed/>
    <w:rsid w:val="00ED5FD9"/>
    <w:rPr>
      <w:vertAlign w:val="superscript"/>
    </w:rPr>
  </w:style>
  <w:style w:type="paragraph" w:styleId="Rientrocorpodeltesto">
    <w:name w:val="Body Text Indent"/>
    <w:basedOn w:val="Normale"/>
    <w:link w:val="RientrocorpodeltestoCarattere"/>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nhideWhenUsed/>
    <w:rsid w:val="00AA0795"/>
    <w:pPr>
      <w:spacing w:after="120"/>
    </w:pPr>
    <w:rPr>
      <w:sz w:val="16"/>
      <w:szCs w:val="16"/>
    </w:rPr>
  </w:style>
  <w:style w:type="character" w:customStyle="1" w:styleId="Corpodeltesto3Carattere">
    <w:name w:val="Corpo del testo 3 Carattere"/>
    <w:basedOn w:val="Carpredefinitoparagrafo"/>
    <w:link w:val="Corpodeltesto3"/>
    <w:rsid w:val="00AA0795"/>
    <w:rPr>
      <w:sz w:val="16"/>
      <w:szCs w:val="16"/>
    </w:rPr>
  </w:style>
  <w:style w:type="character" w:styleId="Enfasigrassetto">
    <w:name w:val="Strong"/>
    <w:basedOn w:val="Carpredefinitoparagrafo"/>
    <w:uiPriority w:val="22"/>
    <w:qFormat/>
    <w:rsid w:val="00524E29"/>
    <w:rPr>
      <w:b/>
      <w:bCs/>
    </w:rPr>
  </w:style>
  <w:style w:type="paragraph" w:styleId="Rientrocorpodeltesto2">
    <w:name w:val="Body Text Indent 2"/>
    <w:basedOn w:val="Normale"/>
    <w:link w:val="Rientrocorpodeltesto2Carattere"/>
    <w:unhideWhenUsed/>
    <w:rsid w:val="00783233"/>
    <w:pPr>
      <w:spacing w:after="120" w:line="480" w:lineRule="auto"/>
      <w:ind w:left="283"/>
    </w:pPr>
  </w:style>
  <w:style w:type="character" w:customStyle="1" w:styleId="Rientrocorpodeltesto2Carattere">
    <w:name w:val="Rientro corpo del testo 2 Carattere"/>
    <w:basedOn w:val="Carpredefinitoparagrafo"/>
    <w:link w:val="Rientrocorpodeltesto2"/>
    <w:rsid w:val="00783233"/>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783233"/>
    <w:rPr>
      <w:rFonts w:ascii="Times New Roman" w:eastAsia="Times New Roman" w:hAnsi="Times New Roman" w:cs="Times New Roman"/>
      <w:b/>
      <w:bCs/>
      <w:i/>
      <w:iCs/>
      <w:sz w:val="24"/>
      <w:szCs w:val="24"/>
      <w:lang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783233"/>
    <w:rPr>
      <w:rFonts w:ascii="Arial" w:eastAsia="Times New Roman" w:hAnsi="Arial" w:cs="Times New Roman"/>
      <w:b/>
      <w:bCs/>
      <w:i/>
      <w:iCs/>
      <w:sz w:val="28"/>
      <w:szCs w:val="28"/>
      <w:lang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783233"/>
    <w:rPr>
      <w:rFonts w:ascii="Times New Roman" w:eastAsia="Times New Roman" w:hAnsi="Times New Roman" w:cs="Times New Roman"/>
      <w:b/>
      <w:bCs/>
      <w:i/>
      <w:iCs/>
      <w:caps/>
      <w:sz w:val="20"/>
      <w:szCs w:val="20"/>
      <w:u w:val="single"/>
      <w:lang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783233"/>
    <w:rPr>
      <w:rFonts w:ascii="Times New Roman" w:eastAsia="Times New Roman" w:hAnsi="Times New Roman" w:cs="Times New Roman"/>
      <w:b/>
      <w:bCs/>
      <w:sz w:val="20"/>
      <w:szCs w:val="20"/>
      <w:lang w:eastAsia="it-IT"/>
    </w:rPr>
  </w:style>
  <w:style w:type="character" w:customStyle="1" w:styleId="Titolo5Carattere">
    <w:name w:val="Titolo 5 Carattere"/>
    <w:basedOn w:val="Carpredefinitoparagrafo"/>
    <w:link w:val="Titolo5"/>
    <w:rsid w:val="00783233"/>
    <w:rPr>
      <w:rFonts w:ascii="Arial" w:eastAsia="Times New Roman" w:hAnsi="Arial" w:cs="Times New Roman"/>
      <w:b/>
      <w:bCs/>
      <w:sz w:val="24"/>
      <w:szCs w:val="24"/>
      <w:u w:val="single"/>
      <w:lang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783233"/>
    <w:rPr>
      <w:rFonts w:ascii="Arial" w:eastAsia="Times New Roman" w:hAnsi="Arial" w:cs="Times New Roman"/>
      <w:b/>
      <w:bCs/>
      <w:sz w:val="20"/>
      <w:szCs w:val="20"/>
      <w:lang w:eastAsia="it-IT"/>
    </w:rPr>
  </w:style>
  <w:style w:type="character" w:customStyle="1" w:styleId="Titolo7Carattere">
    <w:name w:val="Titolo 7 Carattere"/>
    <w:basedOn w:val="Carpredefinitoparagrafo"/>
    <w:link w:val="Titolo7"/>
    <w:rsid w:val="00783233"/>
    <w:rPr>
      <w:rFonts w:ascii="Arial" w:eastAsia="Times New Roman" w:hAnsi="Arial" w:cs="Times New Roman"/>
      <w:b/>
      <w:bCs/>
      <w:sz w:val="20"/>
      <w:szCs w:val="20"/>
      <w:lang w:eastAsia="it-IT"/>
    </w:rPr>
  </w:style>
  <w:style w:type="character" w:customStyle="1" w:styleId="Titolo8Carattere">
    <w:name w:val="Titolo 8 Carattere"/>
    <w:basedOn w:val="Carpredefinitoparagrafo"/>
    <w:link w:val="Titolo8"/>
    <w:rsid w:val="00783233"/>
    <w:rPr>
      <w:rFonts w:ascii="Times New Roman" w:eastAsia="Times New Roman" w:hAnsi="Times New Roman" w:cs="Times New Roman"/>
      <w:b/>
      <w:bCs/>
      <w:kern w:val="28"/>
      <w:sz w:val="24"/>
      <w:szCs w:val="24"/>
      <w:u w:val="single"/>
      <w:lang w:eastAsia="it-IT"/>
    </w:rPr>
  </w:style>
  <w:style w:type="character" w:customStyle="1" w:styleId="Titolo9Carattere">
    <w:name w:val="Titolo 9 Carattere"/>
    <w:basedOn w:val="Carpredefinitoparagrafo"/>
    <w:link w:val="Titolo9"/>
    <w:rsid w:val="00783233"/>
    <w:rPr>
      <w:rFonts w:ascii="Arial" w:eastAsia="Times New Roman" w:hAnsi="Arial" w:cs="Times New Roman"/>
      <w:lang w:eastAsia="it-IT"/>
    </w:rPr>
  </w:style>
  <w:style w:type="paragraph" w:customStyle="1" w:styleId="Stile6">
    <w:name w:val="Stile6"/>
    <w:basedOn w:val="Titolo2"/>
    <w:autoRedefine/>
    <w:rsid w:val="00783233"/>
    <w:pPr>
      <w:keepLines/>
      <w:numPr>
        <w:ilvl w:val="1"/>
        <w:numId w:val="3"/>
      </w:numPr>
      <w:spacing w:after="240"/>
      <w:jc w:val="both"/>
    </w:pPr>
    <w:rPr>
      <w:rFonts w:ascii="Bookman Old Style" w:hAnsi="Bookman Old Style"/>
      <w:i w:val="0"/>
      <w:iCs w:val="0"/>
      <w:smallCaps/>
      <w:sz w:val="24"/>
      <w:szCs w:val="24"/>
    </w:rPr>
  </w:style>
  <w:style w:type="character" w:customStyle="1" w:styleId="CorpotestoCarattere">
    <w:name w:val="Corpo testo Carattere"/>
    <w:aliases w:val="Tempo Body Text Carattere,Corpo del testo Carattere"/>
    <w:basedOn w:val="Carpredefinitoparagrafo"/>
    <w:link w:val="Corpotesto"/>
    <w:uiPriority w:val="1"/>
    <w:rsid w:val="00783233"/>
    <w:rPr>
      <w:rFonts w:ascii="Times New Roman" w:eastAsia="Times New Roman" w:hAnsi="Times New Roman"/>
      <w:sz w:val="24"/>
      <w:szCs w:val="24"/>
      <w:lang w:eastAsia="it-IT"/>
    </w:rPr>
  </w:style>
  <w:style w:type="paragraph" w:styleId="Corpotesto">
    <w:name w:val="Body Text"/>
    <w:aliases w:val="Tempo Body Text,Corpo del testo"/>
    <w:basedOn w:val="Normale"/>
    <w:link w:val="CorpotestoCarattere"/>
    <w:uiPriority w:val="1"/>
    <w:qFormat/>
    <w:rsid w:val="00783233"/>
    <w:pPr>
      <w:widowControl w:val="0"/>
      <w:spacing w:after="0" w:line="240" w:lineRule="auto"/>
      <w:ind w:right="469"/>
      <w:jc w:val="both"/>
    </w:pPr>
    <w:rPr>
      <w:rFonts w:ascii="Times New Roman" w:eastAsia="Times New Roman" w:hAnsi="Times New Roman"/>
      <w:sz w:val="24"/>
      <w:szCs w:val="24"/>
      <w:lang w:eastAsia="it-IT"/>
    </w:rPr>
  </w:style>
  <w:style w:type="character" w:customStyle="1" w:styleId="CorpotestoCarattere1">
    <w:name w:val="Corpo testo Carattere1"/>
    <w:basedOn w:val="Carpredefinitoparagrafo"/>
    <w:uiPriority w:val="99"/>
    <w:semiHidden/>
    <w:rsid w:val="00783233"/>
  </w:style>
  <w:style w:type="character" w:customStyle="1" w:styleId="Corpodeltesto2Carattere">
    <w:name w:val="Corpo del testo 2 Carattere"/>
    <w:basedOn w:val="Carpredefinitoparagrafo"/>
    <w:link w:val="Corpodeltesto2"/>
    <w:uiPriority w:val="99"/>
    <w:rsid w:val="0078323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rsid w:val="00783233"/>
    <w:pPr>
      <w:spacing w:after="0" w:line="240" w:lineRule="auto"/>
      <w:ind w:right="510"/>
    </w:pPr>
    <w:rPr>
      <w:rFonts w:ascii="Times New Roman" w:eastAsia="Times New Roman" w:hAnsi="Times New Roman" w:cs="Times New Roman"/>
      <w:sz w:val="20"/>
      <w:szCs w:val="20"/>
      <w:lang w:eastAsia="it-IT"/>
    </w:rPr>
  </w:style>
  <w:style w:type="character" w:customStyle="1" w:styleId="Corpodeltesto2Carattere1">
    <w:name w:val="Corpo del testo 2 Carattere1"/>
    <w:basedOn w:val="Carpredefinitoparagrafo"/>
    <w:uiPriority w:val="99"/>
    <w:semiHidden/>
    <w:rsid w:val="00783233"/>
  </w:style>
  <w:style w:type="paragraph" w:customStyle="1" w:styleId="art-num-tit">
    <w:name w:val="art-num-tit"/>
    <w:basedOn w:val="Normale"/>
    <w:next w:val="Normale"/>
    <w:rsid w:val="00783233"/>
    <w:pPr>
      <w:spacing w:after="0" w:line="240" w:lineRule="auto"/>
      <w:jc w:val="center"/>
    </w:pPr>
    <w:rPr>
      <w:rFonts w:ascii="Times New Roman" w:eastAsia="Times New Roman" w:hAnsi="Times New Roman" w:cs="Times New Roman"/>
      <w:b/>
      <w:bCs/>
      <w:snapToGrid w:val="0"/>
      <w:sz w:val="24"/>
      <w:szCs w:val="24"/>
      <w:lang w:eastAsia="it-IT"/>
    </w:rPr>
  </w:style>
  <w:style w:type="paragraph" w:styleId="Sommario3">
    <w:name w:val="toc 3"/>
    <w:basedOn w:val="Default"/>
    <w:next w:val="Default"/>
    <w:autoRedefine/>
    <w:qFormat/>
    <w:rsid w:val="00783233"/>
    <w:pPr>
      <w:autoSpaceDE/>
      <w:autoSpaceDN/>
      <w:adjustRightInd/>
      <w:ind w:left="400"/>
    </w:pPr>
    <w:rPr>
      <w:rFonts w:ascii="Times New Roman" w:eastAsia="Times New Roman" w:hAnsi="Times New Roman" w:cs="Times New Roman"/>
      <w:i/>
      <w:iCs/>
      <w:color w:val="auto"/>
      <w:sz w:val="20"/>
      <w:szCs w:val="20"/>
      <w:lang w:eastAsia="it-IT"/>
    </w:rPr>
  </w:style>
  <w:style w:type="character" w:styleId="Numeropagina">
    <w:name w:val="page number"/>
    <w:basedOn w:val="Carpredefinitoparagrafo"/>
    <w:rsid w:val="00783233"/>
  </w:style>
  <w:style w:type="character" w:customStyle="1" w:styleId="Rientrocorpodeltesto3Carattere">
    <w:name w:val="Rientro corpo del testo 3 Carattere"/>
    <w:basedOn w:val="Carpredefinitoparagrafo"/>
    <w:link w:val="Rientrocorpodeltesto3"/>
    <w:rsid w:val="00783233"/>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783233"/>
    <w:pPr>
      <w:spacing w:after="0" w:line="240" w:lineRule="auto"/>
      <w:ind w:left="360"/>
      <w:jc w:val="both"/>
    </w:pPr>
    <w:rPr>
      <w:rFonts w:ascii="Times New Roman" w:eastAsia="Times New Roman" w:hAnsi="Times New Roman" w:cs="Times New Roman"/>
      <w:sz w:val="24"/>
      <w:szCs w:val="24"/>
      <w:lang w:eastAsia="it-IT"/>
    </w:rPr>
  </w:style>
  <w:style w:type="character" w:customStyle="1" w:styleId="Rientrocorpodeltesto3Carattere1">
    <w:name w:val="Rientro corpo del testo 3 Carattere1"/>
    <w:basedOn w:val="Carpredefinitoparagrafo"/>
    <w:uiPriority w:val="99"/>
    <w:semiHidden/>
    <w:rsid w:val="00783233"/>
    <w:rPr>
      <w:sz w:val="16"/>
      <w:szCs w:val="16"/>
    </w:rPr>
  </w:style>
  <w:style w:type="paragraph" w:customStyle="1" w:styleId="usoboll1">
    <w:name w:val="usoboll1"/>
    <w:basedOn w:val="Normale"/>
    <w:rsid w:val="00783233"/>
    <w:pPr>
      <w:widowControl w:val="0"/>
      <w:spacing w:after="0" w:line="482" w:lineRule="exact"/>
      <w:jc w:val="both"/>
    </w:pPr>
    <w:rPr>
      <w:rFonts w:ascii="Book Antiqua" w:eastAsia="Times New Roman" w:hAnsi="Book Antiqua" w:cs="Times New Roman"/>
      <w:sz w:val="24"/>
      <w:szCs w:val="24"/>
      <w:lang w:eastAsia="it-IT"/>
    </w:rPr>
  </w:style>
  <w:style w:type="paragraph" w:customStyle="1" w:styleId="Numerazioneperbuste">
    <w:name w:val="Numerazione per buste"/>
    <w:basedOn w:val="Normale"/>
    <w:rsid w:val="00783233"/>
    <w:pPr>
      <w:numPr>
        <w:numId w:val="4"/>
      </w:numPr>
      <w:spacing w:before="120" w:after="120" w:line="360" w:lineRule="auto"/>
      <w:jc w:val="both"/>
    </w:pPr>
    <w:rPr>
      <w:rFonts w:ascii="Times New Roman" w:eastAsia="Times New Roman" w:hAnsi="Times New Roman" w:cs="Times New Roman"/>
      <w:sz w:val="24"/>
      <w:szCs w:val="24"/>
      <w:lang w:eastAsia="it-IT"/>
    </w:rPr>
  </w:style>
  <w:style w:type="paragraph" w:customStyle="1" w:styleId="tit2">
    <w:name w:val="tit 2"/>
    <w:rsid w:val="00783233"/>
    <w:pPr>
      <w:tabs>
        <w:tab w:val="num" w:pos="720"/>
        <w:tab w:val="left" w:pos="851"/>
      </w:tabs>
      <w:spacing w:before="120" w:after="60" w:line="240" w:lineRule="auto"/>
      <w:ind w:left="-150" w:firstLine="150"/>
    </w:pPr>
    <w:rPr>
      <w:rFonts w:ascii="Arial" w:eastAsia="Times New Roman" w:hAnsi="Arial" w:cs="Arial"/>
      <w:b/>
      <w:bCs/>
      <w:sz w:val="26"/>
      <w:szCs w:val="26"/>
      <w:lang w:val="en-GB"/>
    </w:rPr>
  </w:style>
  <w:style w:type="paragraph" w:customStyle="1" w:styleId="StileTitolo1Verdana12pt">
    <w:name w:val="Stile Titolo 1 + Verdana 12 pt"/>
    <w:basedOn w:val="Titolo1"/>
    <w:link w:val="StileTitolo1Verdana12ptCarattere"/>
    <w:autoRedefine/>
    <w:uiPriority w:val="99"/>
    <w:rsid w:val="0078323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Cs w:val="20"/>
    </w:rPr>
  </w:style>
  <w:style w:type="character" w:customStyle="1" w:styleId="StileTitolo1Verdana12ptCarattere">
    <w:name w:val="Stile Titolo 1 + Verdana 12 pt Carattere"/>
    <w:basedOn w:val="Carpredefinitoparagrafo"/>
    <w:link w:val="StileTitolo1Verdana12pt"/>
    <w:uiPriority w:val="99"/>
    <w:locked/>
    <w:rsid w:val="00783233"/>
    <w:rPr>
      <w:rFonts w:ascii="Verdana" w:eastAsia="Times New Roman" w:hAnsi="Verdana" w:cs="Times New Roman"/>
      <w:b/>
      <w:bCs/>
      <w:sz w:val="24"/>
      <w:szCs w:val="20"/>
      <w:lang w:eastAsia="it-IT"/>
    </w:rPr>
  </w:style>
  <w:style w:type="paragraph" w:customStyle="1" w:styleId="ListParagraph1">
    <w:name w:val="List Paragraph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styleId="Enfasicorsivo">
    <w:name w:val="Emphasis"/>
    <w:basedOn w:val="Carpredefinitoparagrafo"/>
    <w:uiPriority w:val="20"/>
    <w:qFormat/>
    <w:rsid w:val="00783233"/>
    <w:rPr>
      <w:rFonts w:cs="Times New Roman"/>
      <w:i/>
      <w:iCs/>
    </w:rPr>
  </w:style>
  <w:style w:type="paragraph" w:customStyle="1" w:styleId="Revision1">
    <w:name w:val="Revision1"/>
    <w:hidden/>
    <w:uiPriority w:val="99"/>
    <w:semiHidden/>
    <w:rsid w:val="00783233"/>
    <w:pPr>
      <w:spacing w:after="0" w:line="240" w:lineRule="auto"/>
    </w:pPr>
    <w:rPr>
      <w:rFonts w:ascii="Times New Roman" w:eastAsia="Times New Roman" w:hAnsi="Times New Roman" w:cs="Times New Roman"/>
      <w:sz w:val="20"/>
      <w:szCs w:val="20"/>
      <w:lang w:eastAsia="it-IT"/>
    </w:rPr>
  </w:style>
  <w:style w:type="paragraph" w:styleId="Titolo">
    <w:name w:val="Title"/>
    <w:basedOn w:val="Normale"/>
    <w:link w:val="TitoloCarattere"/>
    <w:uiPriority w:val="99"/>
    <w:qFormat/>
    <w:rsid w:val="00783233"/>
    <w:pPr>
      <w:spacing w:after="0" w:line="240" w:lineRule="auto"/>
      <w:jc w:val="center"/>
    </w:pPr>
    <w:rPr>
      <w:rFonts w:ascii="Verdana-Bold" w:eastAsia="Times New Roman" w:hAnsi="Verdana-Bold" w:cs="Times New Roman"/>
      <w:b/>
      <w:color w:val="000000"/>
      <w:sz w:val="28"/>
      <w:szCs w:val="20"/>
      <w:lang w:eastAsia="it-IT"/>
    </w:rPr>
  </w:style>
  <w:style w:type="character" w:customStyle="1" w:styleId="TitoloCarattere">
    <w:name w:val="Titolo Carattere"/>
    <w:basedOn w:val="Carpredefinitoparagrafo"/>
    <w:link w:val="Titolo"/>
    <w:uiPriority w:val="99"/>
    <w:rsid w:val="00783233"/>
    <w:rPr>
      <w:rFonts w:ascii="Verdana-Bold" w:eastAsia="Times New Roman" w:hAnsi="Verdana-Bold" w:cs="Times New Roman"/>
      <w:b/>
      <w:color w:val="000000"/>
      <w:sz w:val="28"/>
      <w:szCs w:val="20"/>
      <w:lang w:eastAsia="it-IT"/>
    </w:rPr>
  </w:style>
  <w:style w:type="paragraph" w:customStyle="1" w:styleId="WW-Testonormale">
    <w:name w:val="WW-Testo normale"/>
    <w:basedOn w:val="Normale"/>
    <w:link w:val="WW-TestonormaleCarattere"/>
    <w:rsid w:val="00783233"/>
    <w:pPr>
      <w:suppressAutoHyphens/>
      <w:spacing w:after="0" w:line="240" w:lineRule="auto"/>
    </w:pPr>
    <w:rPr>
      <w:rFonts w:ascii="Courier New" w:eastAsia="Times New Roman" w:hAnsi="Courier New" w:cs="Times New Roman"/>
      <w:sz w:val="20"/>
      <w:szCs w:val="20"/>
      <w:lang w:eastAsia="it-IT"/>
    </w:rPr>
  </w:style>
  <w:style w:type="paragraph" w:styleId="Mappadocumento">
    <w:name w:val="Document Map"/>
    <w:basedOn w:val="Normale"/>
    <w:link w:val="MappadocumentoCarattere"/>
    <w:rsid w:val="00783233"/>
    <w:pPr>
      <w:spacing w:after="0" w:line="240" w:lineRule="auto"/>
    </w:pPr>
    <w:rPr>
      <w:rFonts w:ascii="Tahoma" w:eastAsia="Times New Roman" w:hAnsi="Tahoma" w:cs="Tahoma"/>
      <w:sz w:val="16"/>
      <w:szCs w:val="16"/>
      <w:lang w:eastAsia="it-IT"/>
    </w:rPr>
  </w:style>
  <w:style w:type="character" w:customStyle="1" w:styleId="MappadocumentoCarattere">
    <w:name w:val="Mappa documento Carattere"/>
    <w:basedOn w:val="Carpredefinitoparagrafo"/>
    <w:link w:val="Mappadocumento"/>
    <w:rsid w:val="00783233"/>
    <w:rPr>
      <w:rFonts w:ascii="Tahoma" w:eastAsia="Times New Roman" w:hAnsi="Tahoma" w:cs="Tahoma"/>
      <w:sz w:val="16"/>
      <w:szCs w:val="16"/>
      <w:lang w:eastAsia="it-IT"/>
    </w:rPr>
  </w:style>
  <w:style w:type="paragraph" w:customStyle="1" w:styleId="Stile">
    <w:name w:val="Stile"/>
    <w:uiPriority w:val="99"/>
    <w:rsid w:val="00783233"/>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customStyle="1" w:styleId="Paragrafo">
    <w:name w:val="Paragrafo"/>
    <w:basedOn w:val="Normale"/>
    <w:uiPriority w:val="99"/>
    <w:rsid w:val="00783233"/>
    <w:pPr>
      <w:widowControl w:val="0"/>
      <w:adjustRightInd w:val="0"/>
      <w:spacing w:before="240" w:after="120" w:line="360" w:lineRule="atLeast"/>
      <w:ind w:left="567"/>
      <w:jc w:val="both"/>
      <w:textAlignment w:val="baseline"/>
    </w:pPr>
    <w:rPr>
      <w:rFonts w:ascii="Times New Roman" w:eastAsia="Times New Roman" w:hAnsi="Times New Roman" w:cs="Times New Roman"/>
      <w:sz w:val="26"/>
      <w:szCs w:val="20"/>
      <w:lang w:eastAsia="it-IT"/>
    </w:rPr>
  </w:style>
  <w:style w:type="paragraph" w:customStyle="1" w:styleId="WW-Corpotesto">
    <w:name w:val="WW-Corpo testo"/>
    <w:uiPriority w:val="99"/>
    <w:rsid w:val="00783233"/>
    <w:pPr>
      <w:suppressAutoHyphens/>
      <w:spacing w:before="240" w:after="120" w:line="240" w:lineRule="auto"/>
      <w:ind w:left="567"/>
      <w:jc w:val="center"/>
    </w:pPr>
    <w:rPr>
      <w:rFonts w:ascii="Times New Roman" w:eastAsia="Times New Roman" w:hAnsi="Times New Roman" w:cs="Times New Roman"/>
      <w:color w:val="000000"/>
      <w:sz w:val="24"/>
      <w:szCs w:val="20"/>
      <w:lang w:eastAsia="it-IT" w:bidi="it-IT"/>
    </w:rPr>
  </w:style>
  <w:style w:type="paragraph" w:customStyle="1" w:styleId="Testinf">
    <w:name w:val="Test. inf."/>
    <w:uiPriority w:val="99"/>
    <w:rsid w:val="00783233"/>
    <w:pPr>
      <w:suppressAutoHyphens/>
      <w:spacing w:after="0" w:line="240" w:lineRule="auto"/>
    </w:pPr>
    <w:rPr>
      <w:rFonts w:ascii="Times New Roman" w:eastAsia="Times New Roman" w:hAnsi="Times New Roman" w:cs="Times New Roman"/>
      <w:color w:val="000000"/>
      <w:sz w:val="24"/>
      <w:szCs w:val="20"/>
      <w:lang w:val="en-US" w:eastAsia="it-IT"/>
    </w:rPr>
  </w:style>
  <w:style w:type="paragraph" w:customStyle="1" w:styleId="PlainText1">
    <w:name w:val="Plain Text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PlainText2">
    <w:name w:val="Plain Text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Testonormale1">
    <w:name w:val="Testo normale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Elencopuntatopunto">
    <w:name w:val="Elenco puntato (punto)"/>
    <w:basedOn w:val="Normale"/>
    <w:rsid w:val="00783233"/>
    <w:pPr>
      <w:keepLines/>
      <w:widowControl w:val="0"/>
      <w:tabs>
        <w:tab w:val="num" w:pos="360"/>
      </w:tabs>
      <w:adjustRightInd w:val="0"/>
      <w:spacing w:before="60" w:after="0" w:line="360" w:lineRule="atLeast"/>
      <w:ind w:left="1281" w:hanging="357"/>
      <w:jc w:val="both"/>
      <w:textAlignment w:val="baseline"/>
    </w:pPr>
    <w:rPr>
      <w:rFonts w:ascii="Arial" w:eastAsia="Times New Roman" w:hAnsi="Arial" w:cs="Times New Roman"/>
      <w:sz w:val="24"/>
      <w:szCs w:val="20"/>
      <w:lang w:eastAsia="it-IT"/>
    </w:rPr>
  </w:style>
  <w:style w:type="paragraph" w:customStyle="1" w:styleId="puntatonumerato">
    <w:name w:val="puntato numerato"/>
    <w:basedOn w:val="Normale"/>
    <w:uiPriority w:val="99"/>
    <w:qFormat/>
    <w:rsid w:val="00783233"/>
    <w:pPr>
      <w:numPr>
        <w:numId w:val="10"/>
      </w:numPr>
      <w:spacing w:after="0" w:line="360" w:lineRule="auto"/>
      <w:jc w:val="both"/>
    </w:pPr>
    <w:rPr>
      <w:rFonts w:ascii="Verdana" w:eastAsia="Times New Roman" w:hAnsi="Verdana" w:cs="Times New Roman"/>
      <w:bCs/>
      <w:color w:val="000000"/>
      <w:sz w:val="24"/>
      <w:szCs w:val="24"/>
      <w:lang w:eastAsia="it-IT"/>
    </w:rPr>
  </w:style>
  <w:style w:type="paragraph" w:customStyle="1" w:styleId="Paragrafonumeri">
    <w:name w:val="Paragrafo numeri"/>
    <w:basedOn w:val="Normale"/>
    <w:rsid w:val="00783233"/>
    <w:pPr>
      <w:widowControl w:val="0"/>
      <w:spacing w:after="0" w:line="568" w:lineRule="exact"/>
      <w:ind w:left="454" w:hanging="454"/>
      <w:jc w:val="both"/>
    </w:pPr>
    <w:rPr>
      <w:rFonts w:ascii="Times New Roman" w:eastAsia="Times New Roman" w:hAnsi="Times New Roman" w:cs="Times New Roman"/>
      <w:sz w:val="26"/>
      <w:szCs w:val="20"/>
      <w:lang w:eastAsia="it-IT"/>
    </w:rPr>
  </w:style>
  <w:style w:type="paragraph" w:customStyle="1" w:styleId="Testonormale2">
    <w:name w:val="Testo normale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BOLLO">
    <w:name w:val="BOLLO"/>
    <w:basedOn w:val="Normale"/>
    <w:rsid w:val="00783233"/>
    <w:pPr>
      <w:widowControl w:val="0"/>
      <w:adjustRightInd w:val="0"/>
      <w:spacing w:after="0" w:line="567" w:lineRule="exact"/>
      <w:jc w:val="both"/>
      <w:textAlignment w:val="baseline"/>
    </w:pPr>
    <w:rPr>
      <w:rFonts w:ascii="Roman 10cpi" w:eastAsia="Times New Roman" w:hAnsi="Roman 10cpi" w:cs="Times New Roman"/>
      <w:szCs w:val="20"/>
      <w:lang w:val="en-US" w:eastAsia="it-IT"/>
    </w:rPr>
  </w:style>
  <w:style w:type="paragraph" w:customStyle="1" w:styleId="stile0">
    <w:name w:val="stile"/>
    <w:basedOn w:val="Normale"/>
    <w:rsid w:val="0078323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ListParagraph2">
    <w:name w:val="List Paragraph2"/>
    <w:basedOn w:val="Normale"/>
    <w:rsid w:val="00783233"/>
    <w:pPr>
      <w:spacing w:after="0" w:line="240" w:lineRule="auto"/>
      <w:ind w:left="720"/>
    </w:pPr>
    <w:rPr>
      <w:rFonts w:ascii="Times New Roman" w:eastAsia="Times" w:hAnsi="Times New Roman" w:cs="Times New Roman"/>
      <w:sz w:val="20"/>
      <w:szCs w:val="20"/>
      <w:lang w:eastAsia="it-IT"/>
    </w:rPr>
  </w:style>
  <w:style w:type="paragraph" w:customStyle="1" w:styleId="p13">
    <w:name w:val="p13"/>
    <w:basedOn w:val="Normale"/>
    <w:rsid w:val="00783233"/>
    <w:pPr>
      <w:widowControl w:val="0"/>
      <w:tabs>
        <w:tab w:val="left" w:pos="2284"/>
      </w:tabs>
      <w:autoSpaceDE w:val="0"/>
      <w:autoSpaceDN w:val="0"/>
      <w:adjustRightInd w:val="0"/>
      <w:spacing w:after="0" w:line="266" w:lineRule="atLeast"/>
      <w:ind w:left="1428"/>
    </w:pPr>
    <w:rPr>
      <w:rFonts w:ascii="Times New Roman" w:eastAsia="Times New Roman" w:hAnsi="Times New Roman" w:cs="Times New Roman"/>
      <w:sz w:val="20"/>
      <w:szCs w:val="20"/>
      <w:lang w:val="en-US" w:eastAsia="it-IT"/>
    </w:rPr>
  </w:style>
  <w:style w:type="paragraph" w:customStyle="1" w:styleId="Didascalia1">
    <w:name w:val="Didascalia1"/>
    <w:basedOn w:val="Normale"/>
    <w:next w:val="Normale"/>
    <w:rsid w:val="00783233"/>
    <w:pPr>
      <w:keepNext/>
      <w:keepLines/>
      <w:widowControl w:val="0"/>
      <w:numPr>
        <w:numId w:val="14"/>
      </w:numPr>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sz w:val="24"/>
      <w:szCs w:val="20"/>
      <w:lang w:eastAsia="it-IT"/>
    </w:rPr>
  </w:style>
  <w:style w:type="paragraph" w:customStyle="1" w:styleId="SunParagraph2">
    <w:name w:val="Sun_Paragraph2"/>
    <w:basedOn w:val="Normale"/>
    <w:uiPriority w:val="99"/>
    <w:rsid w:val="00783233"/>
    <w:pPr>
      <w:widowControl w:val="0"/>
      <w:spacing w:after="115" w:line="240" w:lineRule="auto"/>
      <w:ind w:left="567"/>
      <w:jc w:val="both"/>
    </w:pPr>
    <w:rPr>
      <w:rFonts w:ascii="Arial" w:eastAsia="Times" w:hAnsi="Arial" w:cs="Tahoma"/>
      <w:sz w:val="20"/>
      <w:szCs w:val="24"/>
      <w:lang w:eastAsia="it-IT"/>
    </w:rPr>
  </w:style>
  <w:style w:type="paragraph" w:styleId="Elenco">
    <w:name w:val="List"/>
    <w:basedOn w:val="Normale"/>
    <w:rsid w:val="00783233"/>
    <w:pPr>
      <w:spacing w:after="0" w:line="240" w:lineRule="auto"/>
      <w:ind w:left="283" w:hanging="283"/>
    </w:pPr>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783233"/>
    <w:pPr>
      <w:spacing w:after="0" w:line="240" w:lineRule="auto"/>
    </w:pPr>
    <w:rPr>
      <w:rFonts w:ascii="Verdana" w:hAnsi="Verdana"/>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83233"/>
    <w:pPr>
      <w:spacing w:after="0" w:line="240" w:lineRule="auto"/>
    </w:pPr>
    <w:rPr>
      <w:rFonts w:ascii="Verdana" w:hAnsi="Verdana"/>
      <w:lang w:val="en-US"/>
    </w:rPr>
  </w:style>
  <w:style w:type="paragraph" w:styleId="Sommario1">
    <w:name w:val="toc 1"/>
    <w:basedOn w:val="Normale"/>
    <w:uiPriority w:val="39"/>
    <w:qFormat/>
    <w:rsid w:val="00783233"/>
    <w:pPr>
      <w:widowControl w:val="0"/>
      <w:spacing w:before="180" w:after="0" w:line="240" w:lineRule="auto"/>
      <w:ind w:left="214"/>
    </w:pPr>
    <w:rPr>
      <w:rFonts w:ascii="Verdana" w:eastAsia="Verdana" w:hAnsi="Verdana"/>
      <w:b/>
      <w:bCs/>
      <w:caps/>
      <w:sz w:val="16"/>
      <w:szCs w:val="20"/>
      <w:lang w:val="en-US"/>
    </w:rPr>
  </w:style>
  <w:style w:type="paragraph" w:styleId="Titolosommario">
    <w:name w:val="TOC Heading"/>
    <w:basedOn w:val="Titolo1"/>
    <w:next w:val="Normale"/>
    <w:uiPriority w:val="39"/>
    <w:unhideWhenUsed/>
    <w:qFormat/>
    <w:rsid w:val="00783233"/>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i w:val="0"/>
      <w:iCs w:val="0"/>
      <w:color w:val="2F5496" w:themeColor="accent1" w:themeShade="BF"/>
      <w:sz w:val="28"/>
      <w:szCs w:val="28"/>
    </w:rPr>
  </w:style>
  <w:style w:type="paragraph" w:styleId="Sommario2">
    <w:name w:val="toc 2"/>
    <w:basedOn w:val="Normale"/>
    <w:next w:val="Normale"/>
    <w:autoRedefine/>
    <w:uiPriority w:val="39"/>
    <w:unhideWhenUsed/>
    <w:qFormat/>
    <w:rsid w:val="00783233"/>
    <w:pPr>
      <w:spacing w:after="100" w:line="240" w:lineRule="auto"/>
      <w:ind w:left="220"/>
    </w:pPr>
    <w:rPr>
      <w:rFonts w:ascii="Verdana" w:hAnsi="Verdana"/>
      <w:lang w:val="en-US"/>
    </w:rPr>
  </w:style>
  <w:style w:type="paragraph" w:styleId="Sommario4">
    <w:name w:val="toc 4"/>
    <w:basedOn w:val="Normale"/>
    <w:next w:val="Normale"/>
    <w:autoRedefine/>
    <w:uiPriority w:val="39"/>
    <w:unhideWhenUsed/>
    <w:rsid w:val="00783233"/>
    <w:pPr>
      <w:spacing w:after="100" w:line="276" w:lineRule="auto"/>
      <w:ind w:left="660"/>
    </w:pPr>
    <w:rPr>
      <w:rFonts w:eastAsiaTheme="minorEastAsia"/>
      <w:lang w:eastAsia="it-IT"/>
    </w:rPr>
  </w:style>
  <w:style w:type="paragraph" w:styleId="Sommario5">
    <w:name w:val="toc 5"/>
    <w:basedOn w:val="Normale"/>
    <w:next w:val="Normale"/>
    <w:autoRedefine/>
    <w:uiPriority w:val="39"/>
    <w:unhideWhenUsed/>
    <w:rsid w:val="00783233"/>
    <w:pPr>
      <w:spacing w:after="100" w:line="276" w:lineRule="auto"/>
      <w:ind w:left="880"/>
    </w:pPr>
    <w:rPr>
      <w:rFonts w:eastAsiaTheme="minorEastAsia"/>
      <w:lang w:eastAsia="it-IT"/>
    </w:rPr>
  </w:style>
  <w:style w:type="paragraph" w:styleId="Sommario6">
    <w:name w:val="toc 6"/>
    <w:basedOn w:val="Normale"/>
    <w:next w:val="Normale"/>
    <w:autoRedefine/>
    <w:uiPriority w:val="39"/>
    <w:unhideWhenUsed/>
    <w:rsid w:val="00783233"/>
    <w:pPr>
      <w:spacing w:after="100" w:line="276" w:lineRule="auto"/>
      <w:ind w:left="1100"/>
    </w:pPr>
    <w:rPr>
      <w:rFonts w:eastAsiaTheme="minorEastAsia"/>
      <w:lang w:eastAsia="it-IT"/>
    </w:rPr>
  </w:style>
  <w:style w:type="paragraph" w:styleId="Sommario7">
    <w:name w:val="toc 7"/>
    <w:basedOn w:val="Normale"/>
    <w:next w:val="Normale"/>
    <w:autoRedefine/>
    <w:uiPriority w:val="39"/>
    <w:unhideWhenUsed/>
    <w:rsid w:val="00783233"/>
    <w:pPr>
      <w:spacing w:after="100" w:line="276" w:lineRule="auto"/>
      <w:ind w:left="1320"/>
    </w:pPr>
    <w:rPr>
      <w:rFonts w:eastAsiaTheme="minorEastAsia"/>
      <w:lang w:eastAsia="it-IT"/>
    </w:rPr>
  </w:style>
  <w:style w:type="paragraph" w:styleId="Sommario8">
    <w:name w:val="toc 8"/>
    <w:basedOn w:val="Normale"/>
    <w:next w:val="Normale"/>
    <w:autoRedefine/>
    <w:uiPriority w:val="39"/>
    <w:unhideWhenUsed/>
    <w:rsid w:val="00783233"/>
    <w:pPr>
      <w:spacing w:after="100" w:line="276" w:lineRule="auto"/>
      <w:ind w:left="1540"/>
    </w:pPr>
    <w:rPr>
      <w:rFonts w:eastAsiaTheme="minorEastAsia"/>
      <w:lang w:eastAsia="it-IT"/>
    </w:rPr>
  </w:style>
  <w:style w:type="paragraph" w:styleId="Sommario9">
    <w:name w:val="toc 9"/>
    <w:basedOn w:val="Normale"/>
    <w:next w:val="Normale"/>
    <w:autoRedefine/>
    <w:uiPriority w:val="39"/>
    <w:unhideWhenUsed/>
    <w:rsid w:val="00783233"/>
    <w:pPr>
      <w:spacing w:after="100" w:line="276" w:lineRule="auto"/>
      <w:ind w:left="1760"/>
    </w:pPr>
    <w:rPr>
      <w:rFonts w:eastAsiaTheme="minorEastAsia"/>
      <w:lang w:eastAsia="it-IT"/>
    </w:rPr>
  </w:style>
  <w:style w:type="character" w:styleId="Testosegnaposto">
    <w:name w:val="Placeholder Text"/>
    <w:basedOn w:val="Carpredefinitoparagrafo"/>
    <w:uiPriority w:val="99"/>
    <w:semiHidden/>
    <w:rsid w:val="00783233"/>
    <w:rPr>
      <w:color w:val="808080"/>
    </w:rPr>
  </w:style>
  <w:style w:type="paragraph" w:customStyle="1" w:styleId="DisciplinareTitolo">
    <w:name w:val="Disciplinare_Titolo"/>
    <w:basedOn w:val="Normale"/>
    <w:link w:val="DisciplinareTitoloCarattere"/>
    <w:uiPriority w:val="1"/>
    <w:qFormat/>
    <w:rsid w:val="00783233"/>
    <w:pPr>
      <w:widowControl w:val="0"/>
      <w:spacing w:after="0" w:line="360" w:lineRule="auto"/>
      <w:ind w:left="560" w:right="419"/>
      <w:jc w:val="center"/>
    </w:pPr>
    <w:rPr>
      <w:rFonts w:ascii="Verdana" w:hAnsi="Verdana"/>
      <w:b/>
      <w:sz w:val="20"/>
      <w:szCs w:val="20"/>
      <w:lang w:val="en-US"/>
    </w:rPr>
  </w:style>
  <w:style w:type="character" w:customStyle="1" w:styleId="DisciplinareTitoloCarattere">
    <w:name w:val="Disciplinare_Titolo Carattere"/>
    <w:basedOn w:val="Carpredefinitoparagrafo"/>
    <w:link w:val="DisciplinareTitolo"/>
    <w:uiPriority w:val="1"/>
    <w:rsid w:val="00783233"/>
    <w:rPr>
      <w:rFonts w:ascii="Verdana" w:hAnsi="Verdana"/>
      <w:b/>
      <w:sz w:val="20"/>
      <w:szCs w:val="20"/>
      <w:lang w:val="en-US"/>
    </w:rPr>
  </w:style>
  <w:style w:type="paragraph" w:customStyle="1" w:styleId="Stile10">
    <w:name w:val="Stile10"/>
    <w:basedOn w:val="Normale"/>
    <w:rsid w:val="00783233"/>
    <w:pPr>
      <w:spacing w:after="0" w:line="240" w:lineRule="auto"/>
    </w:pPr>
    <w:rPr>
      <w:rFonts w:ascii="Times New Roman" w:eastAsia="Times New Roman" w:hAnsi="Times New Roman" w:cs="Times New Roman"/>
      <w:sz w:val="20"/>
      <w:szCs w:val="20"/>
      <w:lang w:eastAsia="it-IT"/>
    </w:rPr>
  </w:style>
  <w:style w:type="paragraph" w:customStyle="1" w:styleId="Paragrafoelenco1">
    <w:name w:val="Paragrafo elenco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customStyle="1" w:styleId="WW-TestonormaleCarattere">
    <w:name w:val="WW-Testo normale Carattere"/>
    <w:link w:val="WW-Testonormale"/>
    <w:rsid w:val="00783233"/>
    <w:rPr>
      <w:rFonts w:ascii="Courier New" w:eastAsia="Times New Roman" w:hAnsi="Courier New" w:cs="Times New Roman"/>
      <w:sz w:val="20"/>
      <w:szCs w:val="20"/>
      <w:lang w:eastAsia="it-IT"/>
    </w:rPr>
  </w:style>
  <w:style w:type="character" w:customStyle="1" w:styleId="NormalBoldChar">
    <w:name w:val="NormalBold Char"/>
    <w:rsid w:val="00783233"/>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783233"/>
  </w:style>
  <w:style w:type="paragraph" w:customStyle="1" w:styleId="AOAltHead2">
    <w:name w:val="AOAltHead2"/>
    <w:basedOn w:val="Normale"/>
    <w:next w:val="Normale"/>
    <w:rsid w:val="00F56FF8"/>
    <w:pPr>
      <w:tabs>
        <w:tab w:val="num" w:pos="720"/>
        <w:tab w:val="num" w:pos="1440"/>
      </w:tabs>
      <w:spacing w:before="240" w:after="0" w:line="260" w:lineRule="atLeast"/>
      <w:ind w:left="720" w:hanging="720"/>
      <w:jc w:val="both"/>
      <w:outlineLvl w:val="1"/>
    </w:pPr>
    <w:rPr>
      <w:rFonts w:ascii="Times New Roman" w:eastAsia="Times New Roman" w:hAnsi="Times New Roman" w:cs="Times New Roman"/>
      <w:szCs w:val="20"/>
      <w:lang w:val="en-GB"/>
    </w:rPr>
  </w:style>
  <w:style w:type="paragraph" w:customStyle="1" w:styleId="AOHead1">
    <w:name w:val="AOHead1"/>
    <w:basedOn w:val="Normale"/>
    <w:next w:val="Normale"/>
    <w:qFormat/>
    <w:rsid w:val="00AB25AB"/>
    <w:pPr>
      <w:keepNext/>
      <w:tabs>
        <w:tab w:val="num" w:pos="720"/>
      </w:tabs>
      <w:spacing w:before="240" w:after="0" w:line="260" w:lineRule="atLeast"/>
      <w:ind w:left="720" w:hanging="720"/>
      <w:jc w:val="both"/>
      <w:outlineLvl w:val="0"/>
    </w:pPr>
    <w:rPr>
      <w:rFonts w:ascii="Times New Roman" w:eastAsia="Times New Roman" w:hAnsi="Times New Roman" w:cs="Times New Roman"/>
      <w:b/>
      <w:caps/>
      <w:kern w:val="28"/>
      <w:szCs w:val="20"/>
      <w:lang w:val="en-GB"/>
    </w:rPr>
  </w:style>
  <w:style w:type="paragraph" w:customStyle="1" w:styleId="AOHead2">
    <w:name w:val="AOHead2"/>
    <w:basedOn w:val="Normale"/>
    <w:next w:val="Normale"/>
    <w:rsid w:val="00AB25AB"/>
    <w:pPr>
      <w:keepNext/>
      <w:tabs>
        <w:tab w:val="num" w:pos="1571"/>
      </w:tabs>
      <w:spacing w:before="240" w:after="0" w:line="260" w:lineRule="atLeast"/>
      <w:ind w:left="1571" w:hanging="720"/>
      <w:jc w:val="both"/>
      <w:outlineLvl w:val="1"/>
    </w:pPr>
    <w:rPr>
      <w:rFonts w:ascii="Times New Roman" w:eastAsia="Times New Roman" w:hAnsi="Times New Roman" w:cs="Times New Roman"/>
      <w:b/>
      <w:szCs w:val="20"/>
      <w:lang w:val="en-GB"/>
    </w:rPr>
  </w:style>
  <w:style w:type="paragraph" w:customStyle="1" w:styleId="AOHead3">
    <w:name w:val="AOHead3"/>
    <w:basedOn w:val="Normale"/>
    <w:next w:val="Normale"/>
    <w:rsid w:val="00AB25AB"/>
    <w:pPr>
      <w:tabs>
        <w:tab w:val="num" w:pos="1440"/>
      </w:tabs>
      <w:spacing w:before="240" w:after="0" w:line="260" w:lineRule="atLeast"/>
      <w:ind w:left="1440" w:hanging="720"/>
      <w:jc w:val="both"/>
      <w:outlineLvl w:val="2"/>
    </w:pPr>
    <w:rPr>
      <w:rFonts w:ascii="Times New Roman" w:eastAsia="Times New Roman" w:hAnsi="Times New Roman" w:cs="Times New Roman"/>
      <w:szCs w:val="20"/>
      <w:lang w:val="en-GB"/>
    </w:rPr>
  </w:style>
  <w:style w:type="paragraph" w:customStyle="1" w:styleId="AOHead4">
    <w:name w:val="AOHead4"/>
    <w:basedOn w:val="Normale"/>
    <w:next w:val="Normale"/>
    <w:rsid w:val="00AB25AB"/>
    <w:pPr>
      <w:tabs>
        <w:tab w:val="num" w:pos="2705"/>
      </w:tabs>
      <w:spacing w:before="240" w:after="0" w:line="260" w:lineRule="atLeast"/>
      <w:ind w:left="2705" w:hanging="720"/>
      <w:jc w:val="both"/>
      <w:outlineLvl w:val="3"/>
    </w:pPr>
    <w:rPr>
      <w:rFonts w:ascii="Times New Roman" w:eastAsia="Times New Roman" w:hAnsi="Times New Roman" w:cs="Times New Roman"/>
      <w:szCs w:val="20"/>
      <w:lang w:val="en-GB"/>
    </w:rPr>
  </w:style>
  <w:style w:type="paragraph" w:customStyle="1" w:styleId="AOHead5">
    <w:name w:val="AOHead5"/>
    <w:basedOn w:val="Normale"/>
    <w:next w:val="Normale"/>
    <w:rsid w:val="00AB25AB"/>
    <w:pPr>
      <w:tabs>
        <w:tab w:val="num" w:pos="3414"/>
      </w:tabs>
      <w:spacing w:before="240" w:after="0" w:line="260" w:lineRule="atLeast"/>
      <w:ind w:left="3414" w:hanging="720"/>
      <w:jc w:val="both"/>
      <w:outlineLvl w:val="4"/>
    </w:pPr>
    <w:rPr>
      <w:rFonts w:ascii="Times New Roman" w:eastAsia="Times New Roman" w:hAnsi="Times New Roman" w:cs="Times New Roman"/>
      <w:szCs w:val="20"/>
      <w:lang w:val="en-GB"/>
    </w:rPr>
  </w:style>
  <w:style w:type="paragraph" w:customStyle="1" w:styleId="AOHead6">
    <w:name w:val="AOHead6"/>
    <w:basedOn w:val="Normale"/>
    <w:next w:val="Normale"/>
    <w:rsid w:val="00AB25AB"/>
    <w:pPr>
      <w:tabs>
        <w:tab w:val="num" w:pos="3600"/>
      </w:tabs>
      <w:spacing w:before="240" w:after="0" w:line="260" w:lineRule="atLeast"/>
      <w:ind w:left="3600" w:hanging="720"/>
      <w:jc w:val="both"/>
      <w:outlineLvl w:val="5"/>
    </w:pPr>
    <w:rPr>
      <w:rFonts w:ascii="Times New Roman" w:eastAsia="Times New Roman" w:hAnsi="Times New Roman" w:cs="Times New Roman"/>
      <w:szCs w:val="20"/>
      <w:lang w:val="en-GB"/>
    </w:rPr>
  </w:style>
  <w:style w:type="paragraph" w:customStyle="1" w:styleId="AODocTxt">
    <w:name w:val="AODocTxt"/>
    <w:basedOn w:val="Normale"/>
    <w:rsid w:val="00A2788E"/>
    <w:pPr>
      <w:numPr>
        <w:numId w:val="35"/>
      </w:numPr>
      <w:spacing w:before="240" w:after="0" w:line="260" w:lineRule="atLeast"/>
      <w:jc w:val="both"/>
    </w:pPr>
    <w:rPr>
      <w:rFonts w:ascii="Times New Roman" w:eastAsia="Times New Roman" w:hAnsi="Times New Roman" w:cs="Times New Roman"/>
      <w:szCs w:val="20"/>
      <w:lang w:val="en-GB"/>
    </w:rPr>
  </w:style>
  <w:style w:type="paragraph" w:customStyle="1" w:styleId="AODocTxtL1">
    <w:name w:val="AODocTxtL1"/>
    <w:basedOn w:val="AODocTxt"/>
    <w:rsid w:val="00A2788E"/>
    <w:pPr>
      <w:numPr>
        <w:ilvl w:val="1"/>
      </w:numPr>
    </w:pPr>
  </w:style>
  <w:style w:type="paragraph" w:customStyle="1" w:styleId="AODocTxtL2">
    <w:name w:val="AODocTxtL2"/>
    <w:basedOn w:val="AODocTxt"/>
    <w:rsid w:val="00A2788E"/>
    <w:pPr>
      <w:numPr>
        <w:ilvl w:val="2"/>
      </w:numPr>
    </w:pPr>
  </w:style>
  <w:style w:type="paragraph" w:customStyle="1" w:styleId="AODocTxtL3">
    <w:name w:val="AODocTxtL3"/>
    <w:basedOn w:val="AODocTxt"/>
    <w:rsid w:val="00A2788E"/>
    <w:pPr>
      <w:numPr>
        <w:ilvl w:val="3"/>
      </w:numPr>
    </w:pPr>
  </w:style>
  <w:style w:type="paragraph" w:customStyle="1" w:styleId="AODocTxtL4">
    <w:name w:val="AODocTxtL4"/>
    <w:basedOn w:val="AODocTxt"/>
    <w:rsid w:val="00A2788E"/>
    <w:pPr>
      <w:numPr>
        <w:ilvl w:val="4"/>
      </w:numPr>
    </w:pPr>
  </w:style>
  <w:style w:type="paragraph" w:customStyle="1" w:styleId="AODocTxtL5">
    <w:name w:val="AODocTxtL5"/>
    <w:basedOn w:val="AODocTxt"/>
    <w:rsid w:val="00A2788E"/>
    <w:pPr>
      <w:numPr>
        <w:ilvl w:val="5"/>
      </w:numPr>
    </w:pPr>
  </w:style>
  <w:style w:type="paragraph" w:customStyle="1" w:styleId="AODocTxtL6">
    <w:name w:val="AODocTxtL6"/>
    <w:basedOn w:val="AODocTxt"/>
    <w:rsid w:val="00A2788E"/>
    <w:pPr>
      <w:numPr>
        <w:ilvl w:val="6"/>
      </w:numPr>
    </w:pPr>
  </w:style>
  <w:style w:type="paragraph" w:customStyle="1" w:styleId="AODocTxtL7">
    <w:name w:val="AODocTxtL7"/>
    <w:basedOn w:val="AODocTxt"/>
    <w:rsid w:val="00A2788E"/>
    <w:pPr>
      <w:numPr>
        <w:ilvl w:val="7"/>
      </w:numPr>
    </w:pPr>
  </w:style>
  <w:style w:type="paragraph" w:customStyle="1" w:styleId="AODocTxtL8">
    <w:name w:val="AODocTxtL8"/>
    <w:basedOn w:val="AODocTxt"/>
    <w:rsid w:val="00A2788E"/>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27710580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48982453">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VIC88400X@pec.istruzione.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VIC88400X@Istruzione.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nelegale.wolterskluwer.it/normativa/10LX0000758639ART169?pathId=2cd954a5f278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osettiegatti.eu/info/norme/statali/2016_0050.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derzo.edu.i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2.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23994E-75A3-4E66-90C5-02F1B136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8015</Words>
  <Characters>45687</Characters>
  <Application>Microsoft Office Word</Application>
  <DocSecurity>0</DocSecurity>
  <Lines>380</Lines>
  <Paragraphs>107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Brescancin</dc:creator>
  <cp:keywords/>
  <dc:description/>
  <cp:lastModifiedBy>Gabriella Brescancin</cp:lastModifiedBy>
  <cp:revision>3</cp:revision>
  <dcterms:created xsi:type="dcterms:W3CDTF">2024-09-27T11:11:00Z</dcterms:created>
  <dcterms:modified xsi:type="dcterms:W3CDTF">2024-09-27T11:14:00Z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