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8363"/>
      </w:tblGrid>
      <w:tr w:rsidR="00226A27" w:rsidRPr="00026133" w:rsidTr="000B0E38">
        <w:trPr>
          <w:trHeight w:val="1290"/>
        </w:trPr>
        <w:tc>
          <w:tcPr>
            <w:tcW w:w="1560" w:type="dxa"/>
            <w:shd w:val="clear" w:color="auto" w:fill="auto"/>
          </w:tcPr>
          <w:p w:rsidR="00226A27" w:rsidRPr="00A90381" w:rsidRDefault="00226A27" w:rsidP="000B0E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26AF">
              <w:rPr>
                <w:rFonts w:eastAsia="Symbol" w:cs="Symbol"/>
                <w:noProof/>
              </w:rPr>
              <w:drawing>
                <wp:inline distT="0" distB="0" distL="0" distR="0">
                  <wp:extent cx="723900" cy="800100"/>
                  <wp:effectExtent l="0" t="0" r="0" b="0"/>
                  <wp:docPr id="7" name="Immagine 7" descr="logo-miur-senza-tes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miur-senza-tes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shd w:val="clear" w:color="auto" w:fill="auto"/>
          </w:tcPr>
          <w:p w:rsidR="00226A27" w:rsidRPr="002C4B30" w:rsidRDefault="00226A27" w:rsidP="000B0E38">
            <w:pPr>
              <w:jc w:val="center"/>
              <w:rPr>
                <w:b/>
                <w:sz w:val="28"/>
                <w:szCs w:val="28"/>
              </w:rPr>
            </w:pPr>
            <w:r w:rsidRPr="002C4B30">
              <w:rPr>
                <w:b/>
                <w:sz w:val="28"/>
                <w:szCs w:val="28"/>
              </w:rPr>
              <w:t>ISTITUTO COMPRENSIVO STATALE DI ODERZO (TV)</w:t>
            </w:r>
          </w:p>
          <w:p w:rsidR="00226A27" w:rsidRPr="002C4B30" w:rsidRDefault="00226A27" w:rsidP="000B0E38">
            <w:pPr>
              <w:jc w:val="center"/>
              <w:rPr>
                <w:b/>
                <w:sz w:val="20"/>
                <w:szCs w:val="20"/>
              </w:rPr>
            </w:pPr>
            <w:r w:rsidRPr="002C4B30">
              <w:rPr>
                <w:sz w:val="20"/>
                <w:szCs w:val="20"/>
              </w:rPr>
              <w:t xml:space="preserve">SCUOLE INFANZIA - SCUOLE PRIMARIE - SCUOLA SECONDARIA 1° GRADO </w:t>
            </w:r>
          </w:p>
          <w:p w:rsidR="00226A27" w:rsidRPr="002C4B30" w:rsidRDefault="00226A27" w:rsidP="000B0E38">
            <w:pPr>
              <w:jc w:val="center"/>
              <w:rPr>
                <w:sz w:val="20"/>
                <w:szCs w:val="20"/>
              </w:rPr>
            </w:pPr>
            <w:r w:rsidRPr="002C4B30">
              <w:rPr>
                <w:sz w:val="20"/>
                <w:szCs w:val="20"/>
              </w:rPr>
              <w:t xml:space="preserve">Piazzale Europa 21 – 31046 ODERZO (TV)- </w:t>
            </w:r>
            <w:r w:rsidRPr="002C4B30">
              <w:rPr>
                <w:sz w:val="20"/>
                <w:szCs w:val="20"/>
              </w:rPr>
              <w:sym w:font="Wingdings 2" w:char="0027"/>
            </w:r>
            <w:r w:rsidRPr="002C4B30">
              <w:rPr>
                <w:sz w:val="20"/>
                <w:szCs w:val="20"/>
              </w:rPr>
              <w:t xml:space="preserve"> 0422/815655  </w:t>
            </w:r>
            <w:r w:rsidRPr="002C4B30">
              <w:rPr>
                <w:sz w:val="20"/>
                <w:szCs w:val="20"/>
              </w:rPr>
              <w:sym w:font="Wingdings 2" w:char="0037"/>
            </w:r>
            <w:r w:rsidRPr="002C4B30">
              <w:rPr>
                <w:sz w:val="20"/>
                <w:szCs w:val="20"/>
              </w:rPr>
              <w:t xml:space="preserve"> 0422/814578</w:t>
            </w:r>
          </w:p>
          <w:p w:rsidR="00226A27" w:rsidRDefault="00226A27" w:rsidP="000B0E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4B30">
              <w:rPr>
                <w:sz w:val="20"/>
                <w:szCs w:val="20"/>
              </w:rPr>
              <w:t xml:space="preserve">E-mail </w:t>
            </w:r>
            <w:hyperlink r:id="rId9" w:history="1">
              <w:r w:rsidRPr="002C4B30">
                <w:rPr>
                  <w:rStyle w:val="Collegamentoipertestuale"/>
                  <w:sz w:val="20"/>
                  <w:szCs w:val="20"/>
                </w:rPr>
                <w:t>TVIC88400X@Istruzione.it</w:t>
              </w:r>
            </w:hyperlink>
            <w:r w:rsidRPr="002C4B30">
              <w:rPr>
                <w:sz w:val="20"/>
                <w:szCs w:val="20"/>
              </w:rPr>
              <w:t xml:space="preserve"> – Posta Certificata: </w:t>
            </w:r>
            <w:hyperlink r:id="rId10" w:history="1">
              <w:r w:rsidRPr="007F4324">
                <w:rPr>
                  <w:rStyle w:val="Collegamentoipertestuale"/>
                  <w:sz w:val="20"/>
                  <w:szCs w:val="20"/>
                </w:rPr>
                <w:t>TVIC88400X@pec.istruzione.it</w:t>
              </w:r>
            </w:hyperlink>
          </w:p>
          <w:p w:rsidR="00226A27" w:rsidRPr="007A77AB" w:rsidRDefault="00226A27" w:rsidP="000B0E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C4B30">
              <w:rPr>
                <w:sz w:val="20"/>
                <w:szCs w:val="20"/>
                <w:lang w:val="en-GB"/>
              </w:rPr>
              <w:t xml:space="preserve">C.F. 94141320260 - Cod. </w:t>
            </w:r>
            <w:r w:rsidRPr="002C4B30">
              <w:rPr>
                <w:sz w:val="20"/>
                <w:szCs w:val="20"/>
                <w:lang w:val="en-US"/>
              </w:rPr>
              <w:t xml:space="preserve">Min.:TVIC88400X – SITO: </w:t>
            </w:r>
            <w:hyperlink r:id="rId11" w:history="1">
              <w:r w:rsidRPr="006B4AA6">
                <w:rPr>
                  <w:rStyle w:val="Collegamentoipertestuale"/>
                  <w:sz w:val="20"/>
                  <w:szCs w:val="20"/>
                  <w:lang w:val="en-US"/>
                </w:rPr>
                <w:t>www.icoderzo.edu.it</w:t>
              </w:r>
            </w:hyperlink>
          </w:p>
        </w:tc>
      </w:tr>
    </w:tbl>
    <w:p w:rsidR="00226A27" w:rsidRPr="00026133" w:rsidRDefault="00226A27" w:rsidP="000B0E38">
      <w:pPr>
        <w:rPr>
          <w:b/>
          <w:sz w:val="20"/>
          <w:szCs w:val="20"/>
          <w:lang w:val="en-US"/>
        </w:rPr>
      </w:pPr>
    </w:p>
    <w:p w:rsidR="00226A27" w:rsidRPr="00070B5A" w:rsidRDefault="00226A27" w:rsidP="006C1363">
      <w:pPr>
        <w:rPr>
          <w:b/>
          <w:sz w:val="22"/>
          <w:szCs w:val="22"/>
        </w:rPr>
      </w:pPr>
      <w:r w:rsidRPr="00070B5A">
        <w:rPr>
          <w:b/>
          <w:sz w:val="22"/>
          <w:szCs w:val="22"/>
        </w:rPr>
        <w:t>N. Circolare vedi segnatura</w:t>
      </w:r>
      <w:r w:rsidR="006C1363" w:rsidRPr="00070B5A">
        <w:rPr>
          <w:b/>
          <w:sz w:val="22"/>
          <w:szCs w:val="22"/>
        </w:rPr>
        <w:tab/>
      </w:r>
      <w:r w:rsidR="006C1363" w:rsidRPr="00070B5A">
        <w:rPr>
          <w:b/>
          <w:sz w:val="22"/>
          <w:szCs w:val="22"/>
        </w:rPr>
        <w:tab/>
      </w:r>
      <w:r w:rsidR="006C1363" w:rsidRPr="00070B5A">
        <w:rPr>
          <w:b/>
          <w:sz w:val="22"/>
          <w:szCs w:val="22"/>
        </w:rPr>
        <w:tab/>
      </w:r>
      <w:r w:rsidR="006C1363" w:rsidRPr="00070B5A">
        <w:rPr>
          <w:b/>
          <w:sz w:val="22"/>
          <w:szCs w:val="22"/>
        </w:rPr>
        <w:tab/>
      </w:r>
      <w:r w:rsidR="006C1363" w:rsidRPr="00070B5A">
        <w:rPr>
          <w:b/>
          <w:sz w:val="22"/>
          <w:szCs w:val="22"/>
        </w:rPr>
        <w:tab/>
      </w:r>
      <w:r w:rsidR="006C1363" w:rsidRPr="00070B5A">
        <w:rPr>
          <w:b/>
          <w:sz w:val="22"/>
          <w:szCs w:val="22"/>
        </w:rPr>
        <w:tab/>
      </w:r>
      <w:r w:rsidR="006C1363" w:rsidRPr="00070B5A">
        <w:rPr>
          <w:b/>
          <w:sz w:val="22"/>
          <w:szCs w:val="22"/>
        </w:rPr>
        <w:tab/>
      </w:r>
      <w:proofErr w:type="spellStart"/>
      <w:r w:rsidR="006C1363" w:rsidRPr="00070B5A">
        <w:rPr>
          <w:b/>
          <w:sz w:val="22"/>
          <w:szCs w:val="22"/>
        </w:rPr>
        <w:t>Oderzo</w:t>
      </w:r>
      <w:proofErr w:type="spellEnd"/>
      <w:r w:rsidR="006C1363" w:rsidRPr="00070B5A">
        <w:rPr>
          <w:b/>
          <w:sz w:val="22"/>
          <w:szCs w:val="22"/>
        </w:rPr>
        <w:t xml:space="preserve">, </w:t>
      </w:r>
      <w:r w:rsidR="00DA7964">
        <w:rPr>
          <w:b/>
          <w:sz w:val="22"/>
          <w:szCs w:val="22"/>
        </w:rPr>
        <w:t>18</w:t>
      </w:r>
      <w:r w:rsidR="008462B7">
        <w:rPr>
          <w:b/>
          <w:sz w:val="22"/>
          <w:szCs w:val="22"/>
        </w:rPr>
        <w:t xml:space="preserve"> </w:t>
      </w:r>
      <w:r w:rsidR="006C1363" w:rsidRPr="00070B5A">
        <w:rPr>
          <w:b/>
          <w:sz w:val="22"/>
          <w:szCs w:val="22"/>
        </w:rPr>
        <w:t>Settembre 2020</w:t>
      </w:r>
    </w:p>
    <w:p w:rsidR="00226A27" w:rsidRPr="00070B5A" w:rsidRDefault="00226A27" w:rsidP="000B0E38">
      <w:pPr>
        <w:rPr>
          <w:sz w:val="22"/>
          <w:szCs w:val="22"/>
        </w:rPr>
      </w:pPr>
    </w:p>
    <w:p w:rsidR="00DA7964" w:rsidRDefault="00DA7964" w:rsidP="00DA7964">
      <w:pPr>
        <w:ind w:left="5387"/>
        <w:rPr>
          <w:b/>
        </w:rPr>
      </w:pPr>
    </w:p>
    <w:p w:rsidR="00DA7964" w:rsidRDefault="00DA7964" w:rsidP="00DA7964">
      <w:pPr>
        <w:ind w:left="5387"/>
        <w:rPr>
          <w:b/>
        </w:rPr>
      </w:pPr>
    </w:p>
    <w:p w:rsidR="00DA7964" w:rsidRDefault="00DA7964" w:rsidP="00DA7964">
      <w:pPr>
        <w:ind w:left="5387"/>
        <w:rPr>
          <w:b/>
        </w:rPr>
      </w:pPr>
      <w:r>
        <w:rPr>
          <w:b/>
        </w:rPr>
        <w:t>Ai Sigg. Genitori degli alunni</w:t>
      </w:r>
    </w:p>
    <w:p w:rsidR="00DA7964" w:rsidRDefault="00DA7964" w:rsidP="00DA7964">
      <w:pPr>
        <w:ind w:left="5387"/>
        <w:rPr>
          <w:b/>
        </w:rPr>
      </w:pPr>
      <w:r>
        <w:rPr>
          <w:b/>
        </w:rPr>
        <w:t xml:space="preserve">IC di </w:t>
      </w:r>
      <w:proofErr w:type="spellStart"/>
      <w:r>
        <w:rPr>
          <w:b/>
        </w:rPr>
        <w:t>Oderzo</w:t>
      </w:r>
      <w:proofErr w:type="spellEnd"/>
    </w:p>
    <w:p w:rsidR="00DA7964" w:rsidRDefault="00DA7964" w:rsidP="00DA7964">
      <w:pPr>
        <w:ind w:left="5387"/>
        <w:rPr>
          <w:b/>
        </w:rPr>
      </w:pPr>
    </w:p>
    <w:p w:rsidR="00DA7964" w:rsidRDefault="00DA7964" w:rsidP="00DA7964">
      <w:pPr>
        <w:ind w:left="4820"/>
        <w:rPr>
          <w:b/>
        </w:rPr>
      </w:pPr>
      <w:r>
        <w:rPr>
          <w:b/>
        </w:rPr>
        <w:t>e p.c. Ai Docenti</w:t>
      </w:r>
    </w:p>
    <w:p w:rsidR="00DA7964" w:rsidRDefault="00DA7964" w:rsidP="00DA7964">
      <w:pPr>
        <w:ind w:left="5387"/>
        <w:rPr>
          <w:b/>
        </w:rPr>
      </w:pPr>
      <w:r>
        <w:rPr>
          <w:b/>
        </w:rPr>
        <w:t xml:space="preserve">IC di </w:t>
      </w:r>
      <w:proofErr w:type="spellStart"/>
      <w:r>
        <w:rPr>
          <w:b/>
        </w:rPr>
        <w:t>Oderzo</w:t>
      </w:r>
      <w:proofErr w:type="spellEnd"/>
    </w:p>
    <w:p w:rsidR="00DA7964" w:rsidRDefault="00DA7964" w:rsidP="00DA7964"/>
    <w:p w:rsidR="00DA7964" w:rsidRDefault="00DA7964" w:rsidP="00DA7964"/>
    <w:p w:rsidR="00DA7964" w:rsidRDefault="00DA7964" w:rsidP="00DA7964">
      <w:pPr>
        <w:rPr>
          <w:b/>
        </w:rPr>
      </w:pPr>
      <w:r>
        <w:rPr>
          <w:b/>
        </w:rPr>
        <w:t>Oggetto: Riammissione a scuola dopo assenze per motivi di salute</w:t>
      </w:r>
    </w:p>
    <w:p w:rsidR="00DA7964" w:rsidRDefault="00DA7964" w:rsidP="00DA7964"/>
    <w:p w:rsidR="00DA7964" w:rsidRDefault="00DA7964" w:rsidP="00DA7964"/>
    <w:p w:rsidR="00DA7964" w:rsidRDefault="00DA7964" w:rsidP="00DA7964">
      <w:pPr>
        <w:pStyle w:val="Default"/>
        <w:rPr>
          <w:sz w:val="22"/>
          <w:szCs w:val="22"/>
        </w:rPr>
      </w:pPr>
    </w:p>
    <w:p w:rsidR="00DA7964" w:rsidRDefault="00DA7964" w:rsidP="00DA7964">
      <w:pPr>
        <w:jc w:val="both"/>
        <w:rPr>
          <w:sz w:val="22"/>
          <w:szCs w:val="22"/>
        </w:rPr>
      </w:pPr>
      <w:r>
        <w:t xml:space="preserve">Si comunicano le seguenti indicazioni operative che il servizio di Igiene e Sanità Pubblica dell’ULSS 2 di Treviso ha concordato con i referenti dei pediatri di libera scelta per la gestione delle assenze e il successivo rientro a scuola: </w:t>
      </w:r>
    </w:p>
    <w:p w:rsidR="00DA7964" w:rsidRDefault="00DA7964" w:rsidP="00DA7964">
      <w:pPr>
        <w:jc w:val="both"/>
      </w:pPr>
    </w:p>
    <w:p w:rsidR="00DA7964" w:rsidRDefault="00DA7964" w:rsidP="00DA7964">
      <w:pPr>
        <w:jc w:val="both"/>
        <w:rPr>
          <w:b/>
        </w:rPr>
      </w:pPr>
      <w:r>
        <w:rPr>
          <w:b/>
        </w:rPr>
        <w:t>Se il bambino/studente presenta uno dei seguenti sintomi:</w:t>
      </w:r>
    </w:p>
    <w:p w:rsidR="00DA7964" w:rsidRDefault="00DA7964" w:rsidP="00DA7964">
      <w:pPr>
        <w:pStyle w:val="Paragrafoelenco"/>
        <w:numPr>
          <w:ilvl w:val="0"/>
          <w:numId w:val="13"/>
        </w:numPr>
        <w:spacing w:line="276" w:lineRule="auto"/>
        <w:ind w:left="567" w:hanging="283"/>
        <w:jc w:val="both"/>
      </w:pPr>
      <w:r>
        <w:t>febbre (&gt; 37,5° C)</w:t>
      </w:r>
    </w:p>
    <w:p w:rsidR="00DA7964" w:rsidRDefault="00DA7964" w:rsidP="00DA7964">
      <w:pPr>
        <w:pStyle w:val="Paragrafoelenco"/>
        <w:numPr>
          <w:ilvl w:val="0"/>
          <w:numId w:val="13"/>
        </w:numPr>
        <w:spacing w:line="276" w:lineRule="auto"/>
        <w:ind w:left="567" w:hanging="283"/>
        <w:jc w:val="both"/>
      </w:pPr>
      <w:r>
        <w:t>tosse</w:t>
      </w:r>
    </w:p>
    <w:p w:rsidR="00DA7964" w:rsidRDefault="00DA7964" w:rsidP="00DA7964">
      <w:pPr>
        <w:pStyle w:val="Paragrafoelenco"/>
        <w:numPr>
          <w:ilvl w:val="0"/>
          <w:numId w:val="13"/>
        </w:numPr>
        <w:spacing w:line="276" w:lineRule="auto"/>
        <w:ind w:left="567" w:hanging="283"/>
        <w:jc w:val="both"/>
      </w:pPr>
      <w:r>
        <w:t>difficoltà respiratorie</w:t>
      </w:r>
    </w:p>
    <w:p w:rsidR="00DA7964" w:rsidRDefault="00DA7964" w:rsidP="00DA7964">
      <w:pPr>
        <w:pStyle w:val="Paragrafoelenco"/>
        <w:numPr>
          <w:ilvl w:val="0"/>
          <w:numId w:val="13"/>
        </w:numPr>
        <w:spacing w:line="276" w:lineRule="auto"/>
        <w:ind w:left="567" w:hanging="283"/>
        <w:jc w:val="both"/>
      </w:pPr>
      <w:r>
        <w:t>congiuntivite</w:t>
      </w:r>
    </w:p>
    <w:p w:rsidR="00DA7964" w:rsidRDefault="00DA7964" w:rsidP="00DA7964">
      <w:pPr>
        <w:pStyle w:val="Paragrafoelenco"/>
        <w:numPr>
          <w:ilvl w:val="0"/>
          <w:numId w:val="13"/>
        </w:numPr>
        <w:spacing w:line="276" w:lineRule="auto"/>
        <w:ind w:left="567" w:hanging="283"/>
        <w:jc w:val="both"/>
      </w:pPr>
      <w:r>
        <w:t>rinorrea/congestione nasale</w:t>
      </w:r>
    </w:p>
    <w:p w:rsidR="00DA7964" w:rsidRDefault="00DA7964" w:rsidP="00DA7964">
      <w:pPr>
        <w:pStyle w:val="Paragrafoelenco"/>
        <w:numPr>
          <w:ilvl w:val="0"/>
          <w:numId w:val="13"/>
        </w:numPr>
        <w:spacing w:line="276" w:lineRule="auto"/>
        <w:ind w:left="567" w:hanging="283"/>
        <w:jc w:val="both"/>
      </w:pPr>
      <w:r>
        <w:t>sintomi gastrointestinali (nausea/vomito, diarrea)</w:t>
      </w:r>
    </w:p>
    <w:p w:rsidR="00DA7964" w:rsidRDefault="00DA7964" w:rsidP="00DA7964">
      <w:pPr>
        <w:pStyle w:val="Paragrafoelenco"/>
        <w:numPr>
          <w:ilvl w:val="0"/>
          <w:numId w:val="13"/>
        </w:numPr>
        <w:spacing w:line="276" w:lineRule="auto"/>
        <w:ind w:left="567" w:hanging="283"/>
        <w:jc w:val="both"/>
      </w:pPr>
      <w:r>
        <w:t>perdita/alterazione improvvisa del gusto (ageusia/</w:t>
      </w:r>
      <w:proofErr w:type="spellStart"/>
      <w:r>
        <w:t>disgeusia</w:t>
      </w:r>
      <w:proofErr w:type="spellEnd"/>
      <w:r>
        <w:t>)</w:t>
      </w:r>
    </w:p>
    <w:p w:rsidR="00DA7964" w:rsidRDefault="00DA7964" w:rsidP="00DA7964">
      <w:pPr>
        <w:pStyle w:val="Paragrafoelenco"/>
        <w:numPr>
          <w:ilvl w:val="0"/>
          <w:numId w:val="13"/>
        </w:numPr>
        <w:spacing w:line="276" w:lineRule="auto"/>
        <w:ind w:left="567" w:hanging="283"/>
        <w:jc w:val="both"/>
      </w:pPr>
      <w:r>
        <w:t>perdita/diminuzione improvvisa dell’olfatto (anosmia/</w:t>
      </w:r>
      <w:proofErr w:type="spellStart"/>
      <w:r>
        <w:t>iposmia</w:t>
      </w:r>
      <w:proofErr w:type="spellEnd"/>
      <w:r>
        <w:t>)</w:t>
      </w:r>
    </w:p>
    <w:p w:rsidR="00DA7964" w:rsidRDefault="00DA7964" w:rsidP="00DA7964">
      <w:pPr>
        <w:pStyle w:val="Paragrafoelenco"/>
        <w:numPr>
          <w:ilvl w:val="0"/>
          <w:numId w:val="13"/>
        </w:numPr>
        <w:spacing w:line="276" w:lineRule="auto"/>
        <w:ind w:left="567" w:hanging="283"/>
        <w:jc w:val="both"/>
      </w:pPr>
      <w:r>
        <w:t>mal di gola</w:t>
      </w:r>
    </w:p>
    <w:p w:rsidR="00DA7964" w:rsidRDefault="00DA7964" w:rsidP="00DA7964">
      <w:pPr>
        <w:pStyle w:val="Paragrafoelenco"/>
        <w:numPr>
          <w:ilvl w:val="0"/>
          <w:numId w:val="13"/>
        </w:numPr>
        <w:spacing w:line="276" w:lineRule="auto"/>
        <w:ind w:left="567" w:hanging="283"/>
        <w:jc w:val="both"/>
      </w:pPr>
      <w:r>
        <w:t>cefalea</w:t>
      </w:r>
    </w:p>
    <w:p w:rsidR="00DA7964" w:rsidRDefault="00DA7964" w:rsidP="00DA7964">
      <w:pPr>
        <w:pStyle w:val="Paragrafoelenco"/>
        <w:numPr>
          <w:ilvl w:val="0"/>
          <w:numId w:val="13"/>
        </w:numPr>
        <w:spacing w:line="276" w:lineRule="auto"/>
        <w:ind w:left="567" w:hanging="283"/>
        <w:jc w:val="both"/>
      </w:pPr>
      <w:r>
        <w:t>mialgie</w:t>
      </w:r>
    </w:p>
    <w:p w:rsidR="00DA7964" w:rsidRDefault="00DA7964" w:rsidP="00DA7964">
      <w:pPr>
        <w:jc w:val="both"/>
      </w:pPr>
    </w:p>
    <w:p w:rsidR="00DA7964" w:rsidRDefault="00DA7964" w:rsidP="00DA7964">
      <w:pPr>
        <w:jc w:val="both"/>
        <w:rPr>
          <w:b/>
        </w:rPr>
      </w:pPr>
      <w:r>
        <w:rPr>
          <w:b/>
        </w:rPr>
        <w:t>La famiglia:</w:t>
      </w:r>
    </w:p>
    <w:p w:rsidR="00DA7964" w:rsidRDefault="00DA7964" w:rsidP="00DA7964">
      <w:pPr>
        <w:pStyle w:val="Paragrafoelenco"/>
        <w:numPr>
          <w:ilvl w:val="0"/>
          <w:numId w:val="13"/>
        </w:numPr>
        <w:spacing w:line="276" w:lineRule="auto"/>
        <w:ind w:left="567" w:hanging="283"/>
        <w:jc w:val="both"/>
      </w:pPr>
      <w:r>
        <w:t>- tiene a casa il bambino/studente;</w:t>
      </w:r>
    </w:p>
    <w:p w:rsidR="00DA7964" w:rsidRDefault="00DA7964" w:rsidP="00DA7964">
      <w:pPr>
        <w:pStyle w:val="Paragrafoelenco"/>
        <w:numPr>
          <w:ilvl w:val="0"/>
          <w:numId w:val="13"/>
        </w:numPr>
        <w:spacing w:line="276" w:lineRule="auto"/>
        <w:ind w:left="567" w:hanging="283"/>
        <w:jc w:val="both"/>
      </w:pPr>
      <w:r>
        <w:t>- contatta telefonicamente il medico di famiglia (Pediatra o Medico di base);</w:t>
      </w:r>
    </w:p>
    <w:p w:rsidR="00DA7964" w:rsidRDefault="00DA7964" w:rsidP="00DA7964">
      <w:pPr>
        <w:pStyle w:val="Paragrafoelenco"/>
        <w:numPr>
          <w:ilvl w:val="0"/>
          <w:numId w:val="13"/>
        </w:numPr>
        <w:spacing w:line="276" w:lineRule="auto"/>
        <w:ind w:left="567" w:hanging="283"/>
        <w:jc w:val="both"/>
        <w:rPr>
          <w:b/>
        </w:rPr>
      </w:pPr>
      <w:r>
        <w:rPr>
          <w:b/>
        </w:rPr>
        <w:t>- comunica l’assenza per motivi di salute alla scuola.</w:t>
      </w:r>
    </w:p>
    <w:p w:rsidR="00DA7964" w:rsidRDefault="00DA7964" w:rsidP="00DA7964">
      <w:pPr>
        <w:jc w:val="both"/>
        <w:rPr>
          <w:b/>
        </w:rPr>
      </w:pPr>
    </w:p>
    <w:p w:rsidR="00DA7964" w:rsidRDefault="00DA7964" w:rsidP="00DA7964">
      <w:pPr>
        <w:jc w:val="both"/>
        <w:rPr>
          <w:b/>
        </w:rPr>
      </w:pPr>
    </w:p>
    <w:p w:rsidR="00DA7964" w:rsidRDefault="00DA7964" w:rsidP="00DA7964">
      <w:pPr>
        <w:jc w:val="both"/>
        <w:rPr>
          <w:b/>
        </w:rPr>
      </w:pPr>
    </w:p>
    <w:p w:rsidR="00DA7964" w:rsidRDefault="00DA7964" w:rsidP="00DA7964">
      <w:pPr>
        <w:jc w:val="both"/>
        <w:rPr>
          <w:b/>
        </w:rPr>
      </w:pPr>
    </w:p>
    <w:p w:rsidR="00DA7964" w:rsidRDefault="00DA7964" w:rsidP="00DA7964">
      <w:pPr>
        <w:jc w:val="both"/>
        <w:rPr>
          <w:b/>
        </w:rPr>
      </w:pPr>
    </w:p>
    <w:p w:rsidR="00DA7964" w:rsidRDefault="00DA7964" w:rsidP="00DA7964">
      <w:pPr>
        <w:jc w:val="both"/>
        <w:rPr>
          <w:b/>
        </w:rPr>
      </w:pPr>
      <w:r>
        <w:rPr>
          <w:b/>
        </w:rPr>
        <w:t>Per la riammissione a scuola si procede come di seguito riportato:</w:t>
      </w:r>
    </w:p>
    <w:p w:rsidR="00DA7964" w:rsidRDefault="00DA7964" w:rsidP="00DA7964">
      <w:pPr>
        <w:jc w:val="both"/>
        <w:rPr>
          <w:b/>
        </w:rPr>
      </w:pPr>
    </w:p>
    <w:p w:rsidR="00DA7964" w:rsidRDefault="00DA7964" w:rsidP="00DA7964">
      <w:pPr>
        <w:numPr>
          <w:ilvl w:val="0"/>
          <w:numId w:val="14"/>
        </w:numPr>
        <w:spacing w:line="276" w:lineRule="auto"/>
        <w:jc w:val="both"/>
      </w:pPr>
      <w:r>
        <w:t>per i casi COVID-19 confermati con esito positivo del tampone rino-faringeo, si attende la guarigione clinica e la conferma di avvenuta guarigione attraverso l’effettuazione di due tamponi risultati negativi, a distanza di 24 ore l’uno dall’altro, con attestazione rilasciata da PLS o MMG;</w:t>
      </w:r>
    </w:p>
    <w:p w:rsidR="00DA7964" w:rsidRDefault="00DA7964" w:rsidP="00DA7964">
      <w:pPr>
        <w:numPr>
          <w:ilvl w:val="0"/>
          <w:numId w:val="14"/>
        </w:numPr>
        <w:spacing w:line="276" w:lineRule="auto"/>
        <w:jc w:val="both"/>
      </w:pPr>
      <w:r>
        <w:t>per i casi con sintomi sospetti ed esito negativo del tampone rino-faringeo, si attende la guarigione clinica seguendo le indicazioni del Medico curante (PLS o MMG); il curante, per il rientro a scuola dell’alunno, redige un’attestazione di conclusione del percorso diagnostico-terapeutico raccomandato;</w:t>
      </w:r>
    </w:p>
    <w:p w:rsidR="00DA7964" w:rsidRDefault="00DA7964" w:rsidP="00DA7964">
      <w:pPr>
        <w:numPr>
          <w:ilvl w:val="0"/>
          <w:numId w:val="14"/>
        </w:numPr>
        <w:spacing w:line="276" w:lineRule="auto"/>
        <w:jc w:val="both"/>
      </w:pPr>
      <w:r>
        <w:t>per i casi in cui il bambino è assente per condizioni cliniche non sospette per COVID-19, per la riammissione a scuola il genitore presenta una specifica au</w:t>
      </w:r>
      <w:r w:rsidR="00E946E5">
        <w:t>todichiarazione (vedi mod. 2-a</w:t>
      </w:r>
      <w:r>
        <w:t>ll. 2).</w:t>
      </w:r>
    </w:p>
    <w:p w:rsidR="00DA7964" w:rsidRDefault="00DA7964" w:rsidP="00DA7964">
      <w:pPr>
        <w:jc w:val="both"/>
      </w:pPr>
      <w:bookmarkStart w:id="0" w:name="_GoBack"/>
      <w:bookmarkEnd w:id="0"/>
    </w:p>
    <w:p w:rsidR="00DA7964" w:rsidRDefault="00DA7964" w:rsidP="00DA7964">
      <w:pPr>
        <w:jc w:val="both"/>
      </w:pPr>
      <w:r>
        <w:t>Si ricorda che saranno i medici referenti del SISP a valutate di volta in volta le strategie e le misure per il contenimento del contagio all’interno della scuola, in considerazione della situazione specifica e delle misure preventive adottate dove si è verificato il caso.</w:t>
      </w:r>
    </w:p>
    <w:p w:rsidR="00DA7964" w:rsidRDefault="00DA7964" w:rsidP="00DA7964">
      <w:pPr>
        <w:jc w:val="both"/>
      </w:pPr>
    </w:p>
    <w:p w:rsidR="00DA7964" w:rsidRDefault="00DA7964" w:rsidP="00DA7964">
      <w:pPr>
        <w:jc w:val="both"/>
      </w:pPr>
      <w:r>
        <w:t>Allegati:</w:t>
      </w:r>
    </w:p>
    <w:p w:rsidR="001C1285" w:rsidRDefault="001C1285" w:rsidP="001C1285">
      <w:pPr>
        <w:pStyle w:val="Paragrafoelenco"/>
        <w:numPr>
          <w:ilvl w:val="0"/>
          <w:numId w:val="15"/>
        </w:numPr>
        <w:spacing w:line="276" w:lineRule="auto"/>
        <w:jc w:val="both"/>
      </w:pPr>
      <w:r>
        <w:t>2-Allegato 1 flow chart</w:t>
      </w:r>
    </w:p>
    <w:p w:rsidR="00DA7964" w:rsidRDefault="00DA7964" w:rsidP="00DA7964">
      <w:pPr>
        <w:pStyle w:val="Paragrafoelenco"/>
        <w:numPr>
          <w:ilvl w:val="0"/>
          <w:numId w:val="15"/>
        </w:numPr>
        <w:spacing w:line="276" w:lineRule="auto"/>
        <w:jc w:val="both"/>
      </w:pPr>
      <w:r>
        <w:t>2-All. 2 - fac-simile autocertificazione assenza da scuola per motivi di salute non sospetti per Covid-19</w:t>
      </w:r>
    </w:p>
    <w:p w:rsidR="00DA7964" w:rsidRDefault="00DA7964" w:rsidP="00DA7964">
      <w:pPr>
        <w:pStyle w:val="Paragrafoelenco"/>
        <w:numPr>
          <w:ilvl w:val="0"/>
          <w:numId w:val="15"/>
        </w:numPr>
        <w:spacing w:line="276" w:lineRule="auto"/>
        <w:jc w:val="both"/>
      </w:pPr>
      <w:r>
        <w:t>2-protocollo gestione COVID scuole definitivo.</w:t>
      </w:r>
    </w:p>
    <w:p w:rsidR="00DA7964" w:rsidRDefault="00DA7964" w:rsidP="00DA7964">
      <w:pPr>
        <w:jc w:val="both"/>
      </w:pPr>
    </w:p>
    <w:p w:rsidR="00DA7964" w:rsidRDefault="00DA7964" w:rsidP="00DA7964">
      <w:pPr>
        <w:jc w:val="both"/>
      </w:pPr>
    </w:p>
    <w:p w:rsidR="00DA7964" w:rsidRDefault="00DA7964" w:rsidP="00DA7964">
      <w:pPr>
        <w:jc w:val="both"/>
      </w:pPr>
      <w:r>
        <w:t>Grazie per la collaborazione, cordiali saluti</w:t>
      </w:r>
    </w:p>
    <w:p w:rsidR="00DA7964" w:rsidRDefault="00DA7964" w:rsidP="00DA7964">
      <w:pPr>
        <w:jc w:val="both"/>
      </w:pPr>
    </w:p>
    <w:p w:rsidR="00226A27" w:rsidRPr="006D0962" w:rsidRDefault="00226A27" w:rsidP="000B0E38"/>
    <w:p w:rsidR="0014378C" w:rsidRDefault="0014378C" w:rsidP="0014378C">
      <w:pPr>
        <w:rPr>
          <w:color w:val="000000"/>
        </w:rPr>
      </w:pPr>
      <w:r w:rsidRPr="006D0962">
        <w:rPr>
          <w:color w:val="000000"/>
        </w:rPr>
        <w:t>Cordiali saluti.</w:t>
      </w:r>
    </w:p>
    <w:p w:rsidR="002526C3" w:rsidRDefault="002526C3" w:rsidP="0014378C">
      <w:pPr>
        <w:rPr>
          <w:color w:val="000000"/>
        </w:rPr>
      </w:pPr>
    </w:p>
    <w:p w:rsidR="002526C3" w:rsidRDefault="002526C3" w:rsidP="0014378C">
      <w:pPr>
        <w:rPr>
          <w:color w:val="000000"/>
        </w:rPr>
      </w:pPr>
    </w:p>
    <w:p w:rsidR="002526C3" w:rsidRDefault="002526C3" w:rsidP="0014378C">
      <w:pPr>
        <w:rPr>
          <w:color w:val="000000"/>
        </w:rPr>
      </w:pPr>
    </w:p>
    <w:p w:rsidR="002526C3" w:rsidRPr="006D0962" w:rsidRDefault="002526C3" w:rsidP="0014378C">
      <w:pPr>
        <w:rPr>
          <w:color w:val="000000"/>
        </w:rPr>
      </w:pPr>
    </w:p>
    <w:p w:rsidR="00DF072C" w:rsidRPr="002526C3" w:rsidRDefault="0014378C" w:rsidP="000B0E38">
      <w:pPr>
        <w:spacing w:line="280" w:lineRule="atLeast"/>
        <w:ind w:left="5103"/>
        <w:jc w:val="both"/>
        <w:rPr>
          <w:b/>
          <w:sz w:val="20"/>
          <w:szCs w:val="20"/>
        </w:rPr>
      </w:pPr>
      <w:r w:rsidRPr="002526C3">
        <w:rPr>
          <w:b/>
          <w:sz w:val="20"/>
          <w:szCs w:val="20"/>
        </w:rPr>
        <w:t xml:space="preserve">      </w:t>
      </w:r>
      <w:r w:rsidR="00DF072C" w:rsidRPr="002526C3">
        <w:rPr>
          <w:b/>
          <w:sz w:val="20"/>
          <w:szCs w:val="20"/>
        </w:rPr>
        <w:t xml:space="preserve">   IL DIRIGENTE SCOLASTICO</w:t>
      </w:r>
    </w:p>
    <w:tbl>
      <w:tblPr>
        <w:tblpPr w:leftFromText="141" w:rightFromText="141" w:vertAnchor="text" w:horzAnchor="margin" w:tblpXSpec="right" w:tblpY="315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</w:tblGrid>
      <w:tr w:rsidR="00DF072C" w:rsidRPr="002526C3" w:rsidTr="000B0E38">
        <w:tc>
          <w:tcPr>
            <w:tcW w:w="5778" w:type="dxa"/>
            <w:shd w:val="clear" w:color="auto" w:fill="auto"/>
          </w:tcPr>
          <w:p w:rsidR="00DF072C" w:rsidRPr="002526C3" w:rsidRDefault="00DF072C" w:rsidP="0014378C">
            <w:pPr>
              <w:rPr>
                <w:sz w:val="20"/>
                <w:szCs w:val="20"/>
              </w:rPr>
            </w:pPr>
            <w:r w:rsidRPr="002526C3">
              <w:rPr>
                <w:sz w:val="20"/>
                <w:szCs w:val="20"/>
              </w:rPr>
              <w:t xml:space="preserve">Firmato digitalmente da </w:t>
            </w:r>
            <w:r w:rsidRPr="002526C3">
              <w:rPr>
                <w:b/>
                <w:sz w:val="20"/>
                <w:szCs w:val="20"/>
              </w:rPr>
              <w:t>Francesca MENEGHEL</w:t>
            </w:r>
            <w:r w:rsidRPr="002526C3">
              <w:rPr>
                <w:b/>
                <w:sz w:val="20"/>
                <w:szCs w:val="20"/>
              </w:rPr>
              <w:br/>
            </w:r>
            <w:r w:rsidRPr="002526C3">
              <w:rPr>
                <w:sz w:val="20"/>
                <w:szCs w:val="20"/>
              </w:rPr>
              <w:t>C=IT</w:t>
            </w:r>
            <w:r w:rsidRPr="002526C3">
              <w:rPr>
                <w:sz w:val="20"/>
                <w:szCs w:val="20"/>
              </w:rPr>
              <w:br/>
              <w:t>O=</w:t>
            </w:r>
            <w:r w:rsidRPr="002526C3">
              <w:rPr>
                <w:color w:val="000000"/>
                <w:sz w:val="20"/>
                <w:szCs w:val="20"/>
              </w:rPr>
              <w:t xml:space="preserve">Istituto Comprensivo Statale di Oderzo </w:t>
            </w:r>
            <w:r w:rsidRPr="002526C3">
              <w:rPr>
                <w:b/>
                <w:bCs/>
                <w:sz w:val="20"/>
                <w:szCs w:val="20"/>
              </w:rPr>
              <w:t>94141320260</w:t>
            </w:r>
          </w:p>
        </w:tc>
      </w:tr>
    </w:tbl>
    <w:p w:rsidR="00DF072C" w:rsidRPr="002526C3" w:rsidRDefault="005512DE" w:rsidP="0014378C">
      <w:pPr>
        <w:ind w:left="5103"/>
        <w:jc w:val="both"/>
        <w:rPr>
          <w:b/>
          <w:sz w:val="20"/>
          <w:szCs w:val="20"/>
        </w:rPr>
      </w:pPr>
      <w:r w:rsidRPr="002526C3">
        <w:rPr>
          <w:b/>
          <w:sz w:val="20"/>
          <w:szCs w:val="20"/>
        </w:rPr>
        <w:t xml:space="preserve">    </w:t>
      </w:r>
      <w:r w:rsidR="00DF072C" w:rsidRPr="002526C3">
        <w:rPr>
          <w:b/>
          <w:sz w:val="20"/>
          <w:szCs w:val="20"/>
        </w:rPr>
        <w:t>Dott.ssa Francesca MENEGHEL</w:t>
      </w:r>
    </w:p>
    <w:sectPr w:rsidR="00DF072C" w:rsidRPr="002526C3" w:rsidSect="00DA79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E38" w:rsidRDefault="000B0E38" w:rsidP="00A0015A">
      <w:r>
        <w:separator/>
      </w:r>
    </w:p>
  </w:endnote>
  <w:endnote w:type="continuationSeparator" w:id="0">
    <w:p w:rsidR="000B0E38" w:rsidRDefault="000B0E38" w:rsidP="00A00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E38" w:rsidRDefault="000B0E3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E38" w:rsidRPr="00A0015A" w:rsidRDefault="000B0E38" w:rsidP="00A0015A">
    <w:pPr>
      <w:pStyle w:val="Testonotaapidipagina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rPr>
        <w:sz w:val="16"/>
        <w:szCs w:val="16"/>
      </w:rPr>
    </w:pPr>
    <w:r w:rsidRPr="00A0015A">
      <w:rPr>
        <w:sz w:val="16"/>
        <w:szCs w:val="16"/>
      </w:rPr>
      <w:t>Indicazioni utili all'utenza:</w:t>
    </w:r>
  </w:p>
  <w:p w:rsidR="000B0E38" w:rsidRPr="00A0015A" w:rsidRDefault="000B0E38" w:rsidP="00A0015A">
    <w:pPr>
      <w:pStyle w:val="Testonotaapidipagina"/>
      <w:numPr>
        <w:ilvl w:val="0"/>
        <w:numId w:val="5"/>
      </w:num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both"/>
      <w:rPr>
        <w:b/>
        <w:sz w:val="16"/>
        <w:szCs w:val="16"/>
      </w:rPr>
    </w:pPr>
    <w:r w:rsidRPr="00A0015A">
      <w:rPr>
        <w:b/>
        <w:sz w:val="16"/>
        <w:szCs w:val="16"/>
      </w:rPr>
      <w:t xml:space="preserve">il responsabile dell'istruttoria: Assistente </w:t>
    </w:r>
    <w:proofErr w:type="spellStart"/>
    <w:r w:rsidRPr="00A0015A">
      <w:rPr>
        <w:b/>
        <w:sz w:val="16"/>
        <w:szCs w:val="16"/>
      </w:rPr>
      <w:t>Amm.va</w:t>
    </w:r>
    <w:proofErr w:type="spellEnd"/>
    <w:r w:rsidRPr="00A0015A">
      <w:rPr>
        <w:b/>
        <w:sz w:val="16"/>
        <w:szCs w:val="16"/>
      </w:rPr>
      <w:t xml:space="preserve"> Daniela Campagna Ufficio Didattica ATA int. 2/2</w:t>
    </w:r>
  </w:p>
  <w:p w:rsidR="000B0E38" w:rsidRPr="00A0015A" w:rsidRDefault="000B0E38" w:rsidP="00A0015A">
    <w:pPr>
      <w:pStyle w:val="Testonotaapidipagina"/>
      <w:numPr>
        <w:ilvl w:val="0"/>
        <w:numId w:val="5"/>
      </w:num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rPr>
        <w:sz w:val="16"/>
        <w:szCs w:val="16"/>
      </w:rPr>
    </w:pPr>
    <w:r w:rsidRPr="00A0015A">
      <w:rPr>
        <w:sz w:val="16"/>
        <w:szCs w:val="16"/>
      </w:rPr>
      <w:t>Orario di ricevimento del Dirigente Scolastico</w:t>
    </w:r>
    <w:r w:rsidRPr="00A0015A">
      <w:rPr>
        <w:b/>
        <w:bCs/>
        <w:sz w:val="16"/>
        <w:szCs w:val="16"/>
      </w:rPr>
      <w:t xml:space="preserve"> Dott.ssa Francesca MENEGHEL</w:t>
    </w:r>
    <w:r w:rsidRPr="00A0015A">
      <w:rPr>
        <w:sz w:val="16"/>
        <w:szCs w:val="16"/>
      </w:rPr>
      <w:t xml:space="preserve"> : </w:t>
    </w:r>
    <w:r w:rsidRPr="00A0015A">
      <w:rPr>
        <w:b/>
        <w:sz w:val="16"/>
        <w:szCs w:val="16"/>
      </w:rPr>
      <w:t>previo appuntamento</w:t>
    </w:r>
  </w:p>
  <w:p w:rsidR="000B0E38" w:rsidRPr="00A0015A" w:rsidRDefault="000B0E38" w:rsidP="00A0015A">
    <w:pPr>
      <w:pStyle w:val="Testonotaapidipagina"/>
      <w:numPr>
        <w:ilvl w:val="0"/>
        <w:numId w:val="5"/>
      </w:num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rPr>
        <w:sz w:val="16"/>
        <w:szCs w:val="16"/>
      </w:rPr>
    </w:pPr>
    <w:r w:rsidRPr="00A0015A">
      <w:rPr>
        <w:sz w:val="16"/>
        <w:szCs w:val="16"/>
      </w:rPr>
      <w:t xml:space="preserve">Orario di ricevimento del Direttore dei servizi generali e amministrativi : </w:t>
    </w:r>
    <w:r w:rsidRPr="00A0015A">
      <w:rPr>
        <w:b/>
        <w:sz w:val="16"/>
        <w:szCs w:val="16"/>
      </w:rPr>
      <w:t>Clemente SIMONE</w:t>
    </w:r>
    <w:r w:rsidRPr="00A0015A">
      <w:rPr>
        <w:sz w:val="16"/>
        <w:szCs w:val="16"/>
      </w:rPr>
      <w:t xml:space="preserve"> </w:t>
    </w:r>
    <w:r w:rsidRPr="00A0015A">
      <w:rPr>
        <w:b/>
        <w:sz w:val="16"/>
        <w:szCs w:val="16"/>
      </w:rPr>
      <w:t>previo appuntamento</w:t>
    </w:r>
  </w:p>
  <w:p w:rsidR="000B0E38" w:rsidRPr="00A0015A" w:rsidRDefault="000B0E38" w:rsidP="00A0015A">
    <w:pPr>
      <w:pStyle w:val="Testonotaapidipagina"/>
      <w:numPr>
        <w:ilvl w:val="0"/>
        <w:numId w:val="5"/>
      </w:num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both"/>
      <w:rPr>
        <w:b/>
        <w:sz w:val="16"/>
        <w:szCs w:val="16"/>
      </w:rPr>
    </w:pPr>
    <w:r w:rsidRPr="00A0015A">
      <w:rPr>
        <w:b/>
        <w:sz w:val="16"/>
        <w:szCs w:val="16"/>
      </w:rPr>
      <w:t>orario di apertura al pubblico dell'ufficio durante le lezioni  è il seguente: martedì e venerdì  dalle ore 7.40 alle ore 8.30 e dalle ore 12.00 alle ore 13.00 ; mercoledì dalle ore 12.00 alle ore 13.00 ; Giovedì dalle ore 7.40 alle ore 8.30; Sabato dalle ore 11.00 alle ore 13.00 –  pomeriggio: lunedì e mercoledì dalle ore 15.00 alle ore 16.30; durante la sospensione delle lezioni dal lunedì al sabato dalle ore 10.00 alle ore 12.00.</w:t>
    </w:r>
  </w:p>
  <w:p w:rsidR="000B0E38" w:rsidRPr="00A0015A" w:rsidRDefault="000B0E38">
    <w:pPr>
      <w:pStyle w:val="Pidipagina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E38" w:rsidRDefault="000B0E3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E38" w:rsidRDefault="000B0E38" w:rsidP="00A0015A">
      <w:r>
        <w:separator/>
      </w:r>
    </w:p>
  </w:footnote>
  <w:footnote w:type="continuationSeparator" w:id="0">
    <w:p w:rsidR="000B0E38" w:rsidRDefault="000B0E38" w:rsidP="00A001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E38" w:rsidRDefault="000B0E3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E38" w:rsidRDefault="000B0E3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E38" w:rsidRDefault="000B0E3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7942"/>
    <w:multiLevelType w:val="hybridMultilevel"/>
    <w:tmpl w:val="7A7C48F6"/>
    <w:lvl w:ilvl="0" w:tplc="04100001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56DD9"/>
    <w:multiLevelType w:val="hybridMultilevel"/>
    <w:tmpl w:val="B5C03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75DA8"/>
    <w:multiLevelType w:val="hybridMultilevel"/>
    <w:tmpl w:val="5FE2F9D8"/>
    <w:lvl w:ilvl="0" w:tplc="756AFB0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DA0BD20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9454C6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EC2D4C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1444CA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0C3CBE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06D66C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5CF32C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92F468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8DD1747"/>
    <w:multiLevelType w:val="hybridMultilevel"/>
    <w:tmpl w:val="A8E27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94BD4C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615E29"/>
    <w:multiLevelType w:val="hybridMultilevel"/>
    <w:tmpl w:val="3050D456"/>
    <w:lvl w:ilvl="0" w:tplc="677462FE">
      <w:start w:val="1"/>
      <w:numFmt w:val="lowerLetter"/>
      <w:lvlText w:val="%1)"/>
      <w:lvlJc w:val="left"/>
      <w:pPr>
        <w:ind w:left="3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FA07E5"/>
    <w:multiLevelType w:val="hybridMultilevel"/>
    <w:tmpl w:val="09D0E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00108"/>
    <w:multiLevelType w:val="hybridMultilevel"/>
    <w:tmpl w:val="96D05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87104D"/>
    <w:multiLevelType w:val="hybridMultilevel"/>
    <w:tmpl w:val="3858123C"/>
    <w:lvl w:ilvl="0" w:tplc="E7A8DFF4">
      <w:start w:val="1"/>
      <w:numFmt w:val="bullet"/>
      <w:lvlText w:val="●"/>
      <w:lvlJc w:val="left"/>
      <w:pPr>
        <w:ind w:left="4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307CBC">
      <w:start w:val="1"/>
      <w:numFmt w:val="bullet"/>
      <w:lvlText w:val="o"/>
      <w:lvlJc w:val="left"/>
      <w:pPr>
        <w:ind w:left="55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52ADA4">
      <w:start w:val="1"/>
      <w:numFmt w:val="bullet"/>
      <w:lvlText w:val="▪"/>
      <w:lvlJc w:val="left"/>
      <w:pPr>
        <w:ind w:left="63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6A90B2">
      <w:start w:val="1"/>
      <w:numFmt w:val="bullet"/>
      <w:lvlText w:val="•"/>
      <w:lvlJc w:val="left"/>
      <w:pPr>
        <w:ind w:left="70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30DCB8">
      <w:start w:val="1"/>
      <w:numFmt w:val="bullet"/>
      <w:lvlText w:val="o"/>
      <w:lvlJc w:val="left"/>
      <w:pPr>
        <w:ind w:left="77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5019EA">
      <w:start w:val="1"/>
      <w:numFmt w:val="bullet"/>
      <w:lvlText w:val="▪"/>
      <w:lvlJc w:val="left"/>
      <w:pPr>
        <w:ind w:left="84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4AEF3C">
      <w:start w:val="1"/>
      <w:numFmt w:val="bullet"/>
      <w:lvlText w:val="•"/>
      <w:lvlJc w:val="left"/>
      <w:pPr>
        <w:ind w:left="91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2017B6">
      <w:start w:val="1"/>
      <w:numFmt w:val="bullet"/>
      <w:lvlText w:val="o"/>
      <w:lvlJc w:val="left"/>
      <w:pPr>
        <w:ind w:left="99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BC9B2E">
      <w:start w:val="1"/>
      <w:numFmt w:val="bullet"/>
      <w:lvlText w:val="▪"/>
      <w:lvlJc w:val="left"/>
      <w:pPr>
        <w:ind w:left="106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30351AD"/>
    <w:multiLevelType w:val="hybridMultilevel"/>
    <w:tmpl w:val="ECC041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8C4B5E"/>
    <w:multiLevelType w:val="hybridMultilevel"/>
    <w:tmpl w:val="15BE9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890886"/>
    <w:multiLevelType w:val="hybridMultilevel"/>
    <w:tmpl w:val="653C204E"/>
    <w:lvl w:ilvl="0" w:tplc="A3428A50">
      <w:start w:val="1"/>
      <w:numFmt w:val="decimal"/>
      <w:lvlText w:val="%1."/>
      <w:lvlJc w:val="left"/>
      <w:pPr>
        <w:ind w:left="7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2620FC">
      <w:start w:val="1"/>
      <w:numFmt w:val="lowerLetter"/>
      <w:lvlText w:val="%2"/>
      <w:lvlJc w:val="left"/>
      <w:pPr>
        <w:ind w:left="14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7A4C70">
      <w:start w:val="1"/>
      <w:numFmt w:val="lowerRoman"/>
      <w:lvlText w:val="%3"/>
      <w:lvlJc w:val="left"/>
      <w:pPr>
        <w:ind w:left="21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8E7A44">
      <w:start w:val="1"/>
      <w:numFmt w:val="decimal"/>
      <w:lvlText w:val="%4"/>
      <w:lvlJc w:val="left"/>
      <w:pPr>
        <w:ind w:left="28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388B7E">
      <w:start w:val="1"/>
      <w:numFmt w:val="lowerLetter"/>
      <w:lvlText w:val="%5"/>
      <w:lvlJc w:val="left"/>
      <w:pPr>
        <w:ind w:left="36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FA5EFC">
      <w:start w:val="1"/>
      <w:numFmt w:val="lowerRoman"/>
      <w:lvlText w:val="%6"/>
      <w:lvlJc w:val="left"/>
      <w:pPr>
        <w:ind w:left="43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7C6B92">
      <w:start w:val="1"/>
      <w:numFmt w:val="decimal"/>
      <w:lvlText w:val="%7"/>
      <w:lvlJc w:val="left"/>
      <w:pPr>
        <w:ind w:left="50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1C62B2">
      <w:start w:val="1"/>
      <w:numFmt w:val="lowerLetter"/>
      <w:lvlText w:val="%8"/>
      <w:lvlJc w:val="left"/>
      <w:pPr>
        <w:ind w:left="57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B2572E">
      <w:start w:val="1"/>
      <w:numFmt w:val="lowerRoman"/>
      <w:lvlText w:val="%9"/>
      <w:lvlJc w:val="left"/>
      <w:pPr>
        <w:ind w:left="64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90C3C10"/>
    <w:multiLevelType w:val="multilevel"/>
    <w:tmpl w:val="CD14FE3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>
    <w:nsid w:val="6D5C243B"/>
    <w:multiLevelType w:val="hybridMultilevel"/>
    <w:tmpl w:val="33FE132A"/>
    <w:lvl w:ilvl="0" w:tplc="9DC6224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2205B6">
      <w:start w:val="1"/>
      <w:numFmt w:val="bullet"/>
      <w:lvlText w:val="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7ED924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720480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12E28C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EAB952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A60A14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C6A22C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5632F8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F573C7C"/>
    <w:multiLevelType w:val="hybridMultilevel"/>
    <w:tmpl w:val="5E96F518"/>
    <w:lvl w:ilvl="0" w:tplc="1F008636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8A2C9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24A5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C25A8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5818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1420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462D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84D1B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FE57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27C5AA4"/>
    <w:multiLevelType w:val="singleLevel"/>
    <w:tmpl w:val="B0203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14"/>
  </w:num>
  <w:num w:numId="6">
    <w:abstractNumId w:val="7"/>
  </w:num>
  <w:num w:numId="7">
    <w:abstractNumId w:val="10"/>
  </w:num>
  <w:num w:numId="8">
    <w:abstractNumId w:val="13"/>
  </w:num>
  <w:num w:numId="9">
    <w:abstractNumId w:val="2"/>
  </w:num>
  <w:num w:numId="10">
    <w:abstractNumId w:val="12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26A27"/>
    <w:rsid w:val="00026133"/>
    <w:rsid w:val="00070B5A"/>
    <w:rsid w:val="000B0E38"/>
    <w:rsid w:val="00101143"/>
    <w:rsid w:val="0014378C"/>
    <w:rsid w:val="001C1285"/>
    <w:rsid w:val="00226A27"/>
    <w:rsid w:val="002526C3"/>
    <w:rsid w:val="00286FFB"/>
    <w:rsid w:val="002D344D"/>
    <w:rsid w:val="002E7C11"/>
    <w:rsid w:val="00307A66"/>
    <w:rsid w:val="00387BF7"/>
    <w:rsid w:val="003D6A98"/>
    <w:rsid w:val="0042169B"/>
    <w:rsid w:val="004A26F6"/>
    <w:rsid w:val="005512DE"/>
    <w:rsid w:val="005F7BBE"/>
    <w:rsid w:val="006C1363"/>
    <w:rsid w:val="006D0962"/>
    <w:rsid w:val="006E67C8"/>
    <w:rsid w:val="0071703C"/>
    <w:rsid w:val="007372DC"/>
    <w:rsid w:val="007825DB"/>
    <w:rsid w:val="0082277D"/>
    <w:rsid w:val="008462B7"/>
    <w:rsid w:val="00875320"/>
    <w:rsid w:val="008F057D"/>
    <w:rsid w:val="00995BF6"/>
    <w:rsid w:val="00A0015A"/>
    <w:rsid w:val="00A3198E"/>
    <w:rsid w:val="00A32549"/>
    <w:rsid w:val="00A3418A"/>
    <w:rsid w:val="00A41ED8"/>
    <w:rsid w:val="00AC4D44"/>
    <w:rsid w:val="00B72CB2"/>
    <w:rsid w:val="00BB5CDD"/>
    <w:rsid w:val="00D55FC6"/>
    <w:rsid w:val="00DA7964"/>
    <w:rsid w:val="00DC07C3"/>
    <w:rsid w:val="00DF072C"/>
    <w:rsid w:val="00DF2000"/>
    <w:rsid w:val="00DF4531"/>
    <w:rsid w:val="00E946E5"/>
    <w:rsid w:val="00EE7DDB"/>
    <w:rsid w:val="00F90080"/>
    <w:rsid w:val="00FD5304"/>
    <w:rsid w:val="00FE3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6A2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deltesto"/>
    <w:link w:val="CorpodeltestoCarattere"/>
    <w:rsid w:val="00226A27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orpodeltestoCarattere">
    <w:name w:val="Corpo del testo Carattere"/>
    <w:link w:val="a"/>
    <w:rsid w:val="00226A27"/>
    <w:rPr>
      <w:lang w:eastAsia="it-IT"/>
    </w:rPr>
  </w:style>
  <w:style w:type="paragraph" w:customStyle="1" w:styleId="Heading1">
    <w:name w:val="Heading 1"/>
    <w:basedOn w:val="Normale"/>
    <w:uiPriority w:val="1"/>
    <w:qFormat/>
    <w:rsid w:val="00226A27"/>
    <w:pPr>
      <w:widowControl w:val="0"/>
      <w:autoSpaceDE w:val="0"/>
      <w:autoSpaceDN w:val="0"/>
      <w:ind w:left="152"/>
      <w:outlineLvl w:val="1"/>
    </w:pPr>
    <w:rPr>
      <w:b/>
      <w:bCs/>
      <w:lang w:bidi="it-IT"/>
    </w:rPr>
  </w:style>
  <w:style w:type="paragraph" w:customStyle="1" w:styleId="TableParagraph">
    <w:name w:val="Table Paragraph"/>
    <w:basedOn w:val="Normale"/>
    <w:uiPriority w:val="1"/>
    <w:qFormat/>
    <w:rsid w:val="00226A27"/>
    <w:pPr>
      <w:widowControl w:val="0"/>
      <w:autoSpaceDE w:val="0"/>
      <w:autoSpaceDN w:val="0"/>
    </w:pPr>
    <w:rPr>
      <w:sz w:val="22"/>
      <w:szCs w:val="22"/>
      <w:lang w:bidi="it-IT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226A27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226A2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26A2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26A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61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6133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0015A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15A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001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001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A0015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0015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DA7964"/>
    <w:pPr>
      <w:autoSpaceDE w:val="0"/>
      <w:autoSpaceDN w:val="0"/>
      <w:adjustRightInd w:val="0"/>
      <w:spacing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oderzo.edu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VIC88400X@pec.istruzione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VIC88400X@Istruzione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C02F0-9799-4F19-8C90-5B47C424E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Clemente Simone</dc:creator>
  <cp:lastModifiedBy>d.campagna</cp:lastModifiedBy>
  <cp:revision>32</cp:revision>
  <cp:lastPrinted>2020-09-18T09:25:00Z</cp:lastPrinted>
  <dcterms:created xsi:type="dcterms:W3CDTF">2020-09-15T05:33:00Z</dcterms:created>
  <dcterms:modified xsi:type="dcterms:W3CDTF">2020-09-18T09:25:00Z</dcterms:modified>
</cp:coreProperties>
</file>