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5" w:rsidRDefault="00DB02E5" w:rsidP="00DB02E5">
      <w:pPr>
        <w:pStyle w:val="normal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Circolare n. vedi segnatura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Oderzo</w:t>
      </w:r>
      <w:proofErr w:type="spellEnd"/>
      <w:r>
        <w:rPr>
          <w:rFonts w:ascii="Calibri" w:eastAsia="Calibri" w:hAnsi="Calibri" w:cs="Calibri"/>
          <w:b/>
        </w:rPr>
        <w:t>,  17 Settembre 2021</w:t>
      </w:r>
    </w:p>
    <w:p w:rsidR="007F6E58" w:rsidRDefault="00AD1643">
      <w:pPr>
        <w:pStyle w:val="normal"/>
        <w:ind w:left="504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 genitori degli alunni delle classi</w:t>
      </w:r>
    </w:p>
    <w:p w:rsidR="007F6E58" w:rsidRDefault="00AD1643">
      <w:pPr>
        <w:pStyle w:val="normal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1^ – 2^ – 3^ SCUOLA PRIMARIA</w:t>
      </w:r>
    </w:p>
    <w:p w:rsidR="007F6E58" w:rsidRDefault="007F6E58">
      <w:pPr>
        <w:pStyle w:val="normal"/>
        <w:ind w:left="720"/>
        <w:rPr>
          <w:rFonts w:ascii="Calibri" w:eastAsia="Calibri" w:hAnsi="Calibri" w:cs="Calibri"/>
        </w:rPr>
      </w:pPr>
    </w:p>
    <w:p w:rsidR="007F6E58" w:rsidRDefault="00AD1643">
      <w:pPr>
        <w:pStyle w:val="normal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p.c.</w:t>
      </w:r>
      <w:r>
        <w:rPr>
          <w:rFonts w:ascii="Calibri" w:eastAsia="Calibri" w:hAnsi="Calibri" w:cs="Calibri"/>
        </w:rPr>
        <w:tab/>
        <w:t>Ai docenti (Scuola Primaria)</w:t>
      </w:r>
    </w:p>
    <w:p w:rsidR="007F6E58" w:rsidRDefault="00AD1643">
      <w:pPr>
        <w:pStyle w:val="normal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personale di Segreteria</w:t>
      </w:r>
    </w:p>
    <w:p w:rsidR="007F6E58" w:rsidRDefault="00AD1643">
      <w:pPr>
        <w:pStyle w:val="normal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F6E58" w:rsidRDefault="007F6E58">
      <w:pPr>
        <w:pStyle w:val="normal"/>
        <w:rPr>
          <w:rFonts w:ascii="Calibri" w:eastAsia="Calibri" w:hAnsi="Calibri" w:cs="Calibri"/>
        </w:rPr>
      </w:pPr>
    </w:p>
    <w:p w:rsidR="007F6E58" w:rsidRDefault="00AD1643">
      <w:pPr>
        <w:pStyle w:val="normal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“Il Veneto Legge” – Maratona di lettura 24 settembre 2021</w:t>
      </w:r>
    </w:p>
    <w:p w:rsidR="007F6E58" w:rsidRDefault="007F6E58">
      <w:pPr>
        <w:pStyle w:val="normal"/>
        <w:rPr>
          <w:rFonts w:ascii="Calibri" w:eastAsia="Calibri" w:hAnsi="Calibri" w:cs="Calibri"/>
          <w:b/>
        </w:rPr>
      </w:pPr>
    </w:p>
    <w:p w:rsidR="007F6E58" w:rsidRDefault="00AD1643">
      <w:pPr>
        <w:pStyle w:val="normal"/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informano le famiglie degli alunni delle classi prime, seconde e terze della Scuola Primaria che il nostro Istituto ha aderito alla Maratona di Lettura prevista nell’ambito dell’iniziativa “Il Veneto Legge”, promossa dalla Regione Veneto, dall’Associazi</w:t>
      </w:r>
      <w:r>
        <w:rPr>
          <w:rFonts w:ascii="Calibri" w:eastAsia="Calibri" w:hAnsi="Calibri" w:cs="Calibri"/>
        </w:rPr>
        <w:t xml:space="preserve">one Italiana Biblioteche e dall’Ufficio Scolastico Regionale per il Veneto. </w:t>
      </w:r>
    </w:p>
    <w:p w:rsidR="007F6E58" w:rsidRDefault="00AD1643">
      <w:pPr>
        <w:pStyle w:val="normal"/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collaborazione con </w:t>
      </w:r>
      <w:r>
        <w:rPr>
          <w:rFonts w:ascii="Calibri" w:eastAsia="Calibri" w:hAnsi="Calibri" w:cs="Calibri"/>
          <w:i/>
        </w:rPr>
        <w:t xml:space="preserve">Fondazione </w:t>
      </w:r>
      <w:proofErr w:type="spellStart"/>
      <w:r>
        <w:rPr>
          <w:rFonts w:ascii="Calibri" w:eastAsia="Calibri" w:hAnsi="Calibri" w:cs="Calibri"/>
          <w:i/>
        </w:rPr>
        <w:t>Oderzo</w:t>
      </w:r>
      <w:proofErr w:type="spellEnd"/>
      <w:r>
        <w:rPr>
          <w:rFonts w:ascii="Calibri" w:eastAsia="Calibri" w:hAnsi="Calibri" w:cs="Calibri"/>
          <w:i/>
        </w:rPr>
        <w:t xml:space="preserve"> Cultura </w:t>
      </w:r>
      <w:r>
        <w:rPr>
          <w:rFonts w:ascii="Calibri" w:eastAsia="Calibri" w:hAnsi="Calibri" w:cs="Calibri"/>
        </w:rPr>
        <w:t xml:space="preserve">e il Comune di </w:t>
      </w:r>
      <w:proofErr w:type="spellStart"/>
      <w:r>
        <w:rPr>
          <w:rFonts w:ascii="Calibri" w:eastAsia="Calibri" w:hAnsi="Calibri" w:cs="Calibri"/>
        </w:rPr>
        <w:t>Oderzo</w:t>
      </w:r>
      <w:proofErr w:type="spellEnd"/>
      <w:r>
        <w:rPr>
          <w:rFonts w:ascii="Calibri" w:eastAsia="Calibri" w:hAnsi="Calibri" w:cs="Calibri"/>
        </w:rPr>
        <w:t xml:space="preserve">, nella mattinata di </w:t>
      </w:r>
      <w:r>
        <w:rPr>
          <w:rFonts w:ascii="Calibri" w:eastAsia="Calibri" w:hAnsi="Calibri" w:cs="Calibri"/>
          <w:b/>
        </w:rPr>
        <w:t>venerdì 24 settembre 2021</w:t>
      </w:r>
      <w:r>
        <w:rPr>
          <w:rFonts w:ascii="Calibri" w:eastAsia="Calibri" w:hAnsi="Calibri" w:cs="Calibri"/>
        </w:rPr>
        <w:t xml:space="preserve"> gli alunni verranno coinvolti nell’ascolto di letture sul tema </w:t>
      </w:r>
      <w:r>
        <w:rPr>
          <w:rFonts w:ascii="Calibri" w:eastAsia="Calibri" w:hAnsi="Calibri" w:cs="Calibri"/>
        </w:rPr>
        <w:t xml:space="preserve">dell’acqua e della natura. </w:t>
      </w:r>
    </w:p>
    <w:p w:rsidR="007F6E58" w:rsidRDefault="007F6E58">
      <w:pPr>
        <w:pStyle w:val="normal"/>
        <w:ind w:firstLine="425"/>
        <w:jc w:val="both"/>
        <w:rPr>
          <w:rFonts w:ascii="Calibri" w:eastAsia="Calibri" w:hAnsi="Calibri" w:cs="Calibri"/>
        </w:rPr>
      </w:pPr>
    </w:p>
    <w:p w:rsidR="007F6E58" w:rsidRDefault="00AD1643">
      <w:pPr>
        <w:pStyle w:val="normal"/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seguito il programma delle letture.</w:t>
      </w:r>
    </w:p>
    <w:p w:rsidR="007F6E58" w:rsidRDefault="007F6E58">
      <w:pPr>
        <w:pStyle w:val="normal"/>
        <w:ind w:firstLine="425"/>
        <w:jc w:val="both"/>
        <w:rPr>
          <w:rFonts w:ascii="Calibri" w:eastAsia="Calibri" w:hAnsi="Calibri" w:cs="Calibri"/>
        </w:rPr>
      </w:pPr>
    </w:p>
    <w:tbl>
      <w:tblPr>
        <w:tblStyle w:val="a"/>
        <w:tblW w:w="92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54"/>
      </w:tblGrid>
      <w:tr w:rsidR="007F6E58" w:rsidTr="00A56B21">
        <w:trPr>
          <w:trHeight w:val="1900"/>
          <w:jc w:val="center"/>
        </w:trPr>
        <w:tc>
          <w:tcPr>
            <w:tcW w:w="9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58" w:rsidRDefault="00AD1643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VENETO LEGGE</w:t>
            </w:r>
          </w:p>
          <w:p w:rsidR="007F6E58" w:rsidRDefault="00AD1643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“Tutta una maratona” – STORIE TRA ACQUA E NATURA</w:t>
            </w:r>
          </w:p>
          <w:p w:rsidR="007F6E58" w:rsidRDefault="00AD1643">
            <w:pPr>
              <w:pStyle w:val="normal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Orari delle letture (per ogni singolo plesso)</w:t>
            </w:r>
          </w:p>
          <w:p w:rsidR="007F6E58" w:rsidRDefault="00AD1643">
            <w:pPr>
              <w:pStyle w:val="normal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classi prime:</w:t>
            </w:r>
            <w:r>
              <w:rPr>
                <w:rFonts w:ascii="Calibri" w:eastAsia="Calibri" w:hAnsi="Calibri" w:cs="Calibri"/>
              </w:rPr>
              <w:t xml:space="preserve"> dalle ore 9.00 alle ore 9.30</w:t>
            </w:r>
          </w:p>
          <w:p w:rsidR="007F6E58" w:rsidRDefault="00AD1643">
            <w:pPr>
              <w:pStyle w:val="normal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classi seconde:</w:t>
            </w:r>
            <w:r>
              <w:rPr>
                <w:rFonts w:ascii="Calibri" w:eastAsia="Calibri" w:hAnsi="Calibri" w:cs="Calibri"/>
              </w:rPr>
              <w:t xml:space="preserve"> dalle ore 9.45 al</w:t>
            </w:r>
            <w:r>
              <w:rPr>
                <w:rFonts w:ascii="Calibri" w:eastAsia="Calibri" w:hAnsi="Calibri" w:cs="Calibri"/>
              </w:rPr>
              <w:t>le ore 10.15</w:t>
            </w:r>
          </w:p>
          <w:p w:rsidR="007F6E58" w:rsidRDefault="00AD1643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classi terze: </w:t>
            </w:r>
            <w:r>
              <w:rPr>
                <w:rFonts w:ascii="Calibri" w:eastAsia="Calibri" w:hAnsi="Calibri" w:cs="Calibri"/>
              </w:rPr>
              <w:t>dalle ore 10.30 alle ore 11.00</w:t>
            </w:r>
          </w:p>
        </w:tc>
      </w:tr>
    </w:tbl>
    <w:p w:rsidR="007F6E58" w:rsidRDefault="007F6E58">
      <w:pPr>
        <w:pStyle w:val="normal"/>
        <w:jc w:val="both"/>
        <w:rPr>
          <w:rFonts w:ascii="Calibri" w:eastAsia="Calibri" w:hAnsi="Calibri" w:cs="Calibri"/>
        </w:rPr>
      </w:pPr>
    </w:p>
    <w:p w:rsidR="007F6E58" w:rsidRDefault="00AD164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allega la locandina dell’iniziativa.</w:t>
      </w:r>
    </w:p>
    <w:p w:rsidR="007F6E58" w:rsidRDefault="007F6E5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</w:p>
    <w:p w:rsidR="007F6E58" w:rsidRDefault="00AD164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Cordiali Saluti.</w:t>
      </w:r>
    </w:p>
    <w:p w:rsidR="00B87F50" w:rsidRDefault="00B87F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</w:p>
    <w:p w:rsidR="00A56B21" w:rsidRPr="00A56B21" w:rsidRDefault="00A56B21" w:rsidP="00A56B21">
      <w:pPr>
        <w:spacing w:line="280" w:lineRule="atLeast"/>
        <w:ind w:left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964A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A56B21">
        <w:rPr>
          <w:rFonts w:asciiTheme="majorHAnsi" w:hAnsiTheme="majorHAnsi" w:cstheme="majorHAnsi"/>
          <w:b/>
          <w:sz w:val="20"/>
          <w:szCs w:val="20"/>
        </w:rPr>
        <w:t>IL DIRIGENTE SCOLASTICO</w:t>
      </w:r>
    </w:p>
    <w:tbl>
      <w:tblPr>
        <w:tblpPr w:leftFromText="141" w:rightFromText="141" w:vertAnchor="text" w:horzAnchor="page" w:tblpX="5443" w:tblpY="345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3"/>
      </w:tblGrid>
      <w:tr w:rsidR="00A56B21" w:rsidRPr="00A56B21" w:rsidTr="00A56B21">
        <w:trPr>
          <w:trHeight w:val="675"/>
        </w:trPr>
        <w:tc>
          <w:tcPr>
            <w:tcW w:w="5703" w:type="dxa"/>
            <w:shd w:val="clear" w:color="auto" w:fill="auto"/>
          </w:tcPr>
          <w:p w:rsidR="00A56B21" w:rsidRPr="00A56B21" w:rsidRDefault="00A56B21" w:rsidP="00A56B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6B21">
              <w:rPr>
                <w:rFonts w:asciiTheme="majorHAnsi" w:hAnsiTheme="majorHAnsi" w:cstheme="majorHAnsi"/>
                <w:sz w:val="20"/>
                <w:szCs w:val="20"/>
              </w:rPr>
              <w:t xml:space="preserve">Firmato digitalmente da </w:t>
            </w:r>
            <w:r w:rsidRPr="00A56B21">
              <w:rPr>
                <w:rFonts w:asciiTheme="majorHAnsi" w:hAnsiTheme="majorHAnsi" w:cstheme="majorHAnsi"/>
                <w:b/>
                <w:sz w:val="20"/>
                <w:szCs w:val="20"/>
              </w:rPr>
              <w:t>Francesca MENEGHEL</w:t>
            </w:r>
            <w:r w:rsidRPr="00A56B2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proofErr w:type="spellStart"/>
            <w:r w:rsidRPr="00A56B21">
              <w:rPr>
                <w:rFonts w:asciiTheme="majorHAnsi" w:hAnsiTheme="majorHAnsi" w:cstheme="majorHAnsi"/>
                <w:sz w:val="20"/>
                <w:szCs w:val="20"/>
              </w:rPr>
              <w:t>C=IT</w:t>
            </w:r>
            <w:proofErr w:type="spellEnd"/>
            <w:r w:rsidRPr="00A56B2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 w:rsidRPr="00A56B21">
              <w:rPr>
                <w:rFonts w:asciiTheme="majorHAnsi" w:hAnsiTheme="majorHAnsi" w:cstheme="majorHAnsi"/>
                <w:sz w:val="20"/>
                <w:szCs w:val="20"/>
              </w:rPr>
              <w:t>O=</w:t>
            </w:r>
            <w:r w:rsidRPr="00A56B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Istituto</w:t>
            </w:r>
            <w:proofErr w:type="spellEnd"/>
            <w:r w:rsidRPr="00A56B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Comprensivo Statale di </w:t>
            </w:r>
            <w:proofErr w:type="spellStart"/>
            <w:r w:rsidRPr="00A56B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Oderzo</w:t>
            </w:r>
            <w:proofErr w:type="spellEnd"/>
            <w:r w:rsidRPr="00A56B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56B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94141320260</w:t>
            </w:r>
          </w:p>
        </w:tc>
      </w:tr>
    </w:tbl>
    <w:p w:rsidR="00A56B21" w:rsidRPr="00F964A8" w:rsidRDefault="00A56B21" w:rsidP="00A56B21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6B21">
        <w:rPr>
          <w:rFonts w:asciiTheme="majorHAnsi" w:hAnsiTheme="majorHAnsi" w:cstheme="majorHAnsi"/>
          <w:b/>
          <w:sz w:val="20"/>
          <w:szCs w:val="20"/>
        </w:rPr>
        <w:t xml:space="preserve">        Dott.ssa Francesca MENEGHEL</w:t>
      </w:r>
    </w:p>
    <w:p w:rsidR="00B87F50" w:rsidRDefault="00B87F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</w:p>
    <w:p w:rsidR="00B87F50" w:rsidRDefault="00B87F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</w:p>
    <w:p w:rsidR="00B87F50" w:rsidRDefault="00B87F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</w:p>
    <w:p w:rsidR="00B87F50" w:rsidRDefault="00B87F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</w:rPr>
      </w:pPr>
    </w:p>
    <w:sectPr w:rsidR="00B87F50" w:rsidSect="00B87F50">
      <w:headerReference w:type="default" r:id="rId7"/>
      <w:footerReference w:type="default" r:id="rId8"/>
      <w:pgSz w:w="11909" w:h="16834"/>
      <w:pgMar w:top="737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E5" w:rsidRDefault="00DB02E5" w:rsidP="00DB02E5">
      <w:pPr>
        <w:spacing w:line="240" w:lineRule="auto"/>
      </w:pPr>
      <w:r>
        <w:separator/>
      </w:r>
    </w:p>
  </w:endnote>
  <w:endnote w:type="continuationSeparator" w:id="0">
    <w:p w:rsidR="00DB02E5" w:rsidRDefault="00DB02E5" w:rsidP="00DB0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50" w:rsidRPr="00A0015A" w:rsidRDefault="00B87F50" w:rsidP="00B87F50">
    <w:pPr>
      <w:pStyle w:val="Testonotaapidipagin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Indicazioni utili all'utenza:</w:t>
    </w:r>
  </w:p>
  <w:p w:rsidR="00B87F50" w:rsidRPr="00A0015A" w:rsidRDefault="00B87F50" w:rsidP="00B87F50">
    <w:pPr>
      <w:pStyle w:val="Testonotaapidipagin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 xml:space="preserve">il responsabile dell'istruttoria: Assistente </w:t>
    </w:r>
    <w:proofErr w:type="spellStart"/>
    <w:r w:rsidRPr="00A0015A">
      <w:rPr>
        <w:b/>
        <w:sz w:val="16"/>
        <w:szCs w:val="16"/>
      </w:rPr>
      <w:t>Amm.va</w:t>
    </w:r>
    <w:proofErr w:type="spellEnd"/>
    <w:r w:rsidRPr="00A0015A">
      <w:rPr>
        <w:b/>
        <w:sz w:val="16"/>
        <w:szCs w:val="16"/>
      </w:rPr>
      <w:t xml:space="preserve"> Daniela Campagna Ufficio Didattica ATA int. 2/2</w:t>
    </w:r>
  </w:p>
  <w:p w:rsidR="00B87F50" w:rsidRPr="00A0015A" w:rsidRDefault="00B87F50" w:rsidP="00B87F50">
    <w:pPr>
      <w:pStyle w:val="Testonotaapidipagin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Orario di ricevimento del Dirigente Scolastico</w:t>
    </w:r>
    <w:r w:rsidRPr="00A0015A">
      <w:rPr>
        <w:b/>
        <w:bCs/>
        <w:sz w:val="16"/>
        <w:szCs w:val="16"/>
      </w:rPr>
      <w:t xml:space="preserve"> Dott.ssa Francesca MENEGHEL</w:t>
    </w:r>
    <w:r w:rsidRPr="00A0015A">
      <w:rPr>
        <w:sz w:val="16"/>
        <w:szCs w:val="16"/>
      </w:rPr>
      <w:t xml:space="preserve"> : </w:t>
    </w:r>
    <w:r w:rsidRPr="00A0015A">
      <w:rPr>
        <w:b/>
        <w:sz w:val="16"/>
        <w:szCs w:val="16"/>
      </w:rPr>
      <w:t>previo appuntamento</w:t>
    </w:r>
  </w:p>
  <w:p w:rsidR="00B87F50" w:rsidRPr="00A0015A" w:rsidRDefault="00B87F50" w:rsidP="00B87F50">
    <w:pPr>
      <w:pStyle w:val="Testonotaapidipagin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 xml:space="preserve">Orario di ricevimento del Direttore dei servizi generali e amministrativi : </w:t>
    </w:r>
    <w:r w:rsidRPr="00A0015A">
      <w:rPr>
        <w:b/>
        <w:sz w:val="16"/>
        <w:szCs w:val="16"/>
      </w:rPr>
      <w:t>Clemente SIMONE</w:t>
    </w:r>
    <w:r w:rsidRPr="00A0015A">
      <w:rPr>
        <w:sz w:val="16"/>
        <w:szCs w:val="16"/>
      </w:rPr>
      <w:t xml:space="preserve"> </w:t>
    </w:r>
    <w:r w:rsidRPr="00A0015A">
      <w:rPr>
        <w:b/>
        <w:sz w:val="16"/>
        <w:szCs w:val="16"/>
      </w:rPr>
      <w:t>previo appuntamento</w:t>
    </w:r>
  </w:p>
  <w:p w:rsidR="00B87F50" w:rsidRPr="00A0015A" w:rsidRDefault="00B87F50" w:rsidP="00B87F50">
    <w:pPr>
      <w:pStyle w:val="Testonotaapidipagin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>orario di apertura al pubblico dell'ufficio durante le lezioni  è il seguente: martedì e venerdì  dalle ore 7.40 alle ore 8.30 e dalle ore 12.00 alle ore 13.00 ; mercoledì dalle ore 12.00 alle ore 13.00 ; Giovedì dalle ore 7.40 alle ore 8.30; Sabato dalle ore 11.00 alle ore 13.00 –  pomeriggio: lunedì e mercoledì dalle ore 15.00 alle ore 16.30; durante la sospensione delle lezioni dal lunedì al sabato dalle ore 10.00 alle ore 12.00.</w:t>
    </w:r>
  </w:p>
  <w:p w:rsidR="00B87F50" w:rsidRPr="00A0015A" w:rsidRDefault="00B87F50" w:rsidP="00B87F50">
    <w:pPr>
      <w:pStyle w:val="Pidipagina"/>
      <w:rPr>
        <w:sz w:val="16"/>
        <w:szCs w:val="16"/>
      </w:rPr>
    </w:pPr>
  </w:p>
  <w:p w:rsidR="00B87F50" w:rsidRDefault="00B87F50">
    <w:pPr>
      <w:pStyle w:val="Pidipagina"/>
    </w:pPr>
  </w:p>
  <w:p w:rsidR="00B87F50" w:rsidRDefault="00B87F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E5" w:rsidRDefault="00DB02E5" w:rsidP="00DB02E5">
      <w:pPr>
        <w:spacing w:line="240" w:lineRule="auto"/>
      </w:pPr>
      <w:r>
        <w:separator/>
      </w:r>
    </w:p>
  </w:footnote>
  <w:footnote w:type="continuationSeparator" w:id="0">
    <w:p w:rsidR="00DB02E5" w:rsidRDefault="00DB02E5" w:rsidP="00DB02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46"/>
      <w:gridCol w:w="7444"/>
    </w:tblGrid>
    <w:tr w:rsidR="00DB02E5" w:rsidRPr="00B85A2A" w:rsidTr="00DB02E5">
      <w:trPr>
        <w:trHeight w:val="1124"/>
      </w:trPr>
      <w:tc>
        <w:tcPr>
          <w:tcW w:w="1746" w:type="dxa"/>
          <w:shd w:val="clear" w:color="auto" w:fill="auto"/>
        </w:tcPr>
        <w:p w:rsidR="00DB02E5" w:rsidRDefault="00DB02E5" w:rsidP="00BE58C5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723900" cy="800100"/>
                <wp:effectExtent l="0" t="0" r="0" b="0"/>
                <wp:docPr id="1" name="image1.jpg" descr="logo-miur-senza-tes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miur-senza-tes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  <w:shd w:val="clear" w:color="auto" w:fill="auto"/>
        </w:tcPr>
        <w:p w:rsidR="00DB02E5" w:rsidRPr="00DB02E5" w:rsidRDefault="00DB02E5" w:rsidP="00BE58C5">
          <w:pPr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DB02E5" w:rsidRPr="00DB02E5" w:rsidRDefault="00DB02E5" w:rsidP="00BE58C5">
          <w:pPr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DB02E5">
            <w:rPr>
              <w:rFonts w:asciiTheme="majorHAnsi" w:hAnsiTheme="majorHAnsi" w:cstheme="majorHAnsi"/>
              <w:b/>
              <w:sz w:val="18"/>
              <w:szCs w:val="18"/>
            </w:rPr>
            <w:t xml:space="preserve">ISTITUTO COMPRENSIVO STATALE </w:t>
          </w:r>
          <w:proofErr w:type="spellStart"/>
          <w:r w:rsidRPr="00DB02E5">
            <w:rPr>
              <w:rFonts w:asciiTheme="majorHAnsi" w:hAnsiTheme="majorHAnsi" w:cstheme="majorHAnsi"/>
              <w:b/>
              <w:sz w:val="18"/>
              <w:szCs w:val="18"/>
            </w:rPr>
            <w:t>DI</w:t>
          </w:r>
          <w:proofErr w:type="spellEnd"/>
          <w:r w:rsidRPr="00DB02E5">
            <w:rPr>
              <w:rFonts w:asciiTheme="majorHAnsi" w:hAnsiTheme="majorHAnsi" w:cstheme="majorHAnsi"/>
              <w:b/>
              <w:sz w:val="18"/>
              <w:szCs w:val="18"/>
            </w:rPr>
            <w:t xml:space="preserve"> ODERZO (TV)</w:t>
          </w:r>
        </w:p>
        <w:p w:rsidR="00DB02E5" w:rsidRPr="00DB02E5" w:rsidRDefault="00DB02E5" w:rsidP="00BE58C5">
          <w:pPr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DB02E5">
            <w:rPr>
              <w:rFonts w:asciiTheme="majorHAnsi" w:hAnsiTheme="majorHAnsi" w:cstheme="majorHAnsi"/>
              <w:sz w:val="18"/>
              <w:szCs w:val="18"/>
            </w:rPr>
            <w:t xml:space="preserve">SCUOLE INFANZIA - SCUOLE PRIMARIE - SCUOLA SECONDARIA 1° GRADO </w:t>
          </w:r>
        </w:p>
        <w:p w:rsidR="00DB02E5" w:rsidRPr="00DB02E5" w:rsidRDefault="00DB02E5" w:rsidP="00BE58C5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DB02E5">
            <w:rPr>
              <w:rFonts w:asciiTheme="majorHAnsi" w:hAnsiTheme="majorHAnsi" w:cstheme="majorHAnsi"/>
              <w:sz w:val="18"/>
              <w:szCs w:val="18"/>
            </w:rPr>
            <w:t xml:space="preserve">Piazzale Europa 21 – 31046 ODERZO (TV)- </w:t>
          </w:r>
          <w:r w:rsidRPr="00DB02E5">
            <w:rPr>
              <w:rFonts w:cstheme="majorHAnsi"/>
              <w:sz w:val="18"/>
              <w:szCs w:val="18"/>
            </w:rPr>
            <w:t>🕾</w:t>
          </w:r>
          <w:r w:rsidRPr="00DB02E5">
            <w:rPr>
              <w:rFonts w:asciiTheme="majorHAnsi" w:hAnsiTheme="majorHAnsi" w:cstheme="majorHAnsi"/>
              <w:sz w:val="18"/>
              <w:szCs w:val="18"/>
            </w:rPr>
            <w:t xml:space="preserve"> 0422/815655  </w:t>
          </w:r>
          <w:r w:rsidRPr="00DB02E5">
            <w:rPr>
              <w:rFonts w:cstheme="majorHAnsi"/>
              <w:sz w:val="18"/>
              <w:szCs w:val="18"/>
            </w:rPr>
            <w:t>🖷</w:t>
          </w:r>
          <w:r w:rsidRPr="00DB02E5">
            <w:rPr>
              <w:rFonts w:asciiTheme="majorHAnsi" w:hAnsiTheme="majorHAnsi" w:cstheme="majorHAnsi"/>
              <w:sz w:val="18"/>
              <w:szCs w:val="18"/>
            </w:rPr>
            <w:t xml:space="preserve"> 0422/814578</w:t>
          </w:r>
        </w:p>
        <w:p w:rsidR="00DB02E5" w:rsidRPr="00DB02E5" w:rsidRDefault="00DB02E5" w:rsidP="00BE58C5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DB02E5">
            <w:rPr>
              <w:rFonts w:asciiTheme="majorHAnsi" w:hAnsiTheme="majorHAnsi" w:cstheme="majorHAnsi"/>
              <w:sz w:val="18"/>
              <w:szCs w:val="18"/>
            </w:rPr>
            <w:t xml:space="preserve">E-mail </w:t>
          </w:r>
          <w:hyperlink r:id="rId2">
            <w:r w:rsidRPr="00DB02E5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>TVIC88400X@Istruzione.it</w:t>
            </w:r>
          </w:hyperlink>
          <w:r w:rsidRPr="00DB02E5">
            <w:rPr>
              <w:rFonts w:asciiTheme="majorHAnsi" w:hAnsiTheme="majorHAnsi" w:cstheme="majorHAnsi"/>
              <w:sz w:val="18"/>
              <w:szCs w:val="18"/>
            </w:rPr>
            <w:t xml:space="preserve"> – Posta Certificata: </w:t>
          </w:r>
          <w:hyperlink r:id="rId3">
            <w:r w:rsidRPr="00DB02E5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>TVIC88400X@pec.istruzione.it</w:t>
            </w:r>
          </w:hyperlink>
        </w:p>
        <w:p w:rsidR="00DB02E5" w:rsidRPr="00DB02E5" w:rsidRDefault="00DB02E5" w:rsidP="00BE58C5">
          <w:pPr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 w:rsidRPr="00DB02E5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C.F. 94141320260 - Cod. Min.:TVIC88400X – SITO: </w:t>
          </w:r>
          <w:hyperlink r:id="rId4">
            <w:r w:rsidRPr="00DB02E5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val="en-US"/>
              </w:rPr>
              <w:t>www.icoderzo.edu.it</w:t>
            </w:r>
          </w:hyperlink>
        </w:p>
      </w:tc>
    </w:tr>
  </w:tbl>
  <w:p w:rsidR="00DB02E5" w:rsidRDefault="00DB02E5" w:rsidP="00DB02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58"/>
    <w:rsid w:val="00662FAE"/>
    <w:rsid w:val="006958BE"/>
    <w:rsid w:val="007F6E58"/>
    <w:rsid w:val="00A56B21"/>
    <w:rsid w:val="00AD1643"/>
    <w:rsid w:val="00B87F50"/>
    <w:rsid w:val="00D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F6E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7F6E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7F6E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7F6E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7F6E5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7F6E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F6E58"/>
  </w:style>
  <w:style w:type="table" w:customStyle="1" w:styleId="TableNormal">
    <w:name w:val="Table Normal"/>
    <w:rsid w:val="007F6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F6E5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7F6E5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F6E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02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2E5"/>
  </w:style>
  <w:style w:type="paragraph" w:styleId="Pidipagina">
    <w:name w:val="footer"/>
    <w:basedOn w:val="Normale"/>
    <w:link w:val="PidipaginaCarattere"/>
    <w:uiPriority w:val="99"/>
    <w:unhideWhenUsed/>
    <w:rsid w:val="00DB02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2E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B87F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7F50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oderz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Campagna</dc:creator>
  <cp:lastModifiedBy>d.campagna</cp:lastModifiedBy>
  <cp:revision>2</cp:revision>
  <dcterms:created xsi:type="dcterms:W3CDTF">2021-09-17T08:33:00Z</dcterms:created>
  <dcterms:modified xsi:type="dcterms:W3CDTF">2021-09-17T08:33:00Z</dcterms:modified>
</cp:coreProperties>
</file>