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D0D36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3221C6" w:rsidRDefault="00623CC1" w:rsidP="00A25C17">
      <w:pPr>
        <w:spacing w:before="120"/>
        <w:rPr>
          <w:b/>
          <w:sz w:val="20"/>
          <w:szCs w:val="20"/>
        </w:rPr>
      </w:pPr>
      <w:r w:rsidRPr="00ED0D36">
        <w:rPr>
          <w:b/>
          <w:sz w:val="20"/>
          <w:szCs w:val="20"/>
          <w:lang w:val="en-US"/>
        </w:rPr>
        <w:t xml:space="preserve">    </w:t>
      </w:r>
      <w:r w:rsidR="00A00C8A">
        <w:rPr>
          <w:b/>
          <w:sz w:val="20"/>
          <w:szCs w:val="20"/>
        </w:rPr>
        <w:t xml:space="preserve">N. Circolare e data vedasi segnatura </w:t>
      </w:r>
    </w:p>
    <w:p w14:paraId="0F701DF8" w14:textId="77777777" w:rsidR="0095009B" w:rsidRDefault="0095009B" w:rsidP="003221C6">
      <w:pPr>
        <w:ind w:left="5387"/>
      </w:pPr>
    </w:p>
    <w:p w14:paraId="38B338D0" w14:textId="13BA230A" w:rsidR="00BC7BB2" w:rsidRDefault="007438EC" w:rsidP="007438E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</w:t>
      </w:r>
      <w:r w:rsidR="00BC7BB2">
        <w:rPr>
          <w:rFonts w:ascii="Calibri" w:eastAsia="Calibri" w:hAnsi="Calibri" w:cs="Calibri"/>
          <w:b/>
        </w:rPr>
        <w:t>Ai Genitori, agli alunni e alle alunne cl. 3^</w:t>
      </w:r>
    </w:p>
    <w:p w14:paraId="4E9752FC" w14:textId="61A6A4B1" w:rsidR="00BC7BB2" w:rsidRDefault="007438EC" w:rsidP="007438E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</w:t>
      </w:r>
      <w:r w:rsidR="00BC7BB2">
        <w:rPr>
          <w:rFonts w:ascii="Calibri" w:eastAsia="Calibri" w:hAnsi="Calibri" w:cs="Calibri"/>
          <w:b/>
        </w:rPr>
        <w:t>Ai Docenti</w:t>
      </w:r>
    </w:p>
    <w:p w14:paraId="1E577C12" w14:textId="2D6298BF" w:rsidR="00BC7BB2" w:rsidRDefault="007438EC" w:rsidP="007438E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</w:t>
      </w:r>
      <w:r w:rsidR="00BC7BB2">
        <w:rPr>
          <w:rFonts w:ascii="Calibri" w:eastAsia="Calibri" w:hAnsi="Calibri" w:cs="Calibri"/>
        </w:rPr>
        <w:t xml:space="preserve">Scuola Secondaria I Grado “F. </w:t>
      </w:r>
      <w:proofErr w:type="spellStart"/>
      <w:r w:rsidR="00BC7BB2">
        <w:rPr>
          <w:rFonts w:ascii="Calibri" w:eastAsia="Calibri" w:hAnsi="Calibri" w:cs="Calibri"/>
        </w:rPr>
        <w:t>Amalteo</w:t>
      </w:r>
      <w:proofErr w:type="spellEnd"/>
      <w:r w:rsidR="00BC7BB2">
        <w:rPr>
          <w:rFonts w:ascii="Calibri" w:eastAsia="Calibri" w:hAnsi="Calibri" w:cs="Calibri"/>
        </w:rPr>
        <w:t>”</w:t>
      </w:r>
    </w:p>
    <w:p w14:paraId="1D3F6EF2" w14:textId="723CF817" w:rsidR="00BC7BB2" w:rsidRDefault="00BC7BB2" w:rsidP="00BC7BB2">
      <w:pPr>
        <w:ind w:left="5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p.c.  </w:t>
      </w:r>
      <w:r w:rsidR="007438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Al personale di Segreteria</w:t>
      </w:r>
    </w:p>
    <w:p w14:paraId="258FFA6E" w14:textId="77777777" w:rsidR="00BC7BB2" w:rsidRDefault="00BC7BB2" w:rsidP="00BC7BB2">
      <w:pPr>
        <w:rPr>
          <w:rFonts w:ascii="Calibri" w:eastAsia="Calibri" w:hAnsi="Calibri" w:cs="Calibri"/>
        </w:rPr>
      </w:pPr>
    </w:p>
    <w:p w14:paraId="1F871080" w14:textId="77777777" w:rsidR="00BC7BB2" w:rsidRDefault="00BC7BB2" w:rsidP="00BC7BB2">
      <w:pPr>
        <w:rPr>
          <w:rFonts w:ascii="Calibri" w:eastAsia="Calibri" w:hAnsi="Calibri" w:cs="Calibri"/>
          <w:b/>
        </w:rPr>
      </w:pPr>
    </w:p>
    <w:p w14:paraId="1B90BD5E" w14:textId="77777777" w:rsidR="00BC7BB2" w:rsidRDefault="00BC7BB2" w:rsidP="00BC7BB2">
      <w:pPr>
        <w:rPr>
          <w:rFonts w:ascii="Calibri" w:eastAsia="Calibri" w:hAnsi="Calibri" w:cs="Calibri"/>
          <w:b/>
        </w:rPr>
      </w:pPr>
    </w:p>
    <w:p w14:paraId="1ABD81D6" w14:textId="77777777" w:rsidR="00BC7BB2" w:rsidRDefault="00BC7BB2" w:rsidP="00BC7BB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</w:t>
      </w:r>
      <w:r>
        <w:rPr>
          <w:rFonts w:ascii="Calibri" w:eastAsia="Calibri" w:hAnsi="Calibri" w:cs="Calibri"/>
          <w:b/>
          <w:u w:val="single"/>
        </w:rPr>
        <w:t xml:space="preserve"> Attività di orientamento – Incontro Webinar “La scuola di oggi per il lavoro di domani”</w:t>
      </w:r>
    </w:p>
    <w:p w14:paraId="732ABB8A" w14:textId="77777777" w:rsidR="00BC7BB2" w:rsidRDefault="00BC7BB2" w:rsidP="00BC7BB2">
      <w:pPr>
        <w:rPr>
          <w:rFonts w:ascii="Calibri" w:eastAsia="Calibri" w:hAnsi="Calibri" w:cs="Calibri"/>
        </w:rPr>
      </w:pPr>
    </w:p>
    <w:p w14:paraId="4969A44E" w14:textId="77777777" w:rsidR="00BC7BB2" w:rsidRDefault="00BC7BB2" w:rsidP="00BC7BB2">
      <w:pPr>
        <w:pStyle w:val="Titolo1"/>
        <w:keepLines w:val="0"/>
        <w:spacing w:before="240" w:after="6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informano le famiglie che, nell’ambito delle attività promosse per l’orientamento, </w:t>
      </w:r>
    </w:p>
    <w:p w14:paraId="74D111E2" w14:textId="77777777" w:rsidR="00BC7BB2" w:rsidRDefault="00BC7BB2" w:rsidP="00BC7BB2">
      <w:pPr>
        <w:ind w:hanging="2"/>
      </w:pPr>
    </w:p>
    <w:p w14:paraId="13A80B3B" w14:textId="77777777" w:rsidR="00BC7BB2" w:rsidRDefault="00BC7BB2" w:rsidP="00BC7BB2">
      <w:pPr>
        <w:pStyle w:val="Titolo1"/>
        <w:keepLines w:val="0"/>
        <w:spacing w:before="0" w:after="0" w:line="240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giovedì 14 novembre 2024, alle ore 18.00, </w:t>
      </w:r>
    </w:p>
    <w:p w14:paraId="30C3A14A" w14:textId="77777777" w:rsidR="00BC7BB2" w:rsidRDefault="00BC7BB2" w:rsidP="00BC7BB2">
      <w:pPr>
        <w:pStyle w:val="Titolo1"/>
        <w:keepLines w:val="0"/>
        <w:spacing w:before="0" w:after="0" w:line="240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 terrà l’incontro Webinar  </w:t>
      </w:r>
    </w:p>
    <w:p w14:paraId="5C0F58F7" w14:textId="77777777" w:rsidR="00BC7BB2" w:rsidRDefault="00BC7BB2" w:rsidP="00BC7BB2">
      <w:pPr>
        <w:pStyle w:val="Titolo1"/>
        <w:keepLines w:val="0"/>
        <w:spacing w:before="0" w:after="0" w:line="240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“La scuola di oggi per il lavoro di domani”</w:t>
      </w:r>
    </w:p>
    <w:p w14:paraId="53D4E7B4" w14:textId="77777777" w:rsidR="00BC7BB2" w:rsidRDefault="00BC7BB2" w:rsidP="00BC7BB2">
      <w:pPr>
        <w:ind w:hanging="2"/>
      </w:pPr>
    </w:p>
    <w:p w14:paraId="29C9B46A" w14:textId="77777777" w:rsidR="00BC7BB2" w:rsidRDefault="00BC7BB2" w:rsidP="00BC7BB2">
      <w:pPr>
        <w:pStyle w:val="Titolo1"/>
        <w:keepLines w:val="0"/>
        <w:spacing w:before="0" w:after="0" w:line="240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tenuto dal </w:t>
      </w:r>
      <w:r>
        <w:rPr>
          <w:rFonts w:ascii="Calibri" w:eastAsia="Calibri" w:hAnsi="Calibri" w:cs="Calibri"/>
          <w:b/>
          <w:sz w:val="22"/>
          <w:szCs w:val="22"/>
        </w:rPr>
        <w:t xml:space="preserve">Dott. Federico Callegari </w:t>
      </w:r>
      <w:r>
        <w:rPr>
          <w:rFonts w:ascii="Calibri" w:eastAsia="Calibri" w:hAnsi="Calibri" w:cs="Calibri"/>
          <w:sz w:val="22"/>
          <w:szCs w:val="22"/>
        </w:rPr>
        <w:t xml:space="preserve">responsabile dell'osservatorio economico e analisi del territorio della Camera di Commercio Treviso Belluno Dolomiti. L’incontro è dedicato alle famiglie dei ragazzi delle scuole medie per valutare, alla luce dell’attuale situazione del mondo del lavoro, quali possono essere le scelte efficaci della scuola superiore. </w:t>
      </w:r>
    </w:p>
    <w:p w14:paraId="3A1B200C" w14:textId="77777777" w:rsidR="00BC7BB2" w:rsidRDefault="00BC7BB2" w:rsidP="00BC7BB2">
      <w:pPr>
        <w:jc w:val="both"/>
        <w:rPr>
          <w:rFonts w:ascii="Calibri" w:eastAsia="Calibri" w:hAnsi="Calibri" w:cs="Calibri"/>
        </w:rPr>
      </w:pPr>
    </w:p>
    <w:p w14:paraId="3DA94886" w14:textId="77777777" w:rsidR="00BC7BB2" w:rsidRDefault="00BC7BB2" w:rsidP="00BC7BB2">
      <w:pPr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 partecipare al webinar è necessaria la registrazione inquadrando il QR code nella locandina allegata alla presente circolare.</w:t>
      </w:r>
    </w:p>
    <w:p w14:paraId="22500031" w14:textId="77777777" w:rsidR="00BC7BB2" w:rsidRDefault="00BC7BB2" w:rsidP="00BC7BB2">
      <w:pPr>
        <w:jc w:val="both"/>
        <w:rPr>
          <w:rFonts w:ascii="Calibri" w:eastAsia="Calibri" w:hAnsi="Calibri" w:cs="Calibri"/>
          <w:b/>
        </w:rPr>
      </w:pPr>
    </w:p>
    <w:p w14:paraId="72242486" w14:textId="77777777" w:rsidR="00BC7BB2" w:rsidRDefault="00BC7BB2" w:rsidP="00BC7BB2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Qualche giorno prima dell’incontro verrà inviato il link per accedere all’incontro alla mail che verrà indicata nel </w:t>
      </w:r>
      <w:proofErr w:type="spellStart"/>
      <w:r>
        <w:rPr>
          <w:rFonts w:ascii="Calibri" w:eastAsia="Calibri" w:hAnsi="Calibri" w:cs="Calibri"/>
        </w:rPr>
        <w:t>form</w:t>
      </w:r>
      <w:proofErr w:type="spellEnd"/>
      <w:r>
        <w:rPr>
          <w:rFonts w:ascii="Calibri" w:eastAsia="Calibri" w:hAnsi="Calibri" w:cs="Calibri"/>
        </w:rPr>
        <w:t xml:space="preserve"> di registrazione. </w:t>
      </w:r>
    </w:p>
    <w:p w14:paraId="6F9A28E1" w14:textId="77777777" w:rsidR="00BC7BB2" w:rsidRDefault="00BC7BB2" w:rsidP="00BC7BB2">
      <w:pPr>
        <w:jc w:val="both"/>
        <w:rPr>
          <w:rFonts w:ascii="Calibri" w:eastAsia="Calibri" w:hAnsi="Calibri" w:cs="Calibri"/>
        </w:rPr>
      </w:pPr>
    </w:p>
    <w:p w14:paraId="081F37DA" w14:textId="77777777" w:rsidR="00BC7BB2" w:rsidRDefault="00BC7BB2" w:rsidP="00BC7BB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Distinti saluti.</w:t>
      </w:r>
    </w:p>
    <w:p w14:paraId="418D8D3D" w14:textId="77777777" w:rsidR="00A25C17" w:rsidRDefault="00A25C17" w:rsidP="00A25C17">
      <w:pPr>
        <w:ind w:left="5040" w:firstLine="720"/>
        <w:rPr>
          <w:rFonts w:ascii="Calibri" w:eastAsia="Calibri" w:hAnsi="Calibri" w:cs="Calibri"/>
          <w:b/>
        </w:rPr>
      </w:pPr>
    </w:p>
    <w:p w14:paraId="401D8A59" w14:textId="27EFC34C" w:rsidR="006B6A53" w:rsidRDefault="00EA6894" w:rsidP="006B6A53">
      <w:pPr>
        <w:spacing w:before="240" w:after="240"/>
        <w:ind w:left="4678"/>
        <w:rPr>
          <w:b/>
        </w:rPr>
      </w:pPr>
      <w:r>
        <w:rPr>
          <w:b/>
        </w:rPr>
        <w:t>IL DIRIGENTE SCOLASTICO</w:t>
      </w:r>
    </w:p>
    <w:p w14:paraId="77D8A3D3" w14:textId="4885626B" w:rsidR="00EA6894" w:rsidRDefault="00EA6894" w:rsidP="006B6A53">
      <w:pPr>
        <w:spacing w:before="240" w:after="240"/>
        <w:ind w:left="4678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2A438018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7A95DF5F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7225027" w14:textId="77777777" w:rsidR="00A25C17" w:rsidRDefault="00A25C17" w:rsidP="00EA6894"/>
    <w:p w14:paraId="44D63FC0" w14:textId="77777777" w:rsidR="00B57905" w:rsidRDefault="00B57905" w:rsidP="00EA6894"/>
    <w:p w14:paraId="5DB6CDA2" w14:textId="77777777" w:rsidR="00B57905" w:rsidRDefault="00B57905" w:rsidP="00EA6894"/>
    <w:p w14:paraId="48FBAC6C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7A128CA3" w14:textId="56593F6C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</w:t>
      </w:r>
      <w:r w:rsidR="00854826">
        <w:rPr>
          <w:b/>
          <w:sz w:val="16"/>
        </w:rPr>
        <w:t>o</w:t>
      </w:r>
      <w:proofErr w:type="spellEnd"/>
      <w:r>
        <w:rPr>
          <w:b/>
          <w:sz w:val="16"/>
        </w:rPr>
        <w:t xml:space="preserve"> </w:t>
      </w:r>
      <w:r w:rsidR="00854826">
        <w:rPr>
          <w:b/>
          <w:sz w:val="16"/>
        </w:rPr>
        <w:t>Giovanni Iazzetta</w:t>
      </w:r>
    </w:p>
    <w:p w14:paraId="34AA4E8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0492D6D4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10483153" w14:textId="6812E1FE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</w:t>
      </w:r>
      <w:r w:rsidR="00BB5B03">
        <w:rPr>
          <w:b/>
          <w:sz w:val="16"/>
        </w:rPr>
        <w:t>5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</w:t>
      </w:r>
      <w:r w:rsidR="00BB5B03">
        <w:rPr>
          <w:b/>
          <w:sz w:val="16"/>
        </w:rPr>
        <w:t>5</w:t>
      </w:r>
      <w:r>
        <w:rPr>
          <w:b/>
          <w:sz w:val="16"/>
        </w:rPr>
        <w:t xml:space="preserve">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98FA5F" w14:textId="77777777" w:rsidR="009B046E" w:rsidRPr="003221C6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3221C6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5F8" w14:textId="77777777" w:rsidR="009820CB" w:rsidRDefault="009820CB" w:rsidP="009820CB">
      <w:r>
        <w:separator/>
      </w:r>
    </w:p>
  </w:endnote>
  <w:endnote w:type="continuationSeparator" w:id="0">
    <w:p w14:paraId="318F984D" w14:textId="77777777" w:rsidR="009820CB" w:rsidRDefault="009820CB" w:rsidP="009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AB58" w14:textId="77777777" w:rsidR="009820CB" w:rsidRDefault="009820CB" w:rsidP="009820CB">
      <w:r>
        <w:separator/>
      </w:r>
    </w:p>
  </w:footnote>
  <w:footnote w:type="continuationSeparator" w:id="0">
    <w:p w14:paraId="4C5A2ECB" w14:textId="77777777" w:rsidR="009820CB" w:rsidRDefault="009820CB" w:rsidP="009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02D"/>
    <w:multiLevelType w:val="multilevel"/>
    <w:tmpl w:val="31446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4433D"/>
    <w:multiLevelType w:val="multilevel"/>
    <w:tmpl w:val="72BAE944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abstractNum w:abstractNumId="2" w15:restartNumberingAfterBreak="0">
    <w:nsid w:val="2E936C64"/>
    <w:multiLevelType w:val="multilevel"/>
    <w:tmpl w:val="301C1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5"/>
  </w:num>
  <w:num w:numId="2" w16cid:durableId="2073457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3"/>
  </w:num>
  <w:num w:numId="4" w16cid:durableId="689767116">
    <w:abstractNumId w:val="2"/>
  </w:num>
  <w:num w:numId="5" w16cid:durableId="413284797">
    <w:abstractNumId w:val="1"/>
  </w:num>
  <w:num w:numId="6" w16cid:durableId="2049451731">
    <w:abstractNumId w:val="0"/>
  </w:num>
  <w:num w:numId="7" w16cid:durableId="98424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A0EEB"/>
    <w:rsid w:val="000C7D95"/>
    <w:rsid w:val="000F6586"/>
    <w:rsid w:val="00106775"/>
    <w:rsid w:val="00166808"/>
    <w:rsid w:val="00186644"/>
    <w:rsid w:val="00263CDE"/>
    <w:rsid w:val="002A348F"/>
    <w:rsid w:val="003123DE"/>
    <w:rsid w:val="003221C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438EC"/>
    <w:rsid w:val="00790213"/>
    <w:rsid w:val="007B1FDC"/>
    <w:rsid w:val="007C2971"/>
    <w:rsid w:val="00854826"/>
    <w:rsid w:val="0087689E"/>
    <w:rsid w:val="00895707"/>
    <w:rsid w:val="008C736A"/>
    <w:rsid w:val="008F1A3D"/>
    <w:rsid w:val="0095009B"/>
    <w:rsid w:val="009550C8"/>
    <w:rsid w:val="009820CB"/>
    <w:rsid w:val="009B046E"/>
    <w:rsid w:val="009D25AE"/>
    <w:rsid w:val="00A00C8A"/>
    <w:rsid w:val="00A03110"/>
    <w:rsid w:val="00A12098"/>
    <w:rsid w:val="00A25C17"/>
    <w:rsid w:val="00AE05D9"/>
    <w:rsid w:val="00B57905"/>
    <w:rsid w:val="00BB5B03"/>
    <w:rsid w:val="00BC7BB2"/>
    <w:rsid w:val="00BE4CCE"/>
    <w:rsid w:val="00BE7DB3"/>
    <w:rsid w:val="00C42BDA"/>
    <w:rsid w:val="00C4493A"/>
    <w:rsid w:val="00C708CE"/>
    <w:rsid w:val="00CC5DF4"/>
    <w:rsid w:val="00D74146"/>
    <w:rsid w:val="00D76264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7BB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7BB2"/>
    <w:rPr>
      <w:rFonts w:ascii="Arial" w:eastAsia="Arial" w:hAnsi="Arial" w:cs="Arial"/>
      <w:sz w:val="40"/>
      <w:szCs w:val="4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derz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8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9</cp:revision>
  <cp:lastPrinted>2023-09-15T09:20:00Z</cp:lastPrinted>
  <dcterms:created xsi:type="dcterms:W3CDTF">2023-10-06T10:35:00Z</dcterms:created>
  <dcterms:modified xsi:type="dcterms:W3CDTF">2024-11-08T12:38:00Z</dcterms:modified>
</cp:coreProperties>
</file>