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298" w:rsidRDefault="00307298" w:rsidP="00307298">
      <w:pPr>
        <w:pStyle w:val="NormaleWeb"/>
        <w:shd w:val="clear" w:color="auto" w:fill="FFFFFF"/>
        <w:spacing w:before="0" w:beforeAutospacing="0"/>
        <w:rPr>
          <w:color w:val="19191A"/>
          <w:sz w:val="27"/>
          <w:szCs w:val="27"/>
        </w:rPr>
      </w:pPr>
      <w:r>
        <w:rPr>
          <w:color w:val="19191A"/>
          <w:sz w:val="27"/>
          <w:szCs w:val="27"/>
        </w:rPr>
        <w:t>Si informa con la presente che l’Équipe Formativa Territoriale del Veneto, in collaborazione con l’Università di Padova – Dipartimento di Ingegneria dell’Informazione (DEI), organizza per il giorno 24 novembre 2025 un evento di formazione rivolto a docenti delle scuole statali di ogni ordine e grado del Veneto sul tema della robotica educativa integrata da IA attraverso la presentazione di esperienze e la proposta di attività didattiche laboratoriali.</w:t>
      </w:r>
    </w:p>
    <w:p w:rsidR="00307298" w:rsidRDefault="00307298" w:rsidP="00307298">
      <w:pPr>
        <w:pStyle w:val="NormaleWeb"/>
        <w:shd w:val="clear" w:color="auto" w:fill="FFFFFF"/>
        <w:spacing w:before="0" w:beforeAutospacing="0"/>
        <w:rPr>
          <w:color w:val="19191A"/>
          <w:sz w:val="27"/>
          <w:szCs w:val="27"/>
        </w:rPr>
      </w:pPr>
      <w:r>
        <w:rPr>
          <w:color w:val="19191A"/>
          <w:sz w:val="27"/>
          <w:szCs w:val="27"/>
        </w:rPr>
        <w:t>Per ogni ulteriore informazione e per le modalità di partecipazione si rinvia ad un’attenta lettura della nota allegata.</w:t>
      </w:r>
    </w:p>
    <w:p w:rsidR="00307298" w:rsidRDefault="00307298" w:rsidP="00307298">
      <w:pPr>
        <w:pStyle w:val="NormaleWeb"/>
        <w:shd w:val="clear" w:color="auto" w:fill="FFFFFF"/>
        <w:spacing w:before="0" w:beforeAutospacing="0"/>
        <w:rPr>
          <w:color w:val="19191A"/>
          <w:sz w:val="27"/>
          <w:szCs w:val="27"/>
        </w:rPr>
      </w:pPr>
      <w:r>
        <w:rPr>
          <w:color w:val="19191A"/>
          <w:sz w:val="27"/>
          <w:szCs w:val="27"/>
        </w:rPr>
        <w:t> </w:t>
      </w:r>
    </w:p>
    <w:p w:rsidR="00852EEF" w:rsidRDefault="00852EEF">
      <w:bookmarkStart w:id="0" w:name="_GoBack"/>
      <w:bookmarkEnd w:id="0"/>
    </w:p>
    <w:sectPr w:rsidR="00852E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98"/>
    <w:rsid w:val="00307298"/>
    <w:rsid w:val="0085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8AC56-356D-47C9-A0B5-FB5F3590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0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Alessandra.Pol</dc:creator>
  <cp:keywords/>
  <dc:description/>
  <cp:lastModifiedBy>Alessandra.Pol</cp:lastModifiedBy>
  <cp:revision>1</cp:revision>
  <dcterms:created xsi:type="dcterms:W3CDTF">2025-11-12T09:48:00Z</dcterms:created>
  <dcterms:modified xsi:type="dcterms:W3CDTF">2025-11-12T09:48:00Z</dcterms:modified>
</cp:coreProperties>
</file>