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173B" w14:textId="2CFAFD95" w:rsidR="005D26B7" w:rsidRPr="00187D4C" w:rsidRDefault="005D26B7" w:rsidP="00B26D50">
      <w:pPr>
        <w:spacing w:after="80" w:line="240" w:lineRule="auto"/>
        <w:jc w:val="center"/>
        <w:rPr>
          <w:rFonts w:ascii="Verdana" w:hAnsi="Verdana" w:cstheme="minorHAnsi"/>
          <w:lang w:eastAsia="en-US"/>
        </w:rPr>
      </w:pPr>
      <w:bookmarkStart w:id="0" w:name="_Hlk187921577"/>
      <w:bookmarkStart w:id="1" w:name="_Hlk76728493"/>
      <w:r w:rsidRPr="00187D4C">
        <w:rPr>
          <w:rFonts w:ascii="Verdana" w:hAnsi="Verdana" w:cstheme="minorHAnsi"/>
          <w:lang w:eastAsia="en-US"/>
        </w:rPr>
        <w:t>Piano nazionale di ripresa e resilienza, Missione 4 – Istruzione e ricerca – Componente 1 – Potenziamento dell’offerta dei servizi di istruzione: dagli asili nido alle università</w:t>
      </w:r>
    </w:p>
    <w:p w14:paraId="74E40082" w14:textId="33DF1027" w:rsidR="005D26B7" w:rsidRPr="00187D4C" w:rsidRDefault="005D26B7" w:rsidP="00B26D50">
      <w:pPr>
        <w:spacing w:after="80" w:line="240" w:lineRule="auto"/>
        <w:jc w:val="center"/>
        <w:rPr>
          <w:rFonts w:ascii="Verdana" w:hAnsi="Verdana" w:cstheme="minorHAnsi"/>
          <w:lang w:eastAsia="en-US"/>
        </w:rPr>
      </w:pPr>
      <w:r w:rsidRPr="00187D4C">
        <w:rPr>
          <w:rFonts w:ascii="Verdana" w:hAnsi="Verdana" w:cstheme="minorHAnsi"/>
          <w:lang w:eastAsia="en-US"/>
        </w:rPr>
        <w:t>Investimento 2.1</w:t>
      </w:r>
    </w:p>
    <w:p w14:paraId="69F47668" w14:textId="77777777" w:rsidR="005D26B7" w:rsidRPr="00187D4C" w:rsidRDefault="005D26B7" w:rsidP="00B26D50">
      <w:pPr>
        <w:spacing w:after="80" w:line="240" w:lineRule="auto"/>
        <w:jc w:val="center"/>
        <w:rPr>
          <w:rFonts w:ascii="Verdana" w:hAnsi="Verdana" w:cstheme="minorHAnsi"/>
          <w:lang w:eastAsia="en-US"/>
        </w:rPr>
      </w:pPr>
      <w:r w:rsidRPr="00187D4C">
        <w:rPr>
          <w:rFonts w:ascii="Verdana" w:hAnsi="Verdana" w:cstheme="minorHAnsi"/>
          <w:lang w:eastAsia="en-US"/>
        </w:rPr>
        <w:t>“Didattica digitale integrata e formazione alla transizione digitale per il personale scolastico”</w:t>
      </w:r>
    </w:p>
    <w:p w14:paraId="5F203B33" w14:textId="77777777" w:rsidR="00B26D50" w:rsidRPr="00B26D50" w:rsidRDefault="00B26D50" w:rsidP="00B26D50">
      <w:pPr>
        <w:spacing w:after="80" w:line="240" w:lineRule="auto"/>
        <w:jc w:val="center"/>
        <w:rPr>
          <w:rFonts w:ascii="Verdana" w:hAnsi="Verdana" w:cstheme="minorHAnsi"/>
          <w:b/>
          <w:bCs/>
          <w:sz w:val="12"/>
          <w:szCs w:val="12"/>
          <w:lang w:eastAsia="en-US"/>
        </w:rPr>
      </w:pPr>
    </w:p>
    <w:p w14:paraId="626F654C" w14:textId="27FE3ABD" w:rsidR="005D26B7" w:rsidRPr="00187D4C" w:rsidRDefault="005D26B7" w:rsidP="00B26D50">
      <w:pPr>
        <w:spacing w:after="100" w:afterAutospacing="1" w:line="240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>Formazione del personale scolastico per la transizione digitale (D.M. n. 66/2023)</w:t>
      </w:r>
    </w:p>
    <w:p w14:paraId="6F129729" w14:textId="77777777" w:rsidR="005D26B7" w:rsidRPr="00187D4C" w:rsidRDefault="005D26B7" w:rsidP="00695E5E">
      <w:pPr>
        <w:spacing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>Titolo del progetto: La formazione del personale per una scuola innovativa</w:t>
      </w:r>
    </w:p>
    <w:p w14:paraId="373DF7C8" w14:textId="7EBD9C42" w:rsidR="005D26B7" w:rsidRPr="00187D4C" w:rsidRDefault="005D26B7" w:rsidP="00695E5E">
      <w:pPr>
        <w:spacing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>Codice progetto: M4C1I2.1-2023-1222-P-429</w:t>
      </w:r>
      <w:r w:rsidR="00486455">
        <w:rPr>
          <w:rFonts w:ascii="Verdana" w:hAnsi="Verdana" w:cstheme="minorHAnsi"/>
          <w:b/>
          <w:bCs/>
          <w:lang w:eastAsia="en-US"/>
        </w:rPr>
        <w:t>9</w:t>
      </w:r>
      <w:r w:rsidRPr="00187D4C">
        <w:rPr>
          <w:rFonts w:ascii="Verdana" w:hAnsi="Verdana" w:cstheme="minorHAnsi"/>
          <w:b/>
          <w:bCs/>
          <w:lang w:eastAsia="en-US"/>
        </w:rPr>
        <w:t>6</w:t>
      </w:r>
    </w:p>
    <w:p w14:paraId="4F9C4EA6" w14:textId="4496CAC1" w:rsidR="00752FE9" w:rsidRDefault="005D26B7" w:rsidP="00695E5E">
      <w:pPr>
        <w:spacing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>CUP I44D23003410006</w:t>
      </w:r>
    </w:p>
    <w:bookmarkEnd w:id="0"/>
    <w:p w14:paraId="67ED1F2F" w14:textId="77777777" w:rsidR="00695E5E" w:rsidRPr="00187D4C" w:rsidRDefault="00695E5E" w:rsidP="00695E5E">
      <w:pPr>
        <w:spacing w:line="276" w:lineRule="auto"/>
        <w:jc w:val="center"/>
        <w:rPr>
          <w:rFonts w:ascii="Verdana" w:hAnsi="Verdana" w:cstheme="minorHAnsi"/>
          <w:b/>
          <w:bCs/>
          <w:lang w:eastAsia="en-US"/>
        </w:rPr>
      </w:pPr>
    </w:p>
    <w:p w14:paraId="5CD96104" w14:textId="1273D7AA" w:rsidR="005D26B7" w:rsidRPr="00187D4C" w:rsidRDefault="005D26B7" w:rsidP="00695E5E">
      <w:pPr>
        <w:spacing w:line="360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>Allegato “</w:t>
      </w:r>
      <w:r w:rsidR="00B23C28">
        <w:rPr>
          <w:rFonts w:ascii="Verdana" w:hAnsi="Verdana" w:cstheme="minorHAnsi"/>
          <w:b/>
          <w:bCs/>
          <w:lang w:eastAsia="en-US"/>
        </w:rPr>
        <w:t>C</w:t>
      </w:r>
      <w:r w:rsidRPr="00187D4C">
        <w:rPr>
          <w:rFonts w:ascii="Verdana" w:hAnsi="Verdana" w:cstheme="minorHAnsi"/>
          <w:b/>
          <w:bCs/>
          <w:lang w:eastAsia="en-US"/>
        </w:rPr>
        <w:t>” all’avviso</w:t>
      </w:r>
    </w:p>
    <w:p w14:paraId="07DB000A" w14:textId="176E0873" w:rsidR="00127B2D" w:rsidRPr="00187D4C" w:rsidRDefault="00B23C28" w:rsidP="00B26D50">
      <w:pPr>
        <w:spacing w:after="60" w:line="240" w:lineRule="auto"/>
        <w:jc w:val="center"/>
        <w:rPr>
          <w:rFonts w:ascii="Verdana" w:hAnsi="Verdana"/>
          <w:b/>
          <w:iCs/>
          <w:spacing w:val="-2"/>
        </w:rPr>
      </w:pPr>
      <w:r>
        <w:rPr>
          <w:rFonts w:ascii="Verdana" w:hAnsi="Verdana"/>
          <w:b/>
          <w:iCs/>
        </w:rPr>
        <w:t>Informativa privacy – Trattamento dei dati personali</w:t>
      </w:r>
    </w:p>
    <w:p w14:paraId="42077D40" w14:textId="4573D5B9" w:rsidR="002D1DE5" w:rsidRPr="00187D4C" w:rsidRDefault="005D26B7" w:rsidP="00B26D50">
      <w:pPr>
        <w:spacing w:after="60" w:line="240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 xml:space="preserve">Procedura di selezione di </w:t>
      </w:r>
      <w:bookmarkStart w:id="2" w:name="_Hlk166072595"/>
      <w:r w:rsidRPr="00187D4C">
        <w:rPr>
          <w:rFonts w:ascii="Verdana" w:hAnsi="Verdana" w:cstheme="minorHAnsi"/>
          <w:b/>
          <w:bCs/>
          <w:lang w:eastAsia="en-US"/>
        </w:rPr>
        <w:t>personale per il conferimento di incarichi individuali</w:t>
      </w:r>
    </w:p>
    <w:p w14:paraId="3DD4B915" w14:textId="0140FBA5" w:rsidR="005D26B7" w:rsidRDefault="005D26B7" w:rsidP="00B26D50">
      <w:pPr>
        <w:spacing w:after="60" w:line="240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187D4C">
        <w:rPr>
          <w:rFonts w:ascii="Verdana" w:hAnsi="Verdana" w:cstheme="minorHAnsi"/>
          <w:b/>
          <w:bCs/>
          <w:lang w:eastAsia="en-US"/>
        </w:rPr>
        <w:t xml:space="preserve">in qualità di </w:t>
      </w:r>
      <w:r w:rsidR="00695E5E">
        <w:rPr>
          <w:rFonts w:ascii="Verdana" w:hAnsi="Verdana" w:cstheme="minorHAnsi"/>
          <w:b/>
          <w:bCs/>
          <w:lang w:eastAsia="en-US"/>
        </w:rPr>
        <w:t>TUTOR</w:t>
      </w:r>
    </w:p>
    <w:p w14:paraId="2ED39F50" w14:textId="77777777" w:rsidR="00B23C28" w:rsidRPr="00187D4C" w:rsidRDefault="00B23C28" w:rsidP="005D26B7">
      <w:pPr>
        <w:spacing w:before="120" w:after="120" w:line="276" w:lineRule="auto"/>
        <w:jc w:val="center"/>
        <w:rPr>
          <w:rFonts w:ascii="Verdana" w:hAnsi="Verdana" w:cstheme="minorHAnsi"/>
          <w:b/>
          <w:bCs/>
          <w:lang w:eastAsia="en-US"/>
        </w:rPr>
      </w:pPr>
    </w:p>
    <w:bookmarkEnd w:id="1"/>
    <w:bookmarkEnd w:id="2"/>
    <w:p w14:paraId="7346ED81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Con riferimento al trattamento di dati personali, ai sensi dell’art. 13 del Regolamento (UE) 2016/679 del Parlamento europeo e del Consiglio del 27 aprile 2016 e del d.lgs. 30 giugno 2003, n. 196, si forniscono le seguenti informazioni:</w:t>
      </w:r>
    </w:p>
    <w:p w14:paraId="031263E1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Titolare del trattamento dei dati</w:t>
      </w:r>
    </w:p>
    <w:p w14:paraId="738E6582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Titolare del trattamento dei dati è l’Istituzione scolastica </w:t>
      </w:r>
      <w:proofErr w:type="spellStart"/>
      <w:r w:rsidRPr="00852139">
        <w:rPr>
          <w:rFonts w:ascii="Verdana" w:hAnsi="Verdana" w:cstheme="minorHAnsi"/>
          <w:b w:val="0"/>
          <w:bCs w:val="0"/>
          <w:sz w:val="20"/>
          <w:szCs w:val="20"/>
        </w:rPr>
        <w:t>Riccati</w:t>
      </w:r>
      <w:proofErr w:type="spellEnd"/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 Luzzatti, con sede in Treviso, Piazza della Vittoria, n. 3/4, alla quale ci si potrà rivolgere per esercitare i diritti degli interessati, scrivendo all’indirizzo PEC: TVTD09000L@pec.istruzione.it.</w:t>
      </w:r>
    </w:p>
    <w:p w14:paraId="38D923F7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 xml:space="preserve">Responsabile della protezione dei dati </w:t>
      </w:r>
    </w:p>
    <w:p w14:paraId="7D458F52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Il Responsabile della Protezione dei Dati (RPD) dell’Istituzione scolastica è stato individuato, con prot. n. 19557/VI.2 del 23.11.2022, nel Dottore Commercialista Federico </w:t>
      </w:r>
      <w:proofErr w:type="spellStart"/>
      <w:r w:rsidRPr="00852139">
        <w:rPr>
          <w:rFonts w:ascii="Verdana" w:hAnsi="Verdana" w:cstheme="minorHAnsi"/>
          <w:b w:val="0"/>
          <w:bCs w:val="0"/>
          <w:sz w:val="20"/>
          <w:szCs w:val="20"/>
        </w:rPr>
        <w:t>Croso</w:t>
      </w:r>
      <w:proofErr w:type="spellEnd"/>
      <w:r w:rsidRPr="00852139">
        <w:rPr>
          <w:rFonts w:ascii="Verdana" w:hAnsi="Verdana" w:cstheme="minorHAnsi"/>
          <w:b w:val="0"/>
          <w:bCs w:val="0"/>
          <w:sz w:val="20"/>
          <w:szCs w:val="20"/>
        </w:rPr>
        <w:t>, raggiungibile al seguente indirizzo e-mail: dpo@gdprscuola.it.</w:t>
      </w:r>
    </w:p>
    <w:p w14:paraId="70983FC3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Base giuridica del trattamento</w:t>
      </w:r>
    </w:p>
    <w:p w14:paraId="1BD3092A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Esecuzione di un compito di interesse pubblico o connesso all’esercizio di pubblici poteri di cui è investito il titolare del trattamento, ai sensi dell’art. 6, lett. e), del Regolamento (UE) 2016/679 e dall’art. 2-ter del d.lgs. n. 196/2003.</w:t>
      </w:r>
    </w:p>
    <w:p w14:paraId="0A134456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Tipi di dati trattati e finalità del trattamento</w:t>
      </w:r>
    </w:p>
    <w:p w14:paraId="203153F0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F6DD69C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Obbligo di conferimento dei dati</w:t>
      </w:r>
    </w:p>
    <w:p w14:paraId="53CEEFE5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Il conferimento di tali dati è obbligatorio, pena l'impossibilità di dare corso alla domanda di partecipazione. </w:t>
      </w:r>
    </w:p>
    <w:p w14:paraId="44D5FA22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Modalità del trattamento</w:t>
      </w:r>
    </w:p>
    <w:p w14:paraId="5FE9D14D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lastRenderedPageBreak/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280F66D8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Destinatari del trattamento</w:t>
      </w:r>
    </w:p>
    <w:p w14:paraId="71E92736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18922C0B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Conservazione dei Dati</w:t>
      </w:r>
    </w:p>
    <w:p w14:paraId="3AB06B5A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1D132EDE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 xml:space="preserve">Diritti degli interessati </w:t>
      </w:r>
    </w:p>
    <w:p w14:paraId="03F9C5F5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202BEA2C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 xml:space="preserve">Diritto di reclamo </w:t>
      </w:r>
    </w:p>
    <w:p w14:paraId="4FC36D3B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174242B5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 xml:space="preserve">Trasferimento dei dati personali in Paesi terzi </w:t>
      </w:r>
    </w:p>
    <w:p w14:paraId="6405DE29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I dati personali non saranno trasferiti verso paesi terzi o organizzazioni internazionali.</w:t>
      </w:r>
    </w:p>
    <w:p w14:paraId="5028C4E1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852139">
        <w:rPr>
          <w:rFonts w:ascii="Verdana" w:hAnsi="Verdana" w:cstheme="minorHAnsi"/>
          <w:sz w:val="20"/>
          <w:szCs w:val="20"/>
        </w:rPr>
        <w:t>Processo decisionale automatizzato</w:t>
      </w:r>
    </w:p>
    <w:p w14:paraId="4715BA7D" w14:textId="77777777" w:rsidR="00B23C28" w:rsidRPr="00852139" w:rsidRDefault="00B23C28" w:rsidP="00B23C28">
      <w:pPr>
        <w:pStyle w:val="Articolo"/>
        <w:spacing w:after="0" w:line="276" w:lineRule="auto"/>
        <w:jc w:val="both"/>
        <w:rPr>
          <w:rFonts w:ascii="Verdana" w:hAnsi="Verdana" w:cstheme="minorHAnsi"/>
          <w:b w:val="0"/>
          <w:bCs w:val="0"/>
          <w:sz w:val="20"/>
          <w:szCs w:val="20"/>
        </w:rPr>
      </w:pPr>
      <w:r w:rsidRPr="00852139">
        <w:rPr>
          <w:rFonts w:ascii="Verdana" w:hAnsi="Verdana" w:cstheme="minorHAnsi"/>
          <w:b w:val="0"/>
          <w:bCs w:val="0"/>
          <w:sz w:val="20"/>
          <w:szCs w:val="20"/>
        </w:rPr>
        <w:t>Il titolare non adotta alcun processo decisionale automatizzato compresa la profilazione di cui all’art. 22, paragrafi 1 e 4 del Regolamento (UE) 2016/679.</w:t>
      </w:r>
    </w:p>
    <w:p w14:paraId="0937C61C" w14:textId="77777777" w:rsidR="00B70A12" w:rsidRPr="00290D5A" w:rsidRDefault="00B70A12" w:rsidP="00B23C28">
      <w:pPr>
        <w:spacing w:line="240" w:lineRule="auto"/>
        <w:jc w:val="right"/>
        <w:rPr>
          <w:rFonts w:ascii="Verdana" w:hAnsi="Verdana" w:cstheme="minorHAnsi"/>
        </w:rPr>
      </w:pPr>
    </w:p>
    <w:sectPr w:rsidR="00B70A12" w:rsidRPr="00290D5A" w:rsidSect="005E1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28C6" w14:textId="77777777" w:rsidR="00615F62" w:rsidRDefault="00615F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45B9" w14:textId="77777777" w:rsidR="00615F62" w:rsidRDefault="00615F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3298A6A1" w:rsidR="00EC2F59" w:rsidRPr="00290D5A" w:rsidRDefault="00FF5433" w:rsidP="003316E8">
    <w:pPr>
      <w:pStyle w:val="Intestazione"/>
      <w:rPr>
        <w:i/>
        <w:iCs/>
        <w:sz w:val="20"/>
      </w:rPr>
    </w:pPr>
    <w:bookmarkStart w:id="3" w:name="_Hlk166151815"/>
    <w:r w:rsidRPr="00290D5A">
      <w:rPr>
        <w:i/>
        <w:iCs/>
        <w:sz w:val="20"/>
      </w:rPr>
      <w:t xml:space="preserve">Allegato </w:t>
    </w:r>
    <w:r w:rsidR="00B23C28">
      <w:rPr>
        <w:i/>
        <w:iCs/>
        <w:sz w:val="20"/>
      </w:rPr>
      <w:t>C</w:t>
    </w:r>
    <w:r w:rsidRPr="00290D5A">
      <w:rPr>
        <w:i/>
        <w:iCs/>
        <w:sz w:val="20"/>
      </w:rPr>
      <w:t xml:space="preserve"> all’Avviso – </w:t>
    </w:r>
    <w:r w:rsidR="00615F62">
      <w:rPr>
        <w:i/>
        <w:iCs/>
        <w:sz w:val="20"/>
      </w:rPr>
      <w:t>Informativa privacy</w:t>
    </w:r>
  </w:p>
  <w:bookmarkEnd w:id="3"/>
  <w:p w14:paraId="2AC21199" w14:textId="77777777" w:rsidR="00DC404B" w:rsidRPr="00290D5A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Verdana" w:eastAsia="Calibri" w:hAnsi="Verdana"/>
        <w:lang w:eastAsia="en-US"/>
      </w:rPr>
    </w:pPr>
  </w:p>
  <w:p w14:paraId="4803F5E6" w14:textId="4113AC34" w:rsidR="00FF5433" w:rsidRPr="00290D5A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Verdana" w:hAnsi="Verdana"/>
      </w:rPr>
    </w:pPr>
    <w:r w:rsidRPr="00290D5A">
      <w:rPr>
        <w:rFonts w:ascii="Verdana" w:eastAsia="Calibri" w:hAnsi="Verdana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2"/>
      <w:tblW w:w="506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9"/>
      <w:gridCol w:w="6488"/>
      <w:gridCol w:w="1607"/>
    </w:tblGrid>
    <w:tr w:rsidR="00615F62" w:rsidRPr="00615F62" w14:paraId="21D9A983" w14:textId="77777777" w:rsidTr="004228F2">
      <w:trPr>
        <w:trHeight w:val="1839"/>
      </w:trPr>
      <w:tc>
        <w:tcPr>
          <w:tcW w:w="850" w:type="pct"/>
          <w:vAlign w:val="bottom"/>
        </w:tcPr>
        <w:p w14:paraId="75915F12" w14:textId="77777777" w:rsidR="00615F62" w:rsidRPr="00615F62" w:rsidRDefault="00615F62" w:rsidP="00615F62">
          <w:pPr>
            <w:widowControl/>
            <w:spacing w:line="240" w:lineRule="auto"/>
            <w:jc w:val="left"/>
            <w:rPr>
              <w:rFonts w:ascii="Calibri" w:eastAsia="Calibri" w:hAnsi="Calibri"/>
            </w:rPr>
          </w:pPr>
          <w:r w:rsidRPr="00615F62">
            <w:rPr>
              <w:rFonts w:ascii="Calibri" w:eastAsia="Calibri" w:hAnsi="Calibri"/>
              <w:noProof/>
            </w:rPr>
            <w:drawing>
              <wp:inline distT="0" distB="0" distL="0" distR="0" wp14:anchorId="203662EB" wp14:editId="617D8E49">
                <wp:extent cx="739471" cy="795130"/>
                <wp:effectExtent l="0" t="0" r="3810" b="5080"/>
                <wp:docPr id="7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1" cy="79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pct"/>
        </w:tcPr>
        <w:p w14:paraId="64F9258E" w14:textId="77777777" w:rsidR="00615F62" w:rsidRPr="00615F62" w:rsidRDefault="00615F62" w:rsidP="00615F62">
          <w:pPr>
            <w:widowControl/>
            <w:spacing w:line="240" w:lineRule="auto"/>
            <w:jc w:val="center"/>
            <w:rPr>
              <w:rFonts w:ascii="Calibri" w:eastAsia="Calibri" w:hAnsi="Calibri"/>
            </w:rPr>
          </w:pPr>
          <w:r w:rsidRPr="00615F62">
            <w:rPr>
              <w:rFonts w:ascii="Century Gothic" w:eastAsia="Calibri" w:hAnsi="Century Gothic"/>
              <w:noProof/>
              <w:sz w:val="18"/>
              <w:szCs w:val="18"/>
            </w:rPr>
            <w:drawing>
              <wp:inline distT="0" distB="0" distL="0" distR="0" wp14:anchorId="28C87A36" wp14:editId="2E052E7A">
                <wp:extent cx="453224" cy="497085"/>
                <wp:effectExtent l="0" t="0" r="4445" b="0"/>
                <wp:docPr id="77" name="Immagine 2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83" cy="499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522A7B4" w14:textId="77777777" w:rsidR="00615F62" w:rsidRPr="00615F62" w:rsidRDefault="00615F62" w:rsidP="00615F62">
          <w:pPr>
            <w:widowControl/>
            <w:spacing w:line="240" w:lineRule="auto"/>
            <w:jc w:val="center"/>
            <w:rPr>
              <w:rFonts w:ascii="Verdana" w:eastAsia="Calibri" w:hAnsi="Verdana"/>
            </w:rPr>
          </w:pPr>
          <w:r w:rsidRPr="00615F62">
            <w:rPr>
              <w:rFonts w:ascii="Verdana" w:eastAsia="Calibri" w:hAnsi="Verdana"/>
              <w:b/>
            </w:rPr>
            <w:t>RICCATI</w:t>
          </w:r>
          <w:r w:rsidRPr="00615F62">
            <w:rPr>
              <w:rFonts w:ascii="Verdana" w:eastAsia="Calibri" w:hAnsi="Verdana"/>
              <w:b/>
              <w:spacing w:val="59"/>
            </w:rPr>
            <w:t xml:space="preserve"> </w:t>
          </w:r>
          <w:r w:rsidRPr="00615F62">
            <w:rPr>
              <w:rFonts w:ascii="Verdana" w:eastAsia="Calibri" w:hAnsi="Verdana"/>
              <w:b/>
            </w:rPr>
            <w:t>LUZZATTI</w:t>
          </w:r>
        </w:p>
        <w:p w14:paraId="5D888C8A" w14:textId="77777777" w:rsidR="00615F62" w:rsidRPr="00615F62" w:rsidRDefault="00615F62" w:rsidP="00615F62">
          <w:pPr>
            <w:widowControl/>
            <w:tabs>
              <w:tab w:val="left" w:pos="9562"/>
            </w:tabs>
            <w:spacing w:line="240" w:lineRule="auto"/>
            <w:jc w:val="center"/>
            <w:rPr>
              <w:rFonts w:ascii="Verdana" w:eastAsia="Calibri" w:hAnsi="Verdana" w:cs="Calibri"/>
            </w:rPr>
          </w:pPr>
          <w:r w:rsidRPr="00615F62">
            <w:rPr>
              <w:rFonts w:ascii="Verdana" w:eastAsia="Calibri" w:hAnsi="Verdana" w:cs="Calibri"/>
            </w:rPr>
            <w:t>Istituto Tecnico Economico - Liceo Economico Sociale</w:t>
          </w:r>
        </w:p>
        <w:p w14:paraId="5A847667" w14:textId="77777777" w:rsidR="00615F62" w:rsidRPr="00615F62" w:rsidRDefault="00615F62" w:rsidP="00615F62">
          <w:pPr>
            <w:widowControl/>
            <w:spacing w:line="240" w:lineRule="auto"/>
            <w:jc w:val="center"/>
            <w:rPr>
              <w:rFonts w:ascii="Verdana" w:eastAsia="Calibri" w:hAnsi="Verdana" w:cs="Calibri"/>
              <w:sz w:val="18"/>
              <w:szCs w:val="18"/>
            </w:rPr>
          </w:pPr>
          <w:r w:rsidRPr="00615F62">
            <w:rPr>
              <w:rFonts w:ascii="Verdana" w:eastAsia="Calibri" w:hAnsi="Verdana" w:cs="Calibri"/>
              <w:sz w:val="18"/>
              <w:szCs w:val="18"/>
            </w:rPr>
            <w:t>Piazza della Vittoria 3 – 4, 31100 Treviso</w:t>
          </w:r>
        </w:p>
        <w:p w14:paraId="26BF3951" w14:textId="77777777" w:rsidR="00615F62" w:rsidRPr="00615F62" w:rsidRDefault="00615F62" w:rsidP="00615F62">
          <w:pPr>
            <w:widowControl/>
            <w:tabs>
              <w:tab w:val="left" w:pos="9562"/>
            </w:tabs>
            <w:spacing w:line="240" w:lineRule="auto"/>
            <w:jc w:val="center"/>
            <w:rPr>
              <w:rFonts w:ascii="Verdana" w:eastAsia="Calibri" w:hAnsi="Verdana" w:cs="Calibri"/>
              <w:sz w:val="18"/>
              <w:szCs w:val="18"/>
            </w:rPr>
          </w:pPr>
          <w:r w:rsidRPr="00615F62">
            <w:rPr>
              <w:rFonts w:ascii="Verdana" w:eastAsia="Calibri" w:hAnsi="Verdana" w:cs="Calibri"/>
              <w:sz w:val="18"/>
              <w:szCs w:val="18"/>
            </w:rPr>
            <w:t>Tel. 0422 410104 – 410114 -</w:t>
          </w:r>
          <w:r w:rsidRPr="00615F62">
            <w:rPr>
              <w:rFonts w:ascii="Verdana" w:eastAsia="Calibri" w:hAnsi="Verdana" w:cs="Calibri"/>
              <w:b/>
              <w:sz w:val="18"/>
              <w:szCs w:val="18"/>
            </w:rPr>
            <w:t xml:space="preserve"> </w:t>
          </w:r>
          <w:r w:rsidRPr="00615F62">
            <w:rPr>
              <w:rFonts w:ascii="Verdana" w:eastAsia="Calibri" w:hAnsi="Verdana" w:cs="Calibri"/>
              <w:sz w:val="18"/>
              <w:szCs w:val="18"/>
            </w:rPr>
            <w:t>CF 94095650266</w:t>
          </w:r>
        </w:p>
        <w:p w14:paraId="1106A17C" w14:textId="77777777" w:rsidR="00615F62" w:rsidRPr="00615F62" w:rsidRDefault="00B26D50" w:rsidP="00615F62">
          <w:pPr>
            <w:widowControl/>
            <w:spacing w:line="240" w:lineRule="auto"/>
            <w:jc w:val="center"/>
            <w:rPr>
              <w:rFonts w:ascii="Calibri" w:eastAsia="Calibri" w:hAnsi="Calibri"/>
              <w:sz w:val="18"/>
              <w:szCs w:val="18"/>
            </w:rPr>
          </w:pPr>
          <w:hyperlink r:id="rId3" w:history="1">
            <w:r w:rsidR="00615F62" w:rsidRPr="00615F62">
              <w:rPr>
                <w:rFonts w:ascii="Verdana" w:eastAsia="Calibri" w:hAnsi="Verdana"/>
                <w:sz w:val="18"/>
                <w:szCs w:val="18"/>
              </w:rPr>
              <w:t>tvtd09000l@istruzione.it</w:t>
            </w:r>
          </w:hyperlink>
          <w:r w:rsidR="00615F62" w:rsidRPr="00615F62">
            <w:rPr>
              <w:rFonts w:ascii="Verdana" w:eastAsia="Calibri" w:hAnsi="Verdana"/>
              <w:sz w:val="18"/>
              <w:szCs w:val="18"/>
            </w:rPr>
            <w:t xml:space="preserve"> - </w:t>
          </w:r>
          <w:hyperlink r:id="rId4" w:history="1">
            <w:r w:rsidR="00615F62" w:rsidRPr="00615F62">
              <w:rPr>
                <w:rFonts w:ascii="Verdana" w:eastAsia="Calibri" w:hAnsi="Verdana"/>
                <w:sz w:val="18"/>
                <w:szCs w:val="18"/>
              </w:rPr>
              <w:t>tvtd09000l@pec.istruzione.it</w:t>
            </w:r>
          </w:hyperlink>
        </w:p>
      </w:tc>
      <w:tc>
        <w:tcPr>
          <w:tcW w:w="824" w:type="pct"/>
          <w:vAlign w:val="bottom"/>
        </w:tcPr>
        <w:p w14:paraId="466DC958" w14:textId="77777777" w:rsidR="00615F62" w:rsidRPr="00615F62" w:rsidRDefault="00615F62" w:rsidP="00615F62">
          <w:pPr>
            <w:widowControl/>
            <w:spacing w:line="240" w:lineRule="auto"/>
            <w:jc w:val="right"/>
            <w:rPr>
              <w:rFonts w:ascii="Calibri" w:eastAsia="Calibri" w:hAnsi="Calibri"/>
            </w:rPr>
          </w:pPr>
          <w:r w:rsidRPr="00615F62">
            <w:rPr>
              <w:rFonts w:ascii="Calibri" w:eastAsia="Calibri" w:hAnsi="Calibri"/>
              <w:noProof/>
            </w:rPr>
            <w:drawing>
              <wp:inline distT="0" distB="0" distL="0" distR="0" wp14:anchorId="17D4D564" wp14:editId="5B0B135A">
                <wp:extent cx="644055" cy="652007"/>
                <wp:effectExtent l="0" t="0" r="3810" b="0"/>
                <wp:docPr id="78" name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056" cy="65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D210C1" w14:textId="77777777" w:rsidR="00615F62" w:rsidRPr="00615F62" w:rsidRDefault="00615F62" w:rsidP="00615F62">
          <w:pPr>
            <w:widowControl/>
            <w:spacing w:line="240" w:lineRule="auto"/>
            <w:jc w:val="right"/>
            <w:rPr>
              <w:rFonts w:ascii="Verdana" w:eastAsia="Calibri" w:hAnsi="Verdana"/>
              <w:sz w:val="10"/>
              <w:szCs w:val="10"/>
            </w:rPr>
          </w:pPr>
          <w:r w:rsidRPr="00615F62">
            <w:rPr>
              <w:rFonts w:ascii="Verdana" w:eastAsia="Calibri" w:hAnsi="Verdana"/>
              <w:sz w:val="10"/>
              <w:szCs w:val="10"/>
            </w:rPr>
            <w:t>Certificato n°</w:t>
          </w:r>
          <w:r w:rsidRPr="00615F62">
            <w:rPr>
              <w:rFonts w:ascii="Verdana" w:eastAsia="Calibri" w:hAnsi="Verdana"/>
              <w:spacing w:val="-10"/>
              <w:sz w:val="10"/>
              <w:szCs w:val="10"/>
            </w:rPr>
            <w:t xml:space="preserve"> </w:t>
          </w:r>
          <w:r w:rsidRPr="00615F62">
            <w:rPr>
              <w:rFonts w:ascii="Verdana" w:eastAsia="Calibri" w:hAnsi="Verdana"/>
              <w:sz w:val="10"/>
              <w:szCs w:val="10"/>
            </w:rPr>
            <w:t>IT05/0603</w:t>
          </w:r>
        </w:p>
      </w:tc>
    </w:tr>
  </w:tbl>
  <w:p w14:paraId="18469169" w14:textId="77777777" w:rsidR="00615F62" w:rsidRDefault="00615F62" w:rsidP="00615F62">
    <w:pPr>
      <w:pStyle w:val="Intestazione"/>
      <w:rPr>
        <w:i/>
        <w:iCs/>
        <w:sz w:val="20"/>
      </w:rPr>
    </w:pPr>
  </w:p>
  <w:p w14:paraId="3648C18F" w14:textId="1693E840" w:rsidR="00615F62" w:rsidRPr="00615F62" w:rsidRDefault="00615F62" w:rsidP="00615F62">
    <w:pPr>
      <w:pStyle w:val="Intestazione"/>
      <w:rPr>
        <w:rFonts w:eastAsia="Verdana" w:cs="Verdana"/>
        <w:sz w:val="22"/>
        <w:szCs w:val="22"/>
        <w:lang w:eastAsia="en-US"/>
      </w:rPr>
    </w:pPr>
    <w:r w:rsidRPr="00290D5A">
      <w:rPr>
        <w:i/>
        <w:iCs/>
        <w:sz w:val="20"/>
      </w:rPr>
      <w:t xml:space="preserve">Allegato </w:t>
    </w:r>
    <w:r>
      <w:rPr>
        <w:i/>
        <w:iCs/>
        <w:sz w:val="20"/>
      </w:rPr>
      <w:t>C</w:t>
    </w:r>
    <w:r w:rsidRPr="00290D5A">
      <w:rPr>
        <w:i/>
        <w:iCs/>
        <w:sz w:val="20"/>
      </w:rPr>
      <w:t xml:space="preserve"> all’Avviso – </w:t>
    </w:r>
    <w:r>
      <w:rPr>
        <w:i/>
        <w:iCs/>
        <w:sz w:val="20"/>
      </w:rPr>
      <w:t>Informativa privacy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7D58"/>
    <w:multiLevelType w:val="hybridMultilevel"/>
    <w:tmpl w:val="D138C846"/>
    <w:lvl w:ilvl="0" w:tplc="B7EECCB8">
      <w:numFmt w:val="bullet"/>
      <w:lvlText w:val="•"/>
      <w:lvlJc w:val="left"/>
      <w:pPr>
        <w:ind w:left="828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F5CAC2C">
      <w:numFmt w:val="bullet"/>
      <w:lvlText w:val="•"/>
      <w:lvlJc w:val="left"/>
      <w:pPr>
        <w:ind w:left="1725" w:hanging="348"/>
      </w:pPr>
      <w:rPr>
        <w:lang w:val="it-IT" w:eastAsia="en-US" w:bidi="ar-SA"/>
      </w:rPr>
    </w:lvl>
    <w:lvl w:ilvl="2" w:tplc="7E46BF2C">
      <w:numFmt w:val="bullet"/>
      <w:lvlText w:val="•"/>
      <w:lvlJc w:val="left"/>
      <w:pPr>
        <w:ind w:left="2631" w:hanging="348"/>
      </w:pPr>
      <w:rPr>
        <w:lang w:val="it-IT" w:eastAsia="en-US" w:bidi="ar-SA"/>
      </w:rPr>
    </w:lvl>
    <w:lvl w:ilvl="3" w:tplc="6C58028A">
      <w:numFmt w:val="bullet"/>
      <w:lvlText w:val="•"/>
      <w:lvlJc w:val="left"/>
      <w:pPr>
        <w:ind w:left="3537" w:hanging="348"/>
      </w:pPr>
      <w:rPr>
        <w:lang w:val="it-IT" w:eastAsia="en-US" w:bidi="ar-SA"/>
      </w:rPr>
    </w:lvl>
    <w:lvl w:ilvl="4" w:tplc="E2C09AAA">
      <w:numFmt w:val="bullet"/>
      <w:lvlText w:val="•"/>
      <w:lvlJc w:val="left"/>
      <w:pPr>
        <w:ind w:left="4443" w:hanging="348"/>
      </w:pPr>
      <w:rPr>
        <w:lang w:val="it-IT" w:eastAsia="en-US" w:bidi="ar-SA"/>
      </w:rPr>
    </w:lvl>
    <w:lvl w:ilvl="5" w:tplc="1690D100">
      <w:numFmt w:val="bullet"/>
      <w:lvlText w:val="•"/>
      <w:lvlJc w:val="left"/>
      <w:pPr>
        <w:ind w:left="5349" w:hanging="348"/>
      </w:pPr>
      <w:rPr>
        <w:lang w:val="it-IT" w:eastAsia="en-US" w:bidi="ar-SA"/>
      </w:rPr>
    </w:lvl>
    <w:lvl w:ilvl="6" w:tplc="6FF0D7C6">
      <w:numFmt w:val="bullet"/>
      <w:lvlText w:val="•"/>
      <w:lvlJc w:val="left"/>
      <w:pPr>
        <w:ind w:left="6255" w:hanging="348"/>
      </w:pPr>
      <w:rPr>
        <w:lang w:val="it-IT" w:eastAsia="en-US" w:bidi="ar-SA"/>
      </w:rPr>
    </w:lvl>
    <w:lvl w:ilvl="7" w:tplc="81D07C70">
      <w:numFmt w:val="bullet"/>
      <w:lvlText w:val="•"/>
      <w:lvlJc w:val="left"/>
      <w:pPr>
        <w:ind w:left="7161" w:hanging="348"/>
      </w:pPr>
      <w:rPr>
        <w:lang w:val="it-IT" w:eastAsia="en-US" w:bidi="ar-SA"/>
      </w:rPr>
    </w:lvl>
    <w:lvl w:ilvl="8" w:tplc="6764CA48">
      <w:numFmt w:val="bullet"/>
      <w:lvlText w:val="•"/>
      <w:lvlJc w:val="left"/>
      <w:pPr>
        <w:ind w:left="8067" w:hanging="348"/>
      </w:pPr>
      <w:rPr>
        <w:lang w:val="it-IT" w:eastAsia="en-US" w:bidi="ar-SA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35FE"/>
    <w:multiLevelType w:val="hybridMultilevel"/>
    <w:tmpl w:val="CF6C1CD2"/>
    <w:lvl w:ilvl="0" w:tplc="A88EF54C">
      <w:numFmt w:val="bullet"/>
      <w:lvlText w:val="●"/>
      <w:lvlJc w:val="left"/>
      <w:pPr>
        <w:ind w:left="85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DA7882">
      <w:numFmt w:val="bullet"/>
      <w:lvlText w:val="•"/>
      <w:lvlJc w:val="left"/>
      <w:pPr>
        <w:ind w:left="1790" w:hanging="361"/>
      </w:pPr>
      <w:rPr>
        <w:lang w:val="it-IT" w:eastAsia="en-US" w:bidi="ar-SA"/>
      </w:rPr>
    </w:lvl>
    <w:lvl w:ilvl="2" w:tplc="B24C9FC8">
      <w:numFmt w:val="bullet"/>
      <w:lvlText w:val="•"/>
      <w:lvlJc w:val="left"/>
      <w:pPr>
        <w:ind w:left="2721" w:hanging="361"/>
      </w:pPr>
      <w:rPr>
        <w:lang w:val="it-IT" w:eastAsia="en-US" w:bidi="ar-SA"/>
      </w:rPr>
    </w:lvl>
    <w:lvl w:ilvl="3" w:tplc="6A165E52">
      <w:numFmt w:val="bullet"/>
      <w:lvlText w:val="•"/>
      <w:lvlJc w:val="left"/>
      <w:pPr>
        <w:ind w:left="3651" w:hanging="361"/>
      </w:pPr>
      <w:rPr>
        <w:lang w:val="it-IT" w:eastAsia="en-US" w:bidi="ar-SA"/>
      </w:rPr>
    </w:lvl>
    <w:lvl w:ilvl="4" w:tplc="F6B04C4A">
      <w:numFmt w:val="bullet"/>
      <w:lvlText w:val="•"/>
      <w:lvlJc w:val="left"/>
      <w:pPr>
        <w:ind w:left="4582" w:hanging="361"/>
      </w:pPr>
      <w:rPr>
        <w:lang w:val="it-IT" w:eastAsia="en-US" w:bidi="ar-SA"/>
      </w:rPr>
    </w:lvl>
    <w:lvl w:ilvl="5" w:tplc="0672B1B6">
      <w:numFmt w:val="bullet"/>
      <w:lvlText w:val="•"/>
      <w:lvlJc w:val="left"/>
      <w:pPr>
        <w:ind w:left="5513" w:hanging="361"/>
      </w:pPr>
      <w:rPr>
        <w:lang w:val="it-IT" w:eastAsia="en-US" w:bidi="ar-SA"/>
      </w:rPr>
    </w:lvl>
    <w:lvl w:ilvl="6" w:tplc="1F2AFB9A">
      <w:numFmt w:val="bullet"/>
      <w:lvlText w:val="•"/>
      <w:lvlJc w:val="left"/>
      <w:pPr>
        <w:ind w:left="6443" w:hanging="361"/>
      </w:pPr>
      <w:rPr>
        <w:lang w:val="it-IT" w:eastAsia="en-US" w:bidi="ar-SA"/>
      </w:rPr>
    </w:lvl>
    <w:lvl w:ilvl="7" w:tplc="C87CB182">
      <w:numFmt w:val="bullet"/>
      <w:lvlText w:val="•"/>
      <w:lvlJc w:val="left"/>
      <w:pPr>
        <w:ind w:left="7374" w:hanging="361"/>
      </w:pPr>
      <w:rPr>
        <w:lang w:val="it-IT" w:eastAsia="en-US" w:bidi="ar-SA"/>
      </w:rPr>
    </w:lvl>
    <w:lvl w:ilvl="8" w:tplc="6AE444D2">
      <w:numFmt w:val="bullet"/>
      <w:lvlText w:val="•"/>
      <w:lvlJc w:val="left"/>
      <w:pPr>
        <w:ind w:left="8305" w:hanging="361"/>
      </w:pPr>
      <w:rPr>
        <w:lang w:val="it-IT" w:eastAsia="en-US" w:bidi="ar-SA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232637"/>
    <w:multiLevelType w:val="hybridMultilevel"/>
    <w:tmpl w:val="9EA825D2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7"/>
  </w:num>
  <w:num w:numId="32">
    <w:abstractNumId w:val="21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1B8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B2D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A28"/>
    <w:rsid w:val="00183B12"/>
    <w:rsid w:val="001845D6"/>
    <w:rsid w:val="00184E18"/>
    <w:rsid w:val="00186592"/>
    <w:rsid w:val="00187536"/>
    <w:rsid w:val="00187D4C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B25"/>
    <w:rsid w:val="00200D06"/>
    <w:rsid w:val="00203FAB"/>
    <w:rsid w:val="00204497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114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D5A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DE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A4E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C6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F9C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455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5FE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6B7"/>
    <w:rsid w:val="005D3D75"/>
    <w:rsid w:val="005D4477"/>
    <w:rsid w:val="005D5A1D"/>
    <w:rsid w:val="005D62F7"/>
    <w:rsid w:val="005D7210"/>
    <w:rsid w:val="005E0448"/>
    <w:rsid w:val="005E04DB"/>
    <w:rsid w:val="005E14A2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5F"/>
    <w:rsid w:val="00605C10"/>
    <w:rsid w:val="00610BB4"/>
    <w:rsid w:val="006146D9"/>
    <w:rsid w:val="00614995"/>
    <w:rsid w:val="00615F62"/>
    <w:rsid w:val="00616D81"/>
    <w:rsid w:val="00620A9B"/>
    <w:rsid w:val="00620B30"/>
    <w:rsid w:val="006214CC"/>
    <w:rsid w:val="00621742"/>
    <w:rsid w:val="00622A86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5F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5E5E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37C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6A3A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D79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15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C28"/>
    <w:rsid w:val="00B245D1"/>
    <w:rsid w:val="00B25EEA"/>
    <w:rsid w:val="00B2672D"/>
    <w:rsid w:val="00B2689F"/>
    <w:rsid w:val="00B26D50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AE8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83A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3BF"/>
    <w:rsid w:val="00D75BF8"/>
    <w:rsid w:val="00D765AE"/>
    <w:rsid w:val="00D76FAA"/>
    <w:rsid w:val="00D77149"/>
    <w:rsid w:val="00D772DE"/>
    <w:rsid w:val="00D83569"/>
    <w:rsid w:val="00D84967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3FB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0B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1FCA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7A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2BF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F7F"/>
    <w:rsid w:val="00F74293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037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EE52B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E52BF"/>
    <w:rPr>
      <w:rFonts w:ascii="Calibri" w:hAnsi="Calibri" w:cs="Calibri"/>
      <w:b/>
      <w:bCs/>
      <w:sz w:val="22"/>
      <w:szCs w:val="22"/>
    </w:rPr>
  </w:style>
  <w:style w:type="table" w:customStyle="1" w:styleId="Grigliatabella1">
    <w:name w:val="Griglia tabella1"/>
    <w:basedOn w:val="Tabellanormale"/>
    <w:next w:val="Grigliatabella"/>
    <w:rsid w:val="00622A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2A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rsid w:val="00615F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vtd09000l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hyperlink" Target="mailto:tvtd090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2024-05-08T13:05:00Z</dcterms:created>
  <dcterms:modified xsi:type="dcterms:W3CDTF">2025-01-16T11:14:00Z</dcterms:modified>
</cp:coreProperties>
</file>