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A7113" w14:textId="77777777" w:rsidR="00962001" w:rsidRDefault="00F54A6A">
      <w:pPr>
        <w:widowControl/>
        <w:suppressAutoHyphens w:val="0"/>
        <w:ind w:left="1134"/>
        <w:rPr>
          <w:rFonts w:ascii="Garamond" w:hAnsi="Garamond" w:cs="Calibri"/>
          <w:lang w:val="it-IT"/>
        </w:rPr>
      </w:pPr>
      <w:r>
        <w:rPr>
          <w:rFonts w:ascii="Garamond" w:eastAsia="Times New Roman" w:hAnsi="Garamond" w:cs="Calibri"/>
          <w:b/>
          <w:color w:val="auto"/>
          <w:lang w:val="it-IT" w:eastAsia="it-IT" w:bidi="ar-SA"/>
        </w:rPr>
        <w:t>DICHIARAZIONE DI INSUSSISTENZA DI CAUSE DI INCONFERIBILITA’</w:t>
      </w:r>
    </w:p>
    <w:p w14:paraId="19A0C1FE" w14:textId="77777777" w:rsidR="00962001" w:rsidRDefault="00F54A6A">
      <w:pPr>
        <w:widowControl/>
        <w:suppressAutoHyphens w:val="0"/>
        <w:jc w:val="center"/>
        <w:rPr>
          <w:rFonts w:ascii="Garamond" w:eastAsia="Times New Roman" w:hAnsi="Garamond" w:cs="Calibri"/>
          <w:b/>
          <w:color w:val="auto"/>
          <w:lang w:val="it-IT" w:eastAsia="it-IT" w:bidi="ar-SA"/>
        </w:rPr>
      </w:pPr>
      <w:r>
        <w:rPr>
          <w:rFonts w:ascii="Garamond" w:eastAsia="Times New Roman" w:hAnsi="Garamond" w:cs="Calibri"/>
          <w:b/>
          <w:color w:val="auto"/>
          <w:lang w:val="it-IT" w:eastAsia="it-IT" w:bidi="ar-SA"/>
        </w:rPr>
        <w:t>E INCOMPATIBILITA’ DI CUI ALL’ART.20 DEL D.LGS. 39/2013</w:t>
      </w:r>
    </w:p>
    <w:p w14:paraId="473EE9D1" w14:textId="77777777" w:rsidR="00962001" w:rsidRDefault="00962001">
      <w:pPr>
        <w:widowControl/>
        <w:suppressAutoHyphens w:val="0"/>
        <w:rPr>
          <w:rFonts w:ascii="Garamond" w:hAnsi="Garamond" w:cs="Calibri"/>
          <w:b/>
          <w:lang w:val="it-IT"/>
        </w:rPr>
      </w:pPr>
    </w:p>
    <w:p w14:paraId="539CC7C6" w14:textId="77777777" w:rsidR="00962001" w:rsidRDefault="00F54A6A">
      <w:pPr>
        <w:ind w:left="5664"/>
        <w:jc w:val="right"/>
        <w:rPr>
          <w:rFonts w:ascii="Garamond" w:hAnsi="Garamond" w:cs="Calibri"/>
          <w:lang w:val="it-IT"/>
        </w:rPr>
      </w:pPr>
      <w:r>
        <w:rPr>
          <w:rFonts w:ascii="Garamond" w:hAnsi="Garamond" w:cs="Calibri"/>
          <w:lang w:val="it-IT"/>
        </w:rPr>
        <w:t>Al Dirigente Scolastico</w:t>
      </w:r>
    </w:p>
    <w:p w14:paraId="40A8D065" w14:textId="77777777" w:rsidR="00962001" w:rsidRDefault="00F54A6A">
      <w:pPr>
        <w:ind w:left="5664"/>
        <w:jc w:val="right"/>
        <w:rPr>
          <w:rFonts w:ascii="Garamond" w:hAnsi="Garamond" w:cs="Calibri"/>
          <w:color w:val="auto"/>
          <w:lang w:val="it-IT"/>
        </w:rPr>
      </w:pPr>
      <w:r>
        <w:rPr>
          <w:rFonts w:ascii="Garamond" w:hAnsi="Garamond" w:cs="Calibri"/>
          <w:color w:val="auto"/>
          <w:lang w:val="it-IT"/>
        </w:rPr>
        <w:t>dell’IC LINUSSIO MATIZ</w:t>
      </w:r>
    </w:p>
    <w:p w14:paraId="274F87E3" w14:textId="77777777" w:rsidR="00962001" w:rsidRPr="00EA0581" w:rsidRDefault="00F54A6A" w:rsidP="00EA0581">
      <w:pPr>
        <w:ind w:left="5664"/>
        <w:jc w:val="right"/>
        <w:rPr>
          <w:rFonts w:ascii="Garamond" w:hAnsi="Garamond" w:cs="Calibri"/>
          <w:color w:val="auto"/>
          <w:lang w:val="it-IT"/>
        </w:rPr>
      </w:pPr>
      <w:r>
        <w:rPr>
          <w:rFonts w:ascii="Garamond" w:hAnsi="Garamond" w:cs="Calibri"/>
          <w:color w:val="auto"/>
          <w:lang w:val="it-IT"/>
        </w:rPr>
        <w:t>con sede a Paluzza</w:t>
      </w:r>
    </w:p>
    <w:p w14:paraId="311CD719" w14:textId="77777777" w:rsidR="00962001" w:rsidRPr="00166C6B" w:rsidRDefault="00F54A6A" w:rsidP="008A7762">
      <w:pPr>
        <w:widowControl/>
        <w:suppressAutoHyphens w:val="0"/>
        <w:spacing w:line="360" w:lineRule="auto"/>
        <w:jc w:val="both"/>
        <w:rPr>
          <w:rFonts w:cs="Times New Roman"/>
          <w:iCs/>
          <w:lang w:val="it-IT"/>
        </w:rPr>
      </w:pPr>
      <w:r>
        <w:rPr>
          <w:rFonts w:ascii="Garamond" w:eastAsia="Times New Roman" w:hAnsi="Garamond" w:cs="Calibri"/>
          <w:color w:val="auto"/>
          <w:lang w:val="it-IT" w:eastAsia="it-IT" w:bidi="ar-SA"/>
        </w:rPr>
        <w:t xml:space="preserve">Il/La sottoscritto/a __________________________  nato/a </w:t>
      </w:r>
      <w:proofErr w:type="spellStart"/>
      <w:r>
        <w:rPr>
          <w:rFonts w:ascii="Garamond" w:eastAsia="Times New Roman" w:hAnsi="Garamond" w:cs="Calibri"/>
          <w:color w:val="auto"/>
          <w:lang w:val="it-IT" w:eastAsia="it-IT" w:bidi="ar-SA"/>
        </w:rPr>
        <w:t>a</w:t>
      </w:r>
      <w:proofErr w:type="spellEnd"/>
      <w:r>
        <w:rPr>
          <w:rFonts w:ascii="Garamond" w:eastAsia="Times New Roman" w:hAnsi="Garamond" w:cs="Calibri"/>
          <w:color w:val="auto"/>
          <w:lang w:val="it-IT" w:eastAsia="it-IT" w:bidi="ar-SA"/>
        </w:rPr>
        <w:t xml:space="preserve"> ___________________  il _____________in relazione all’avviso di selezione al quale si risponde, per il periodo da _____________ a ___________ e consistente nell’incarico </w:t>
      </w:r>
      <w:r w:rsidR="00166C6B" w:rsidRPr="00166C6B">
        <w:rPr>
          <w:rFonts w:ascii="Garamond" w:eastAsia="Times New Roman" w:hAnsi="Garamond" w:cs="Calibri"/>
          <w:color w:val="auto"/>
          <w:lang w:val="it-IT" w:eastAsia="it-IT" w:bidi="ar-SA"/>
        </w:rPr>
        <w:t xml:space="preserve">di esperto </w:t>
      </w:r>
      <w:bookmarkStart w:id="0" w:name="_Hlk163658520"/>
      <w:bookmarkEnd w:id="0"/>
      <w:r w:rsidR="00166C6B" w:rsidRPr="00166C6B">
        <w:rPr>
          <w:rFonts w:ascii="Garamond" w:eastAsia="Times New Roman" w:hAnsi="Garamond" w:cs="Calibri"/>
          <w:color w:val="auto"/>
          <w:lang w:val="it-IT" w:eastAsia="it-IT" w:bidi="ar-SA"/>
        </w:rPr>
        <w:t>formatore in materia di gestione amministrativa, contabile  e personale delle Istituzioni scolastiche</w:t>
      </w:r>
      <w:r w:rsidR="00C043A9">
        <w:rPr>
          <w:rFonts w:ascii="Garamond" w:eastAsia="Times New Roman" w:hAnsi="Garamond" w:cs="Calibri"/>
          <w:color w:val="auto"/>
          <w:lang w:val="it-IT" w:eastAsia="it-IT" w:bidi="ar-SA"/>
        </w:rPr>
        <w:t xml:space="preserve">, </w:t>
      </w:r>
      <w:r>
        <w:rPr>
          <w:rFonts w:ascii="Garamond" w:hAnsi="Garamond"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w:t>
      </w:r>
      <w:r w:rsidR="00166C6B">
        <w:rPr>
          <w:rFonts w:ascii="Garamond" w:hAnsi="Garamond" w:cstheme="minorHAnsi"/>
          <w:bCs/>
          <w:lang w:val="it-IT"/>
        </w:rPr>
        <w:t xml:space="preserve"> D</w:t>
      </w:r>
      <w:r>
        <w:rPr>
          <w:rFonts w:ascii="Garamond" w:hAnsi="Garamond" w:cstheme="minorHAnsi"/>
          <w:bCs/>
          <w:lang w:val="it-IT"/>
        </w:rPr>
        <w:t>.P.R. n. 445 del 28 dicembre 2000 e l’applicazione di ogni altra sanzione prevista dalla legge, nella predetta qualità, ai sensi e per gli effetti di cui agli artt. 46 e 47 del d.P.R. n. 445 del 28 dicembre 2000</w:t>
      </w:r>
    </w:p>
    <w:p w14:paraId="3A74A66F" w14:textId="77777777" w:rsidR="00962001" w:rsidRDefault="00612C25" w:rsidP="00612C25">
      <w:pPr>
        <w:spacing w:before="120" w:after="120"/>
        <w:jc w:val="center"/>
        <w:outlineLvl w:val="0"/>
        <w:rPr>
          <w:rFonts w:ascii="Garamond" w:hAnsi="Garamond" w:cstheme="minorHAnsi"/>
          <w:b/>
          <w:lang w:val="it-IT"/>
        </w:rPr>
      </w:pPr>
      <w:r>
        <w:rPr>
          <w:rFonts w:ascii="Garamond" w:hAnsi="Garamond" w:cstheme="minorHAnsi"/>
          <w:b/>
          <w:lang w:val="it-IT"/>
        </w:rPr>
        <w:t>DICHIARA</w:t>
      </w:r>
    </w:p>
    <w:p w14:paraId="2821CDB0"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 xml:space="preserve">di non trovarsi in situazione di incompatibilità, ai sensi di quanto previsto dal d.lgs. n. 39/2013 e dall’art. 53, del d.lgs. n. 165/2001; </w:t>
      </w:r>
    </w:p>
    <w:p w14:paraId="33DC98DA"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ovvero, nel caso in cui sussistano situazioni di incompatibilità, che le stesse sono le seguenti:_____________________________________________________________________________</w:t>
      </w:r>
      <w:r w:rsidR="008A7762">
        <w:rPr>
          <w:rFonts w:ascii="Garamond" w:hAnsi="Garamond" w:cstheme="minorHAnsi"/>
          <w:sz w:val="24"/>
          <w:szCs w:val="24"/>
        </w:rPr>
        <w:t xml:space="preserve"> </w:t>
      </w:r>
      <w:r>
        <w:rPr>
          <w:rFonts w:ascii="Garamond" w:hAnsi="Garamond" w:cstheme="minorHAnsi"/>
          <w:sz w:val="24"/>
          <w:szCs w:val="24"/>
        </w:rPr>
        <w:t>di non trovarsi in situazioni di conflitto di interessi, anche potenziale, ai sensi dell’art. 53, comma 14, del d.lgs. n. 165/2001, che possano interferire con l’esercizio dell’incarico;</w:t>
      </w:r>
    </w:p>
    <w:p w14:paraId="30E0BAB6"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867B7F4"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aver preso piena cognizione del D.M. 26 aprile 2022, n. 105, recante il Codice di Comportamento dei dipendenti del Ministero dell’istruzione e del merito;</w:t>
      </w:r>
    </w:p>
    <w:p w14:paraId="7E08CB54"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impegnarsi a comunicare tempestivamente all’Istituzione scolastica conferente eventuali variazioni che dovessero intervenire nel corso dello svolgimento dell’incarico;</w:t>
      </w:r>
    </w:p>
    <w:p w14:paraId="326D3E7E"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impegnarsi altresì a comunicare all’Istituzione scolastica qualsiasi altra circostanza sopravvenuta di carattere ostativo rispetto all’espletamento dell’incarico;</w:t>
      </w:r>
    </w:p>
    <w:p w14:paraId="24032DAF" w14:textId="77777777" w:rsidR="00962001" w:rsidRPr="00612C25"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612C25">
        <w:rPr>
          <w:rFonts w:cstheme="minorHAnsi"/>
        </w:rPr>
        <w:tab/>
      </w:r>
      <w:r w:rsidRPr="00612C25">
        <w:rPr>
          <w:rFonts w:cstheme="minorHAnsi"/>
        </w:rPr>
        <w:tab/>
      </w:r>
      <w:bookmarkStart w:id="1" w:name="_Hlk86072743"/>
    </w:p>
    <w:p w14:paraId="28FC581C" w14:textId="77777777" w:rsidR="00EA0581" w:rsidRDefault="00EA0581">
      <w:pPr>
        <w:widowControl/>
        <w:suppressAutoHyphens w:val="0"/>
        <w:spacing w:line="360" w:lineRule="auto"/>
        <w:jc w:val="both"/>
        <w:rPr>
          <w:rFonts w:ascii="Garamond" w:eastAsia="Times New Roman" w:hAnsi="Garamond" w:cs="Calibri"/>
          <w:color w:val="auto"/>
          <w:lang w:val="it-IT" w:eastAsia="it-IT" w:bidi="ar-SA"/>
        </w:rPr>
      </w:pPr>
      <w:bookmarkStart w:id="2" w:name="_Hlk85645514"/>
      <w:bookmarkEnd w:id="1"/>
    </w:p>
    <w:p w14:paraId="73CCF339" w14:textId="77777777" w:rsidR="00962001" w:rsidRDefault="00F54A6A">
      <w:pPr>
        <w:widowControl/>
        <w:suppressAutoHyphens w:val="0"/>
        <w:spacing w:line="360" w:lineRule="auto"/>
        <w:jc w:val="both"/>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__________________, ___/___/_________</w:t>
      </w:r>
      <w:bookmarkEnd w:id="2"/>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p>
    <w:p w14:paraId="189BD5BC" w14:textId="77777777" w:rsidR="00962001" w:rsidRDefault="00F54A6A">
      <w:pPr>
        <w:widowControl/>
        <w:suppressAutoHyphens w:val="0"/>
        <w:spacing w:line="360" w:lineRule="auto"/>
        <w:ind w:left="6663"/>
        <w:jc w:val="center"/>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Firma</w:t>
      </w:r>
    </w:p>
    <w:p w14:paraId="2D6342DF" w14:textId="77777777" w:rsidR="00962001" w:rsidRDefault="00962001">
      <w:pPr>
        <w:widowControl/>
        <w:suppressAutoHyphens w:val="0"/>
        <w:spacing w:line="360" w:lineRule="auto"/>
        <w:ind w:left="6663"/>
        <w:jc w:val="center"/>
        <w:rPr>
          <w:rFonts w:ascii="Garamond" w:eastAsia="Times New Roman" w:hAnsi="Garamond" w:cs="Calibri"/>
          <w:color w:val="auto"/>
          <w:lang w:val="it-IT" w:eastAsia="it-IT" w:bidi="ar-SA"/>
        </w:rPr>
      </w:pPr>
    </w:p>
    <w:p w14:paraId="540939FB" w14:textId="77777777" w:rsidR="00962001" w:rsidRPr="008A7762" w:rsidRDefault="00F54A6A" w:rsidP="008A7762">
      <w:pPr>
        <w:widowControl/>
        <w:suppressAutoHyphens w:val="0"/>
        <w:spacing w:line="360" w:lineRule="auto"/>
        <w:ind w:left="6663"/>
        <w:jc w:val="center"/>
        <w:rPr>
          <w:rFonts w:ascii="Garamond" w:eastAsia="Times New Roman" w:hAnsi="Garamond" w:cs="Calibri"/>
          <w:b/>
          <w:color w:val="auto"/>
          <w:lang w:val="it-IT" w:eastAsia="it-IT" w:bidi="ar-SA"/>
        </w:rPr>
      </w:pPr>
      <w:r>
        <w:rPr>
          <w:rFonts w:ascii="Garamond" w:eastAsia="Times New Roman" w:hAnsi="Garamond" w:cs="Calibri"/>
          <w:color w:val="auto"/>
          <w:lang w:val="it-IT" w:eastAsia="it-IT" w:bidi="ar-SA"/>
        </w:rPr>
        <w:t>__________________________</w:t>
      </w:r>
    </w:p>
    <w:sectPr w:rsidR="00962001" w:rsidRPr="008A7762" w:rsidSect="008A7762">
      <w:headerReference w:type="default" r:id="rId7"/>
      <w:footerReference w:type="default" r:id="rId8"/>
      <w:pgSz w:w="11906" w:h="16838"/>
      <w:pgMar w:top="510" w:right="851" w:bottom="567" w:left="85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CAEA" w14:textId="77777777" w:rsidR="00C82523" w:rsidRDefault="00C82523">
      <w:r>
        <w:separator/>
      </w:r>
    </w:p>
  </w:endnote>
  <w:endnote w:type="continuationSeparator" w:id="0">
    <w:p w14:paraId="77C46E0D" w14:textId="77777777" w:rsidR="00C82523" w:rsidRDefault="00C8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CA7F" w14:textId="77777777" w:rsidR="00962001" w:rsidRDefault="00962001">
    <w:pPr>
      <w:pStyle w:val="Pidipagina"/>
    </w:pPr>
  </w:p>
  <w:p w14:paraId="039F1958" w14:textId="77777777" w:rsidR="00962001" w:rsidRDefault="009620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F525" w14:textId="77777777" w:rsidR="00C82523" w:rsidRDefault="00C82523">
      <w:r>
        <w:separator/>
      </w:r>
    </w:p>
  </w:footnote>
  <w:footnote w:type="continuationSeparator" w:id="0">
    <w:p w14:paraId="7D93B126" w14:textId="77777777" w:rsidR="00C82523" w:rsidRDefault="00C8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C127" w14:textId="77777777" w:rsidR="00962001" w:rsidRDefault="00962001">
    <w:pPr>
      <w:pStyle w:val="Intestazione"/>
      <w:jc w:val="center"/>
    </w:pPr>
  </w:p>
  <w:p w14:paraId="2FA8D06F" w14:textId="77777777" w:rsidR="00962001" w:rsidRDefault="00962001">
    <w:pPr>
      <w:pStyle w:val="Intestazione"/>
      <w:jc w:val="center"/>
    </w:pPr>
  </w:p>
  <w:p w14:paraId="7A50EEF0" w14:textId="77777777" w:rsidR="00962001" w:rsidRDefault="0096200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56B"/>
    <w:multiLevelType w:val="multilevel"/>
    <w:tmpl w:val="E6F6EAE0"/>
    <w:lvl w:ilvl="0">
      <w:start w:val="1"/>
      <w:numFmt w:val="bullet"/>
      <w:lvlText w:val="□"/>
      <w:lvlJc w:val="left"/>
      <w:pPr>
        <w:ind w:left="502" w:hanging="360"/>
      </w:pPr>
      <w:rPr>
        <w:rFonts w:ascii="Garamond" w:hAnsi="Garamond" w:cs="Garamond" w:hint="default"/>
        <w:sz w:val="48"/>
        <w:szCs w:val="48"/>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1A1E13EC"/>
    <w:multiLevelType w:val="multilevel"/>
    <w:tmpl w:val="CF50B3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5487729"/>
    <w:multiLevelType w:val="multilevel"/>
    <w:tmpl w:val="B78E5BBA"/>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16cid:durableId="994063913">
    <w:abstractNumId w:val="2"/>
  </w:num>
  <w:num w:numId="2" w16cid:durableId="1643922293">
    <w:abstractNumId w:val="0"/>
  </w:num>
  <w:num w:numId="3" w16cid:durableId="190487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01"/>
    <w:rsid w:val="00166C6B"/>
    <w:rsid w:val="001716CF"/>
    <w:rsid w:val="00181FFE"/>
    <w:rsid w:val="00405677"/>
    <w:rsid w:val="00612C25"/>
    <w:rsid w:val="008A7762"/>
    <w:rsid w:val="00962001"/>
    <w:rsid w:val="00B9451F"/>
    <w:rsid w:val="00C043A9"/>
    <w:rsid w:val="00C82523"/>
    <w:rsid w:val="00CE5134"/>
    <w:rsid w:val="00EA0581"/>
    <w:rsid w:val="00F54A6A"/>
    <w:rsid w:val="00F921CC"/>
    <w:rsid w:val="00FD4C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B2D7"/>
  <w15:docId w15:val="{CE53BF95-1DC5-41B8-8FA6-56AD2DBB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731"/>
    <w:pPr>
      <w:widowControl w:val="0"/>
    </w:pPr>
    <w:rPr>
      <w:rFonts w:eastAsia="Arial Unicode MS" w:cs="Tahoma"/>
      <w:color w:val="000000"/>
      <w:sz w:val="24"/>
      <w:szCs w:val="24"/>
      <w:lang w:val="en-US" w:eastAsia="en-US" w:bidi="en-US"/>
    </w:rPr>
  </w:style>
  <w:style w:type="paragraph" w:styleId="Titolo1">
    <w:name w:val="heading 1"/>
    <w:basedOn w:val="Normale"/>
    <w:next w:val="Normale"/>
    <w:link w:val="Titolo1Carattere"/>
    <w:qFormat/>
    <w:rsid w:val="006C3B4F"/>
    <w:pPr>
      <w:keepNext/>
      <w:spacing w:before="240" w:after="60"/>
      <w:outlineLvl w:val="0"/>
    </w:pPr>
    <w:rPr>
      <w:rFonts w:ascii="Arial" w:hAnsi="Arial" w:cs="Arial"/>
      <w:b/>
      <w:bCs/>
      <w:kern w:val="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qFormat/>
    <w:rsid w:val="00A34455"/>
  </w:style>
  <w:style w:type="character" w:customStyle="1" w:styleId="CollegamentoInternet">
    <w:name w:val="Collegamento Internet"/>
    <w:rsid w:val="006C3B4F"/>
    <w:rPr>
      <w:color w:val="0000FF"/>
      <w:u w:val="single"/>
    </w:rPr>
  </w:style>
  <w:style w:type="character" w:customStyle="1" w:styleId="SottotitoloCarattere">
    <w:name w:val="Sottotitolo Carattere"/>
    <w:link w:val="Sottotitolo"/>
    <w:qFormat/>
    <w:rsid w:val="006C3B4F"/>
    <w:rPr>
      <w:i/>
      <w:sz w:val="32"/>
      <w:lang w:val="it-IT" w:eastAsia="it-IT" w:bidi="ar-SA"/>
    </w:rPr>
  </w:style>
  <w:style w:type="character" w:customStyle="1" w:styleId="StileMessaggioDiPostaElettronica31">
    <w:name w:val="StileMessaggioDiPostaElettronica31"/>
    <w:semiHidden/>
    <w:qFormat/>
    <w:rsid w:val="006C3B4F"/>
    <w:rPr>
      <w:rFonts w:ascii="Arial" w:hAnsi="Arial" w:cs="Arial"/>
      <w:color w:val="auto"/>
      <w:sz w:val="20"/>
      <w:szCs w:val="20"/>
    </w:rPr>
  </w:style>
  <w:style w:type="character" w:customStyle="1" w:styleId="IntestazioneCarattere">
    <w:name w:val="Intestazione Carattere"/>
    <w:link w:val="Intestazione"/>
    <w:uiPriority w:val="99"/>
    <w:qFormat/>
    <w:rsid w:val="0067068B"/>
    <w:rPr>
      <w:rFonts w:eastAsia="Arial Unicode MS" w:cs="Tahoma"/>
      <w:color w:val="000000"/>
      <w:sz w:val="24"/>
      <w:szCs w:val="24"/>
      <w:lang w:val="en-US" w:eastAsia="en-US" w:bidi="en-US"/>
    </w:rPr>
  </w:style>
  <w:style w:type="character" w:customStyle="1" w:styleId="TestofumettoCarattere">
    <w:name w:val="Testo fumetto Carattere"/>
    <w:link w:val="Testofumetto"/>
    <w:qFormat/>
    <w:rsid w:val="0067068B"/>
    <w:rPr>
      <w:rFonts w:ascii="Tahoma" w:eastAsia="Arial Unicode MS" w:hAnsi="Tahoma" w:cs="Tahoma"/>
      <w:color w:val="000000"/>
      <w:sz w:val="16"/>
      <w:szCs w:val="16"/>
      <w:lang w:val="en-US" w:eastAsia="en-US" w:bidi="en-US"/>
    </w:rPr>
  </w:style>
  <w:style w:type="character" w:customStyle="1" w:styleId="TitoloCarattere">
    <w:name w:val="Titolo Carattere"/>
    <w:link w:val="Titolo"/>
    <w:qFormat/>
    <w:rsid w:val="00B3190B"/>
    <w:rPr>
      <w:rFonts w:ascii="Arial" w:hAnsi="Arial" w:cs="Arial"/>
      <w:b/>
      <w:bCs/>
      <w:sz w:val="24"/>
      <w:szCs w:val="24"/>
    </w:rPr>
  </w:style>
  <w:style w:type="character" w:customStyle="1" w:styleId="TestonormaleCarattere">
    <w:name w:val="Testo normale Carattere"/>
    <w:link w:val="Testonormale"/>
    <w:qFormat/>
    <w:rsid w:val="00B3190B"/>
    <w:rPr>
      <w:rFonts w:ascii="Courier New" w:hAnsi="Courier New" w:cs="Courier New"/>
    </w:rPr>
  </w:style>
  <w:style w:type="character" w:customStyle="1" w:styleId="PidipaginaCarattere">
    <w:name w:val="Piè di pagina Carattere"/>
    <w:link w:val="Pidipagina"/>
    <w:qFormat/>
    <w:rsid w:val="001A73CD"/>
    <w:rPr>
      <w:rFonts w:eastAsia="Arial Unicode MS" w:cs="Tahoma"/>
      <w:color w:val="000000"/>
      <w:sz w:val="24"/>
      <w:szCs w:val="24"/>
      <w:lang w:val="en-US" w:eastAsia="en-US" w:bidi="en-US"/>
    </w:rPr>
  </w:style>
  <w:style w:type="character" w:customStyle="1" w:styleId="CollegamentoInternetvisitato">
    <w:name w:val="Collegamento Internet visitato"/>
    <w:semiHidden/>
    <w:unhideWhenUsed/>
    <w:rsid w:val="008309F6"/>
    <w:rPr>
      <w:color w:val="800080"/>
      <w:u w:val="single"/>
    </w:rPr>
  </w:style>
  <w:style w:type="character" w:customStyle="1" w:styleId="CommaCarattere">
    <w:name w:val="Comma Carattere"/>
    <w:basedOn w:val="Carpredefinitoparagrafo"/>
    <w:link w:val="Comma"/>
    <w:qFormat/>
    <w:rsid w:val="002774DC"/>
    <w:rPr>
      <w:rFonts w:asciiTheme="minorHAnsi" w:eastAsiaTheme="minorHAnsi" w:hAnsiTheme="minorHAnsi" w:cstheme="minorBidi"/>
      <w:sz w:val="22"/>
      <w:szCs w:val="22"/>
      <w:lang w:eastAsia="en-US"/>
    </w:rPr>
  </w:style>
  <w:style w:type="paragraph" w:styleId="Titolo">
    <w:name w:val="Title"/>
    <w:basedOn w:val="Normale"/>
    <w:next w:val="Corpotesto"/>
    <w:link w:val="TitoloCarattere"/>
    <w:qFormat/>
    <w:rsid w:val="00B3190B"/>
    <w:pPr>
      <w:suppressAutoHyphens w:val="0"/>
      <w:ind w:left="5664" w:firstLine="708"/>
      <w:jc w:val="center"/>
      <w:textAlignment w:val="baseline"/>
    </w:pPr>
    <w:rPr>
      <w:rFonts w:ascii="Arial" w:eastAsia="Times New Roman" w:hAnsi="Arial" w:cs="Times New Roman"/>
      <w:b/>
      <w:bCs/>
      <w:color w:val="auto"/>
      <w:lang w:bidi="ar-SA"/>
    </w:rPr>
  </w:style>
  <w:style w:type="paragraph" w:styleId="Corpotesto">
    <w:name w:val="Body Text"/>
    <w:basedOn w:val="Normale"/>
    <w:rsid w:val="00A34455"/>
    <w:pPr>
      <w:spacing w:after="120"/>
    </w:pPr>
  </w:style>
  <w:style w:type="paragraph" w:styleId="Elenco">
    <w:name w:val="List"/>
    <w:basedOn w:val="Corpotesto"/>
    <w:rsid w:val="00A34455"/>
  </w:style>
  <w:style w:type="paragraph" w:styleId="Didascalia">
    <w:name w:val="caption"/>
    <w:basedOn w:val="Normale"/>
    <w:qFormat/>
    <w:rsid w:val="00FD4CDB"/>
    <w:pPr>
      <w:suppressLineNumbers/>
      <w:spacing w:before="120" w:after="120"/>
    </w:pPr>
    <w:rPr>
      <w:rFonts w:cs="Lucida Sans"/>
      <w:i/>
      <w:iCs/>
    </w:rPr>
  </w:style>
  <w:style w:type="paragraph" w:customStyle="1" w:styleId="Indice">
    <w:name w:val="Indice"/>
    <w:basedOn w:val="Normale"/>
    <w:qFormat/>
    <w:rsid w:val="00A34455"/>
    <w:pPr>
      <w:suppressLineNumbers/>
    </w:pPr>
  </w:style>
  <w:style w:type="paragraph" w:customStyle="1" w:styleId="Intestazione1">
    <w:name w:val="Intestazione1"/>
    <w:basedOn w:val="Normale"/>
    <w:next w:val="Corpotesto"/>
    <w:qFormat/>
    <w:rsid w:val="00A34455"/>
    <w:pPr>
      <w:keepNext/>
      <w:spacing w:before="240" w:after="120"/>
    </w:pPr>
    <w:rPr>
      <w:rFonts w:ascii="Arial" w:hAnsi="Arial"/>
      <w:sz w:val="28"/>
      <w:szCs w:val="28"/>
    </w:rPr>
  </w:style>
  <w:style w:type="paragraph" w:customStyle="1" w:styleId="Didascalia1">
    <w:name w:val="Didascalia1"/>
    <w:basedOn w:val="Normale"/>
    <w:qFormat/>
    <w:rsid w:val="00A34455"/>
    <w:pPr>
      <w:suppressLineNumbers/>
      <w:spacing w:before="120" w:after="120"/>
    </w:pPr>
    <w:rPr>
      <w:i/>
      <w:iCs/>
    </w:rPr>
  </w:style>
  <w:style w:type="paragraph" w:customStyle="1" w:styleId="Contenutotabella">
    <w:name w:val="Contenuto tabella"/>
    <w:basedOn w:val="Normale"/>
    <w:qFormat/>
    <w:rsid w:val="00A34455"/>
    <w:pPr>
      <w:suppressLineNumbers/>
    </w:pPr>
  </w:style>
  <w:style w:type="paragraph" w:customStyle="1" w:styleId="Intestazioneepidipagina">
    <w:name w:val="Intestazione e piè di pagina"/>
    <w:basedOn w:val="Normale"/>
    <w:qFormat/>
    <w:rsid w:val="00FD4CDB"/>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qFormat/>
    <w:rsid w:val="00314D8B"/>
    <w:pPr>
      <w:spacing w:after="120" w:line="480" w:lineRule="auto"/>
    </w:pPr>
  </w:style>
  <w:style w:type="paragraph" w:styleId="NormaleWeb">
    <w:name w:val="Normal (Web)"/>
    <w:basedOn w:val="Normale"/>
    <w:uiPriority w:val="99"/>
    <w:qFormat/>
    <w:rsid w:val="00314D8B"/>
    <w:pPr>
      <w:widowControl/>
      <w:suppressAutoHyphens w:val="0"/>
      <w:spacing w:beforeAutospacing="1" w:afterAutospacing="1"/>
    </w:pPr>
    <w:rPr>
      <w:rFonts w:ascii="Arial Unicode MS" w:hAnsi="Arial Unicode MS" w:cs="Arial Unicode MS"/>
      <w:color w:val="auto"/>
      <w:lang w:val="it-IT" w:eastAsia="it-IT" w:bidi="ar-SA"/>
    </w:rPr>
  </w:style>
  <w:style w:type="paragraph" w:customStyle="1" w:styleId="CorpoTesto0">
    <w:name w:val="Corpo Testo"/>
    <w:basedOn w:val="Normale"/>
    <w:qFormat/>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paragraph" w:styleId="Testofumetto">
    <w:name w:val="Balloon Text"/>
    <w:basedOn w:val="Normale"/>
    <w:link w:val="TestofumettoCarattere"/>
    <w:qFormat/>
    <w:rsid w:val="0067068B"/>
    <w:rPr>
      <w:rFonts w:ascii="Tahoma" w:hAnsi="Tahoma"/>
      <w:sz w:val="16"/>
      <w:szCs w:val="16"/>
    </w:rPr>
  </w:style>
  <w:style w:type="paragraph" w:styleId="Testonormale">
    <w:name w:val="Plain Text"/>
    <w:basedOn w:val="Normale"/>
    <w:link w:val="TestonormaleCarattere"/>
    <w:unhideWhenUsed/>
    <w:qFormat/>
    <w:rsid w:val="00B3190B"/>
    <w:pPr>
      <w:widowControl/>
      <w:suppressAutoHyphens w:val="0"/>
    </w:pPr>
    <w:rPr>
      <w:rFonts w:ascii="Courier New" w:eastAsia="Times New Roman" w:hAnsi="Courier New" w:cs="Times New Roman"/>
      <w:color w:val="auto"/>
      <w:sz w:val="20"/>
      <w:szCs w:val="20"/>
      <w:lang w:bidi="ar-SA"/>
    </w:rPr>
  </w:style>
  <w:style w:type="paragraph" w:styleId="Paragrafoelenco">
    <w:name w:val="List Paragraph"/>
    <w:basedOn w:val="Normale"/>
    <w:uiPriority w:val="34"/>
    <w:qFormat/>
    <w:rsid w:val="00882351"/>
    <w:pPr>
      <w:ind w:left="720"/>
      <w:contextualSpacing/>
    </w:pPr>
  </w:style>
  <w:style w:type="paragraph" w:customStyle="1" w:styleId="Normale1">
    <w:name w:val="Normale1"/>
    <w:qFormat/>
    <w:rsid w:val="00163B59"/>
    <w:pPr>
      <w:widowControl w:val="0"/>
    </w:pPr>
    <w:rPr>
      <w:rFonts w:ascii="Verdana" w:eastAsia="Verdana" w:hAnsi="Verdana" w:cs="Verdana"/>
      <w:sz w:val="22"/>
      <w:szCs w:val="22"/>
    </w:rPr>
  </w:style>
  <w:style w:type="paragraph" w:customStyle="1" w:styleId="Corpodeltesto21">
    <w:name w:val="Corpo del testo 21"/>
    <w:basedOn w:val="Normale"/>
    <w:qFormat/>
    <w:rsid w:val="002774DC"/>
    <w:pPr>
      <w:widowControl/>
      <w:suppressAutoHyphens w:val="0"/>
      <w:jc w:val="both"/>
      <w:textAlignment w:val="baseline"/>
    </w:pPr>
    <w:rPr>
      <w:rFonts w:ascii="Book Antiqua" w:eastAsia="Times New Roman" w:hAnsi="Book Antiqua" w:cs="Times New Roman"/>
      <w:color w:val="auto"/>
      <w:szCs w:val="20"/>
      <w:lang w:val="it-IT" w:eastAsia="it-IT" w:bidi="ar-SA"/>
    </w:rPr>
  </w:style>
  <w:style w:type="paragraph" w:customStyle="1" w:styleId="Comma">
    <w:name w:val="Comma"/>
    <w:basedOn w:val="Paragrafoelenco"/>
    <w:link w:val="CommaCarattere"/>
    <w:qFormat/>
    <w:rsid w:val="002774DC"/>
    <w:pPr>
      <w:widowControl/>
      <w:suppressAutoHyphens w:val="0"/>
      <w:spacing w:after="240"/>
      <w:jc w:val="both"/>
    </w:pPr>
    <w:rPr>
      <w:rFonts w:asciiTheme="minorHAnsi" w:eastAsiaTheme="minorHAnsi" w:hAnsiTheme="minorHAnsi" w:cstheme="minorBidi"/>
      <w:color w:val="auto"/>
      <w:sz w:val="22"/>
      <w:szCs w:val="22"/>
      <w:lang w:val="it-IT" w:bidi="ar-SA"/>
    </w:rPr>
  </w:style>
  <w:style w:type="table" w:styleId="Grigliatabella">
    <w:name w:val="Table Grid"/>
    <w:basedOn w:val="Tabellanormale"/>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acolori1">
    <w:name w:val="Table Colorful 1"/>
    <w:basedOn w:val="Tabellanormale"/>
    <w:rsid w:val="00BC2F1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aacolori2">
    <w:name w:val="Table Colorful 2"/>
    <w:basedOn w:val="Tabellanormale"/>
    <w:rsid w:val="00BC2F1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aacolori3">
    <w:name w:val="Table Colorful 3"/>
    <w:basedOn w:val="Tabellanormale"/>
    <w:rsid w:val="00BC2F1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gliatabella1">
    <w:name w:val="Griglia tabella1"/>
    <w:basedOn w:val="Tabellanormale"/>
    <w:rsid w:val="0086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043A9"/>
    <w:rPr>
      <w:rFonts w:ascii="Arial" w:eastAsia="Arial Unicode MS" w:hAnsi="Arial" w:cs="Arial"/>
      <w:b/>
      <w:bCs/>
      <w:color w:val="000000"/>
      <w:kern w:val="2"/>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Oxfirm - Studio di Consulenza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dc:description/>
  <cp:lastModifiedBy>Dsga</cp:lastModifiedBy>
  <cp:revision>2</cp:revision>
  <cp:lastPrinted>2025-07-28T12:09:00Z</cp:lastPrinted>
  <dcterms:created xsi:type="dcterms:W3CDTF">2026-02-04T10:40:00Z</dcterms:created>
  <dcterms:modified xsi:type="dcterms:W3CDTF">2026-02-04T10:40:00Z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Oxfirm - Studio di Consulenza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