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3E05528" w14:textId="77777777" w:rsidR="00D51FF1" w:rsidRDefault="00D51FF1" w:rsidP="00056D06">
      <w:pPr>
        <w:ind w:left="5664"/>
        <w:jc w:val="right"/>
        <w:rPr>
          <w:rFonts w:ascii="Garamond" w:hAnsi="Garamond" w:cs="Calibri"/>
          <w:lang w:val="it-IT"/>
        </w:rPr>
      </w:pPr>
    </w:p>
    <w:p w14:paraId="78331B67" w14:textId="77777777" w:rsidR="00056D06" w:rsidRPr="00E3369D" w:rsidRDefault="00056D06" w:rsidP="00056D06">
      <w:pPr>
        <w:ind w:left="5664"/>
        <w:jc w:val="right"/>
        <w:rPr>
          <w:rFonts w:ascii="Garamond" w:hAnsi="Garamond" w:cs="Calibri"/>
          <w:lang w:val="it-IT"/>
        </w:rPr>
      </w:pPr>
      <w:r w:rsidRPr="00E3369D">
        <w:rPr>
          <w:rFonts w:ascii="Garamond" w:hAnsi="Garamond" w:cs="Calibri"/>
          <w:lang w:val="it-IT"/>
        </w:rPr>
        <w:t>Al Dirigente Scolastico</w:t>
      </w:r>
    </w:p>
    <w:p w14:paraId="5BAF3973" w14:textId="77777777" w:rsidR="00056D06" w:rsidRPr="00E3369D" w:rsidRDefault="00056D06" w:rsidP="00056D06">
      <w:pPr>
        <w:ind w:left="5664"/>
        <w:jc w:val="right"/>
        <w:rPr>
          <w:rFonts w:ascii="Garamond" w:hAnsi="Garamond" w:cs="Calibri"/>
          <w:color w:val="auto"/>
          <w:lang w:val="it-IT"/>
        </w:rPr>
      </w:pPr>
      <w:r w:rsidRPr="00E3369D">
        <w:rPr>
          <w:rFonts w:ascii="Garamond" w:hAnsi="Garamond" w:cs="Calibri"/>
          <w:color w:val="auto"/>
          <w:lang w:val="it-IT"/>
        </w:rPr>
        <w:t>dell’IC LINUSSIO MATIZ</w:t>
      </w:r>
    </w:p>
    <w:p w14:paraId="6C3BD481" w14:textId="77777777" w:rsidR="00056D06" w:rsidRPr="00E3369D" w:rsidRDefault="00056D06" w:rsidP="00056D06">
      <w:pPr>
        <w:ind w:left="5664"/>
        <w:jc w:val="right"/>
        <w:rPr>
          <w:rFonts w:ascii="Garamond" w:hAnsi="Garamond" w:cs="Calibri"/>
          <w:color w:val="auto"/>
          <w:lang w:val="it-IT"/>
        </w:rPr>
      </w:pPr>
      <w:r w:rsidRPr="00E3369D">
        <w:rPr>
          <w:rFonts w:ascii="Garamond" w:hAnsi="Garamond" w:cs="Calibri"/>
          <w:color w:val="auto"/>
          <w:lang w:val="it-IT"/>
        </w:rPr>
        <w:t>con sede a Paluzza</w:t>
      </w:r>
    </w:p>
    <w:p w14:paraId="4E545000" w14:textId="77777777" w:rsidR="00163D7B" w:rsidRPr="00E3369D" w:rsidRDefault="00163D7B" w:rsidP="0016637E">
      <w:pPr>
        <w:ind w:left="5664"/>
        <w:jc w:val="right"/>
        <w:rPr>
          <w:rFonts w:ascii="Garamond" w:hAnsi="Garamond" w:cs="Calibri"/>
          <w:color w:val="auto"/>
          <w:lang w:val="it-IT"/>
        </w:rPr>
      </w:pPr>
      <w:r w:rsidRPr="00E3369D">
        <w:rPr>
          <w:rFonts w:ascii="Garamond" w:hAnsi="Garamond" w:cs="Calibri"/>
          <w:color w:val="auto"/>
          <w:lang w:val="it-IT"/>
        </w:rPr>
        <w:t xml:space="preserve">   </w:t>
      </w:r>
    </w:p>
    <w:p w14:paraId="138DE2A6" w14:textId="1D3AE27E" w:rsidR="008F56E1" w:rsidRDefault="00314D8B" w:rsidP="008F56E1">
      <w:pPr>
        <w:spacing w:before="120" w:line="360" w:lineRule="auto"/>
        <w:rPr>
          <w:rFonts w:ascii="Garamond" w:hAnsi="Garamond" w:cs="Calibri"/>
          <w:lang w:val="it-IT"/>
        </w:rPr>
      </w:pPr>
      <w:r w:rsidRPr="00E3369D">
        <w:rPr>
          <w:rFonts w:ascii="Garamond" w:hAnsi="Garamond" w:cs="Calibri"/>
          <w:lang w:val="it-IT"/>
        </w:rPr>
        <w:t>Il / La sottoscritto/a _______________________________________________ nato/a ________________</w:t>
      </w:r>
      <w:r w:rsidR="002F3CB5" w:rsidRPr="00E3369D">
        <w:rPr>
          <w:rFonts w:ascii="Garamond" w:hAnsi="Garamond" w:cs="Calibri"/>
          <w:lang w:val="it-IT"/>
        </w:rPr>
        <w:t xml:space="preserve"> (_____)</w:t>
      </w:r>
      <w:r w:rsidRPr="00E3369D">
        <w:rPr>
          <w:rFonts w:ascii="Garamond" w:hAnsi="Garamond" w:cs="Calibri"/>
          <w:lang w:val="it-IT"/>
        </w:rPr>
        <w:t xml:space="preserve"> il _____/____/______ compila, sotto la propria personale responsabilità, la seguente griglia di valutazione</w:t>
      </w:r>
      <w:r w:rsidR="008D240D" w:rsidRPr="00E3369D">
        <w:rPr>
          <w:rFonts w:ascii="Garamond" w:hAnsi="Garamond" w:cs="Calibri"/>
          <w:lang w:val="it-IT"/>
        </w:rPr>
        <w:t xml:space="preserve"> per la selezione di</w:t>
      </w:r>
      <w:r w:rsidR="00434D89" w:rsidRPr="00E3369D">
        <w:rPr>
          <w:rFonts w:ascii="Garamond" w:hAnsi="Garamond" w:cs="Calibri"/>
          <w:lang w:val="it-IT"/>
        </w:rPr>
        <w:t xml:space="preserve"> </w:t>
      </w:r>
      <w:r w:rsidR="00566367" w:rsidRPr="00566367">
        <w:rPr>
          <w:rFonts w:ascii="Garamond" w:hAnsi="Garamond" w:cs="Calibri"/>
          <w:b/>
          <w:bCs/>
          <w:lang w:val="it-IT"/>
        </w:rPr>
        <w:t>esperto esterno</w:t>
      </w:r>
      <w:r w:rsidR="00434D89" w:rsidRPr="00E3369D">
        <w:rPr>
          <w:rFonts w:ascii="Garamond" w:hAnsi="Garamond" w:cs="Calibri"/>
          <w:lang w:val="it-IT"/>
        </w:rPr>
        <w:t xml:space="preserve"> per il progetto</w:t>
      </w:r>
      <w:r w:rsidR="008F56E1" w:rsidRPr="00E3369D">
        <w:rPr>
          <w:rFonts w:ascii="Garamond" w:hAnsi="Garamond" w:cs="Calibri"/>
          <w:lang w:val="it-IT"/>
        </w:rPr>
        <w:t>:</w:t>
      </w:r>
    </w:p>
    <w:p w14:paraId="7950CF03" w14:textId="77777777" w:rsidR="00D51FF1" w:rsidRPr="003A4F98" w:rsidRDefault="00D51FF1" w:rsidP="00D51FF1">
      <w:pPr>
        <w:rPr>
          <w:sz w:val="16"/>
          <w:szCs w:val="16"/>
        </w:rPr>
      </w:pPr>
    </w:p>
    <w:tbl>
      <w:tblPr>
        <w:tblStyle w:val="Grigliatabella1"/>
        <w:tblW w:w="9946" w:type="dxa"/>
        <w:jc w:val="center"/>
        <w:tblLook w:val="04A0" w:firstRow="1" w:lastRow="0" w:firstColumn="1" w:lastColumn="0" w:noHBand="0" w:noVBand="1"/>
      </w:tblPr>
      <w:tblGrid>
        <w:gridCol w:w="1980"/>
        <w:gridCol w:w="1528"/>
        <w:gridCol w:w="1246"/>
        <w:gridCol w:w="1896"/>
        <w:gridCol w:w="3296"/>
      </w:tblGrid>
      <w:tr w:rsidR="00D51FF1" w:rsidRPr="003A4F98" w14:paraId="4D9ED122" w14:textId="77777777" w:rsidTr="00FF154C">
        <w:trPr>
          <w:jc w:val="center"/>
        </w:trPr>
        <w:tc>
          <w:tcPr>
            <w:tcW w:w="1980" w:type="dxa"/>
            <w:vAlign w:val="center"/>
          </w:tcPr>
          <w:p w14:paraId="2C22A253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PROGETTO</w:t>
            </w:r>
          </w:p>
        </w:tc>
        <w:tc>
          <w:tcPr>
            <w:tcW w:w="1528" w:type="dxa"/>
            <w:vAlign w:val="center"/>
          </w:tcPr>
          <w:p w14:paraId="47BA03EC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OBIETTIVO</w:t>
            </w:r>
          </w:p>
        </w:tc>
        <w:tc>
          <w:tcPr>
            <w:tcW w:w="1246" w:type="dxa"/>
            <w:vAlign w:val="center"/>
          </w:tcPr>
          <w:p w14:paraId="4635504C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SOTTO AZIONE</w:t>
            </w:r>
          </w:p>
        </w:tc>
        <w:tc>
          <w:tcPr>
            <w:tcW w:w="1896" w:type="dxa"/>
            <w:vAlign w:val="center"/>
          </w:tcPr>
          <w:p w14:paraId="06564C1B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CUP</w:t>
            </w:r>
          </w:p>
        </w:tc>
        <w:tc>
          <w:tcPr>
            <w:tcW w:w="3296" w:type="dxa"/>
            <w:vAlign w:val="center"/>
          </w:tcPr>
          <w:p w14:paraId="37B248C7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TITOLO</w:t>
            </w:r>
          </w:p>
        </w:tc>
      </w:tr>
      <w:tr w:rsidR="00D51FF1" w:rsidRPr="003A4F98" w14:paraId="5F1D5963" w14:textId="77777777" w:rsidTr="00FF154C">
        <w:trPr>
          <w:trHeight w:val="636"/>
          <w:jc w:val="center"/>
        </w:trPr>
        <w:tc>
          <w:tcPr>
            <w:tcW w:w="1980" w:type="dxa"/>
          </w:tcPr>
          <w:p w14:paraId="60C9F332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  <w:t>ESO4.6.A4.A-FSEPN-FR-2024-8</w:t>
            </w:r>
          </w:p>
        </w:tc>
        <w:tc>
          <w:tcPr>
            <w:tcW w:w="1528" w:type="dxa"/>
            <w:vAlign w:val="center"/>
          </w:tcPr>
          <w:p w14:paraId="3E83A9F1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  <w:t>ESO4.6</w:t>
            </w:r>
          </w:p>
        </w:tc>
        <w:tc>
          <w:tcPr>
            <w:tcW w:w="1246" w:type="dxa"/>
            <w:vAlign w:val="center"/>
          </w:tcPr>
          <w:p w14:paraId="5C1B6827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  <w:t>A4.A</w:t>
            </w:r>
          </w:p>
        </w:tc>
        <w:tc>
          <w:tcPr>
            <w:tcW w:w="1896" w:type="dxa"/>
            <w:vAlign w:val="center"/>
          </w:tcPr>
          <w:p w14:paraId="227785B3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  <w:t>D74D24002760007</w:t>
            </w:r>
          </w:p>
        </w:tc>
        <w:tc>
          <w:tcPr>
            <w:tcW w:w="3296" w:type="dxa"/>
            <w:vAlign w:val="center"/>
          </w:tcPr>
          <w:p w14:paraId="5E50DC39" w14:textId="77777777" w:rsidR="00D51FF1" w:rsidRPr="003A4F98" w:rsidRDefault="00D51FF1" w:rsidP="00FF154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  <w:t>COMUNICATIVAMENTE INSIEME</w:t>
            </w:r>
          </w:p>
        </w:tc>
      </w:tr>
    </w:tbl>
    <w:p w14:paraId="1E10705A" w14:textId="77777777" w:rsidR="00D51FF1" w:rsidRPr="00E3369D" w:rsidRDefault="00D51FF1" w:rsidP="008F56E1">
      <w:pPr>
        <w:spacing w:before="120" w:line="360" w:lineRule="auto"/>
        <w:rPr>
          <w:rFonts w:ascii="Garamond" w:hAnsi="Garamond" w:cs="Calibri"/>
          <w:lang w:val="it-IT"/>
        </w:rPr>
      </w:pPr>
    </w:p>
    <w:p w14:paraId="15529CDC" w14:textId="1CF12D94" w:rsidR="00454FA1" w:rsidRPr="00454FA1" w:rsidRDefault="00D51FF1" w:rsidP="00454FA1">
      <w:pPr>
        <w:pStyle w:val="NormaleWeb"/>
        <w:spacing w:before="0" w:beforeAutospacing="0" w:after="20" w:afterAutospacing="0"/>
        <w:rPr>
          <w:rFonts w:ascii="Garamond" w:hAnsi="Garamond" w:cs="Calibri"/>
        </w:rPr>
      </w:pPr>
      <w:r>
        <w:rPr>
          <w:rFonts w:ascii="Garamond" w:hAnsi="Garamond" w:cs="Calibri"/>
        </w:rPr>
        <w:t>P</w:t>
      </w:r>
      <w:r w:rsidR="00434D89" w:rsidRPr="00E3369D">
        <w:rPr>
          <w:rFonts w:ascii="Garamond" w:hAnsi="Garamond" w:cs="Calibri"/>
        </w:rPr>
        <w:t>ercorso</w:t>
      </w:r>
      <w:r w:rsidR="00454FA1">
        <w:rPr>
          <w:rFonts w:ascii="Garamond" w:hAnsi="Garamond" w:cs="Calibri"/>
        </w:rPr>
        <w:t>/i</w:t>
      </w:r>
      <w:r w:rsidR="00434D89" w:rsidRPr="00E3369D">
        <w:rPr>
          <w:rFonts w:ascii="Garamond" w:hAnsi="Garamond" w:cs="Calibri"/>
        </w:rPr>
        <w:t xml:space="preserve"> per cui si presenta la candidatura:</w:t>
      </w:r>
      <w:r w:rsidR="00B60D61" w:rsidRPr="00E3369D">
        <w:rPr>
          <w:rFonts w:ascii="Garamond" w:hAnsi="Garamond" w:cs="Calibri"/>
        </w:rPr>
        <w:t xml:space="preserve"> </w:t>
      </w:r>
    </w:p>
    <w:p w14:paraId="1D586F14" w14:textId="7D6812EA" w:rsidR="00454FA1" w:rsidRPr="006A51C6" w:rsidRDefault="00EE199B" w:rsidP="00454FA1">
      <w:pPr>
        <w:pStyle w:val="NormaleWeb"/>
        <w:numPr>
          <w:ilvl w:val="0"/>
          <w:numId w:val="23"/>
        </w:numPr>
        <w:spacing w:before="0" w:beforeAutospacing="0" w:after="20" w:afterAutospacing="0"/>
        <w:rPr>
          <w:rFonts w:ascii="Garamond" w:hAnsi="Garamond" w:cs="Calibri"/>
        </w:rPr>
      </w:pPr>
      <w:bookmarkStart w:id="0" w:name="_Hlk163658520"/>
      <w:r>
        <w:rPr>
          <w:rFonts w:ascii="Cambria" w:hAnsi="Cambria"/>
          <w:color w:val="000000"/>
        </w:rPr>
        <w:t>BODY PERCUSSION</w:t>
      </w:r>
      <w:bookmarkStart w:id="1" w:name="_GoBack"/>
      <w:bookmarkEnd w:id="1"/>
    </w:p>
    <w:bookmarkEnd w:id="0"/>
    <w:p w14:paraId="3BDCB9AD" w14:textId="77777777" w:rsidR="00661931" w:rsidRDefault="00661931" w:rsidP="00B60D61">
      <w:pPr>
        <w:pStyle w:val="NormaleWeb"/>
        <w:spacing w:before="0" w:beforeAutospacing="0" w:after="20" w:afterAutospacing="0"/>
        <w:rPr>
          <w:rFonts w:ascii="Garamond" w:hAnsi="Garamond" w:cstheme="minorHAnsi"/>
          <w:b/>
          <w:iCs/>
        </w:rPr>
      </w:pPr>
    </w:p>
    <w:p w14:paraId="6C2BEC83" w14:textId="13BF5C18" w:rsidR="00661931" w:rsidRPr="00661931" w:rsidRDefault="00661931" w:rsidP="00661931">
      <w:pPr>
        <w:pStyle w:val="Corpotesto"/>
        <w:ind w:left="112" w:right="107"/>
        <w:jc w:val="both"/>
        <w:rPr>
          <w:rFonts w:ascii="Garamond" w:hAnsi="Garamond" w:cstheme="minorHAnsi"/>
          <w:b/>
          <w:bCs/>
          <w:color w:val="FF0000"/>
        </w:rPr>
      </w:pPr>
      <w:r>
        <w:rPr>
          <w:rFonts w:ascii="Garamond" w:hAnsi="Garamond" w:cstheme="minorHAnsi"/>
          <w:b/>
          <w:bCs/>
          <w:color w:val="FF0000"/>
        </w:rPr>
        <w:t xml:space="preserve">NB: </w:t>
      </w:r>
      <w:r w:rsidRPr="005317B5">
        <w:rPr>
          <w:rFonts w:ascii="Garamond" w:hAnsi="Garamond" w:cstheme="minorHAnsi"/>
          <w:b/>
          <w:bCs/>
          <w:color w:val="FF0000"/>
        </w:rPr>
        <w:t>IL PUNTEGGIO</w:t>
      </w:r>
      <w:r>
        <w:rPr>
          <w:rFonts w:ascii="Garamond" w:hAnsi="Garamond" w:cstheme="minorHAnsi"/>
          <w:b/>
          <w:bCs/>
          <w:color w:val="FF0000"/>
        </w:rPr>
        <w:t xml:space="preserve"> AUTODICHIARATO</w:t>
      </w:r>
      <w:r w:rsidRPr="005317B5">
        <w:rPr>
          <w:rFonts w:ascii="Garamond" w:hAnsi="Garamond" w:cstheme="minorHAnsi"/>
          <w:b/>
          <w:bCs/>
          <w:color w:val="FF0000"/>
        </w:rPr>
        <w:t xml:space="preserve"> </w:t>
      </w:r>
      <w:r>
        <w:rPr>
          <w:rFonts w:ascii="Garamond" w:hAnsi="Garamond" w:cstheme="minorHAnsi"/>
          <w:b/>
          <w:bCs/>
          <w:color w:val="FF0000"/>
        </w:rPr>
        <w:t>SI DEVE EVINCERE CHIARAMENTE DAL CURRICULUM</w:t>
      </w:r>
    </w:p>
    <w:p w14:paraId="5055668B" w14:textId="75859DF2" w:rsidR="00B60D61" w:rsidRPr="00E3369D" w:rsidRDefault="00B60D61" w:rsidP="00B60D61">
      <w:pPr>
        <w:jc w:val="both"/>
        <w:rPr>
          <w:rFonts w:ascii="Garamond" w:hAnsi="Garamond" w:cstheme="minorHAnsi"/>
          <w:b/>
          <w:iCs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3"/>
        <w:gridCol w:w="1276"/>
        <w:gridCol w:w="1276"/>
      </w:tblGrid>
      <w:tr w:rsidR="00D50215" w:rsidRPr="0047114B" w14:paraId="59256235" w14:textId="505C0C75" w:rsidTr="00D50215">
        <w:trPr>
          <w:trHeight w:val="57"/>
          <w:jc w:val="center"/>
        </w:trPr>
        <w:tc>
          <w:tcPr>
            <w:tcW w:w="7933" w:type="dxa"/>
            <w:shd w:val="clear" w:color="auto" w:fill="auto"/>
            <w:vAlign w:val="center"/>
          </w:tcPr>
          <w:p w14:paraId="3E71B9B2" w14:textId="77777777" w:rsidR="00D50215" w:rsidRPr="0047114B" w:rsidRDefault="00D50215" w:rsidP="00C344C4">
            <w:pPr>
              <w:pStyle w:val="TableParagraph"/>
              <w:ind w:left="1304" w:right="1298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TITOLI</w:t>
            </w:r>
            <w:r w:rsidRPr="0047114B">
              <w:rPr>
                <w:rFonts w:ascii="Garamond" w:hAnsi="Garamond" w:cs="Calibri"/>
                <w:b/>
                <w:spacing w:val="-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b/>
                <w:spacing w:val="-2"/>
                <w:sz w:val="24"/>
                <w:szCs w:val="24"/>
              </w:rPr>
              <w:t>CULTURALI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BEDB429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/>
          </w:tcPr>
          <w:p w14:paraId="7656D186" w14:textId="73BA6C61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</w:tr>
      <w:tr w:rsidR="00D50215" w:rsidRPr="0047114B" w14:paraId="19ADAA9A" w14:textId="7BB0E688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0A3578E1" w14:textId="77777777" w:rsidR="00D50215" w:rsidRPr="0047114B" w:rsidRDefault="00D50215" w:rsidP="00C344C4">
            <w:pPr>
              <w:pStyle w:val="TableParagraph"/>
              <w:ind w:left="156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Laurea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quinquennale/vecchio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ordinamento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coerente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con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le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attività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inerenti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gli ambiti di intervento per cui si presenta la candidatura</w:t>
            </w:r>
          </w:p>
        </w:tc>
        <w:tc>
          <w:tcPr>
            <w:tcW w:w="1276" w:type="dxa"/>
            <w:shd w:val="clear" w:color="auto" w:fill="auto"/>
          </w:tcPr>
          <w:p w14:paraId="406AF940" w14:textId="77777777" w:rsidR="00D50215" w:rsidRPr="0047114B" w:rsidRDefault="00D50215" w:rsidP="00C344C4">
            <w:pPr>
              <w:pStyle w:val="TableParagraph"/>
              <w:ind w:right="76"/>
              <w:rPr>
                <w:rFonts w:ascii="Garamond" w:hAnsi="Garamond" w:cs="Calibri"/>
                <w:b/>
                <w:sz w:val="24"/>
                <w:szCs w:val="24"/>
              </w:rPr>
            </w:pPr>
          </w:p>
          <w:p w14:paraId="62E8D7DA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. 12</w:t>
            </w:r>
          </w:p>
        </w:tc>
        <w:tc>
          <w:tcPr>
            <w:tcW w:w="1276" w:type="dxa"/>
          </w:tcPr>
          <w:p w14:paraId="4C88DC20" w14:textId="77777777" w:rsidR="00D50215" w:rsidRPr="0047114B" w:rsidRDefault="00D50215" w:rsidP="00C344C4">
            <w:pPr>
              <w:pStyle w:val="TableParagraph"/>
              <w:ind w:right="76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200B905E" w14:textId="3971A70B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367698B5" w14:textId="77777777" w:rsidR="00D50215" w:rsidRPr="0047114B" w:rsidRDefault="00D50215" w:rsidP="00C344C4">
            <w:pPr>
              <w:pStyle w:val="TableParagraph"/>
              <w:ind w:left="156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Laurea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triennale coerente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con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le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attività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inerenti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 xml:space="preserve">gli ambiti di intervento per cui si presenta la candidatura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CD2B85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. 8</w:t>
            </w:r>
          </w:p>
        </w:tc>
        <w:tc>
          <w:tcPr>
            <w:tcW w:w="1276" w:type="dxa"/>
          </w:tcPr>
          <w:p w14:paraId="58222EA8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493038CB" w14:textId="3264BED2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76AE3425" w14:textId="77777777" w:rsidR="00D50215" w:rsidRPr="0047114B" w:rsidRDefault="00D50215" w:rsidP="00C344C4">
            <w:pPr>
              <w:pStyle w:val="TableParagraph"/>
              <w:ind w:left="156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Diploma coerente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con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le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attività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inerenti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gli ambiti di intervento per cui si presenta la candidatura</w:t>
            </w:r>
          </w:p>
        </w:tc>
        <w:tc>
          <w:tcPr>
            <w:tcW w:w="1276" w:type="dxa"/>
            <w:shd w:val="clear" w:color="auto" w:fill="auto"/>
          </w:tcPr>
          <w:p w14:paraId="14137305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.</w:t>
            </w:r>
            <w:r w:rsidRPr="0047114B">
              <w:rPr>
                <w:rFonts w:ascii="Garamond" w:hAnsi="Garamond" w:cs="Calibri"/>
                <w:b/>
                <w:spacing w:val="-3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DF94552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3A773F8D" w14:textId="3EE53C1F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59FFA381" w14:textId="77777777" w:rsidR="00D50215" w:rsidRPr="0047114B" w:rsidRDefault="00D50215" w:rsidP="00C344C4">
            <w:pPr>
              <w:pStyle w:val="TableParagraph"/>
              <w:ind w:left="159"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Specializzazione post-laurea specifica o Master di durata annuale o Dottorati di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ricerca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specifici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o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Corsi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di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perfezionamento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coerenti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con</w:t>
            </w:r>
            <w:r w:rsidRPr="0047114B">
              <w:rPr>
                <w:rFonts w:ascii="Garamond" w:hAnsi="Garamond" w:cs="Calibri"/>
                <w:spacing w:val="7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l'area</w:t>
            </w:r>
            <w:r w:rsidRPr="0047114B">
              <w:rPr>
                <w:rFonts w:ascii="Garamond" w:hAnsi="Garamond" w:cs="Calibri"/>
                <w:spacing w:val="78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di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riferimento</w:t>
            </w:r>
            <w:r w:rsidRPr="0047114B">
              <w:rPr>
                <w:rFonts w:ascii="Garamond" w:hAnsi="Garamond" w:cs="Calibri"/>
                <w:spacing w:val="-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(punti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1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per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ogni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titolo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fino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a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un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massimo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di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punti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6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F306AF3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  <w:p w14:paraId="3F83B303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Max</w:t>
            </w:r>
            <w:proofErr w:type="spellEnd"/>
            <w:r w:rsidRPr="0047114B">
              <w:rPr>
                <w:rFonts w:ascii="Garamond" w:hAnsi="Garamond" w:cs="Calibr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.</w:t>
            </w:r>
            <w:r w:rsidRPr="0047114B">
              <w:rPr>
                <w:rFonts w:ascii="Garamond" w:hAnsi="Garamond" w:cs="Calibr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276" w:type="dxa"/>
          </w:tcPr>
          <w:p w14:paraId="7B404939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2C9459CA" w14:textId="45180DFC" w:rsidTr="00D50215">
        <w:trPr>
          <w:trHeight w:val="57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185FC1A3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TITOLI</w:t>
            </w:r>
            <w:r w:rsidRPr="0047114B">
              <w:rPr>
                <w:rFonts w:ascii="Garamond" w:hAnsi="Garamond" w:cs="Calibri"/>
                <w:b/>
                <w:spacing w:val="-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ED</w:t>
            </w:r>
            <w:r w:rsidRPr="0047114B">
              <w:rPr>
                <w:rFonts w:ascii="Garamond" w:hAnsi="Garamond" w:cs="Calibri"/>
                <w:b/>
                <w:spacing w:val="-6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ESPERIENZE</w:t>
            </w:r>
            <w:r w:rsidRPr="0047114B">
              <w:rPr>
                <w:rFonts w:ascii="Garamond" w:hAnsi="Garamond" w:cs="Calibri"/>
                <w:b/>
                <w:spacing w:val="-6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b/>
                <w:spacing w:val="-2"/>
                <w:sz w:val="24"/>
                <w:szCs w:val="24"/>
              </w:rPr>
              <w:t>PROFESSIONALI</w:t>
            </w:r>
          </w:p>
        </w:tc>
        <w:tc>
          <w:tcPr>
            <w:tcW w:w="1276" w:type="dxa"/>
          </w:tcPr>
          <w:p w14:paraId="46DD5676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06685E94" w14:textId="344AC582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5245707A" w14:textId="6A088218" w:rsidR="00D50215" w:rsidRPr="0047114B" w:rsidRDefault="00D50215" w:rsidP="00C344C4">
            <w:pPr>
              <w:pStyle w:val="TableParagraph"/>
              <w:ind w:left="156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Esperienza in qualità di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esperto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svolta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all’interno delle scuole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sui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temi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di riferimento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(punti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2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per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ogni esperienza</w:t>
            </w:r>
            <w:r w:rsidRPr="00EE0BE8">
              <w:rPr>
                <w:rFonts w:ascii="Garamond" w:hAnsi="Garamond" w:cs="Calibri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4CF8C6D8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  <w:p w14:paraId="7EF13417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Max</w:t>
            </w:r>
            <w:proofErr w:type="spellEnd"/>
            <w:r w:rsidRPr="0047114B">
              <w:rPr>
                <w:rFonts w:ascii="Garamond" w:hAnsi="Garamond" w:cs="Calibr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.</w:t>
            </w:r>
            <w:r w:rsidRPr="0047114B">
              <w:rPr>
                <w:rFonts w:ascii="Garamond" w:hAnsi="Garamond" w:cs="Calibri"/>
                <w:b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276" w:type="dxa"/>
          </w:tcPr>
          <w:p w14:paraId="3387E17F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238EE713" w14:textId="7EE293BC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6D010FEE" w14:textId="77777777" w:rsidR="00D50215" w:rsidRPr="00EE0BE8" w:rsidRDefault="00D50215" w:rsidP="00C344C4">
            <w:pPr>
              <w:pStyle w:val="TableParagraph"/>
              <w:ind w:left="156" w:right="127"/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EE0BE8">
              <w:rPr>
                <w:rFonts w:ascii="Garamond" w:hAnsi="Garamond" w:cs="Calibri"/>
                <w:sz w:val="24"/>
                <w:szCs w:val="24"/>
              </w:rPr>
              <w:t>Esperienza in qualità di docente esperto svolte all’interno dell’Amministrazione Scolastica nei progetti PON, FSE, FSER (punti 1 per ogni esperienza, fino a un max di punti 5)</w:t>
            </w:r>
          </w:p>
        </w:tc>
        <w:tc>
          <w:tcPr>
            <w:tcW w:w="1276" w:type="dxa"/>
            <w:shd w:val="clear" w:color="auto" w:fill="auto"/>
          </w:tcPr>
          <w:p w14:paraId="5CCD1831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</w:p>
          <w:p w14:paraId="4325FE05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  <w:proofErr w:type="spellStart"/>
            <w:r w:rsidRPr="00EE0BE8">
              <w:rPr>
                <w:rFonts w:ascii="Garamond" w:hAnsi="Garamond" w:cs="Calibri"/>
                <w:b/>
                <w:sz w:val="24"/>
                <w:szCs w:val="24"/>
              </w:rPr>
              <w:t>Max</w:t>
            </w:r>
            <w:proofErr w:type="spellEnd"/>
            <w:r w:rsidRPr="00EE0BE8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EE0BE8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EE0BE8">
              <w:rPr>
                <w:rFonts w:ascii="Garamond" w:hAnsi="Garamond" w:cs="Calibri"/>
                <w:b/>
                <w:sz w:val="24"/>
                <w:szCs w:val="24"/>
              </w:rPr>
              <w:t>. 5</w:t>
            </w:r>
          </w:p>
        </w:tc>
        <w:tc>
          <w:tcPr>
            <w:tcW w:w="1276" w:type="dxa"/>
          </w:tcPr>
          <w:p w14:paraId="554A81E4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</w:p>
        </w:tc>
      </w:tr>
      <w:tr w:rsidR="00D50215" w:rsidRPr="0047114B" w14:paraId="1EBD3D94" w14:textId="2665E591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3C4394E6" w14:textId="77777777" w:rsidR="00D50215" w:rsidRPr="0047114B" w:rsidRDefault="00D50215" w:rsidP="00C344C4">
            <w:pPr>
              <w:pStyle w:val="TableParagraph"/>
              <w:ind w:left="159"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Partecipazione in qualità di discente a corsi di formazione inerenti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gli ambiti di intervento per cui si presenta la candidatura:</w:t>
            </w:r>
          </w:p>
          <w:p w14:paraId="07B422F6" w14:textId="77777777" w:rsidR="00D50215" w:rsidRPr="0047114B" w:rsidRDefault="00D50215" w:rsidP="00D50215">
            <w:pPr>
              <w:pStyle w:val="TableParagraph"/>
              <w:numPr>
                <w:ilvl w:val="0"/>
                <w:numId w:val="22"/>
              </w:numPr>
              <w:ind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durata fino a 30 ore: 1 punto per ogni corso</w:t>
            </w:r>
          </w:p>
          <w:p w14:paraId="24ADDDF5" w14:textId="77777777" w:rsidR="00D50215" w:rsidRPr="0047114B" w:rsidRDefault="00D50215" w:rsidP="00D50215">
            <w:pPr>
              <w:pStyle w:val="TableParagraph"/>
              <w:numPr>
                <w:ilvl w:val="0"/>
                <w:numId w:val="22"/>
              </w:numPr>
              <w:ind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durata tra 31 e 100 ore: 3 punti per ogni corso</w:t>
            </w:r>
          </w:p>
          <w:p w14:paraId="3D28C863" w14:textId="77777777" w:rsidR="00D50215" w:rsidRPr="0047114B" w:rsidRDefault="00D50215" w:rsidP="00D50215">
            <w:pPr>
              <w:pStyle w:val="TableParagraph"/>
              <w:numPr>
                <w:ilvl w:val="0"/>
                <w:numId w:val="22"/>
              </w:numPr>
              <w:ind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durata oltre le 100 ore: 6 punti per ogni corso</w:t>
            </w:r>
          </w:p>
        </w:tc>
        <w:tc>
          <w:tcPr>
            <w:tcW w:w="1276" w:type="dxa"/>
            <w:shd w:val="clear" w:color="auto" w:fill="auto"/>
          </w:tcPr>
          <w:p w14:paraId="609C4346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</w:p>
          <w:p w14:paraId="65CDAEF1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Max</w:t>
            </w:r>
            <w:proofErr w:type="spellEnd"/>
            <w:r w:rsidRPr="0047114B">
              <w:rPr>
                <w:rFonts w:ascii="Garamond" w:hAnsi="Garamond" w:cs="Calibr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.</w:t>
            </w:r>
            <w:r w:rsidRPr="0047114B">
              <w:rPr>
                <w:rFonts w:ascii="Garamond" w:hAnsi="Garamond" w:cs="Calibri"/>
                <w:b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276" w:type="dxa"/>
          </w:tcPr>
          <w:p w14:paraId="2E24A812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</w:p>
        </w:tc>
      </w:tr>
      <w:tr w:rsidR="00D50215" w:rsidRPr="0047114B" w14:paraId="1414DE61" w14:textId="4F507D73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5CF00B10" w14:textId="77777777" w:rsidR="00D50215" w:rsidRPr="0047114B" w:rsidRDefault="00D50215" w:rsidP="00C344C4">
            <w:pPr>
              <w:pStyle w:val="TableParagraph"/>
              <w:ind w:left="159"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lastRenderedPageBreak/>
              <w:t>Partecipazione in qualità di formatore a corsi di formazione inerenti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gli ambiti di intervento per cui si presenta la candidatura:</w:t>
            </w:r>
          </w:p>
          <w:p w14:paraId="7FE55CC5" w14:textId="77777777" w:rsidR="00D50215" w:rsidRPr="0047114B" w:rsidRDefault="00D50215" w:rsidP="00D50215">
            <w:pPr>
              <w:pStyle w:val="TableParagraph"/>
              <w:numPr>
                <w:ilvl w:val="0"/>
                <w:numId w:val="22"/>
              </w:numPr>
              <w:ind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durata fino a 10 ore: 1 punto per ogni corso</w:t>
            </w:r>
          </w:p>
          <w:p w14:paraId="1D24EA5A" w14:textId="77777777" w:rsidR="00D50215" w:rsidRPr="0047114B" w:rsidRDefault="00D50215" w:rsidP="00D50215">
            <w:pPr>
              <w:pStyle w:val="TableParagraph"/>
              <w:numPr>
                <w:ilvl w:val="0"/>
                <w:numId w:val="22"/>
              </w:numPr>
              <w:ind w:right="57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durata oltre le 10 ore: 3 punti per ogni corso</w:t>
            </w:r>
          </w:p>
        </w:tc>
        <w:tc>
          <w:tcPr>
            <w:tcW w:w="1276" w:type="dxa"/>
            <w:shd w:val="clear" w:color="auto" w:fill="auto"/>
          </w:tcPr>
          <w:p w14:paraId="2C3F510B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Max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.</w:t>
            </w:r>
            <w:r w:rsidRPr="0047114B">
              <w:rPr>
                <w:rFonts w:ascii="Garamond" w:hAnsi="Garamond" w:cs="Calibri"/>
                <w:b/>
                <w:spacing w:val="-3"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</w:tcPr>
          <w:p w14:paraId="5DE9867B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7C032D55" w14:textId="02983F4C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16555241" w14:textId="77777777" w:rsidR="00D50215" w:rsidRPr="0047114B" w:rsidRDefault="00D50215" w:rsidP="00C344C4">
            <w:pPr>
              <w:pStyle w:val="TableParagraph"/>
              <w:ind w:left="156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Incarichi</w:t>
            </w:r>
            <w:r w:rsidRPr="0047114B">
              <w:rPr>
                <w:rFonts w:ascii="Garamond" w:hAnsi="Garamond" w:cs="Calibri"/>
                <w:spacing w:val="5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di</w:t>
            </w:r>
            <w:r w:rsidRPr="0047114B">
              <w:rPr>
                <w:rFonts w:ascii="Garamond" w:hAnsi="Garamond" w:cs="Calibri"/>
                <w:spacing w:val="5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natura</w:t>
            </w:r>
            <w:r w:rsidRPr="0047114B">
              <w:rPr>
                <w:rFonts w:ascii="Garamond" w:hAnsi="Garamond" w:cs="Calibri"/>
                <w:spacing w:val="56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professionale</w:t>
            </w:r>
            <w:r w:rsidRPr="0047114B">
              <w:rPr>
                <w:rFonts w:ascii="Garamond" w:hAnsi="Garamond" w:cs="Calibri"/>
                <w:spacing w:val="5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nella</w:t>
            </w:r>
            <w:r w:rsidRPr="0047114B">
              <w:rPr>
                <w:rFonts w:ascii="Garamond" w:hAnsi="Garamond" w:cs="Calibri"/>
                <w:spacing w:val="5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pubblica</w:t>
            </w:r>
            <w:r w:rsidRPr="0047114B">
              <w:rPr>
                <w:rFonts w:ascii="Garamond" w:hAnsi="Garamond" w:cs="Calibri"/>
                <w:spacing w:val="56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amministrazione</w:t>
            </w:r>
            <w:r w:rsidRPr="0047114B">
              <w:rPr>
                <w:rFonts w:ascii="Garamond" w:hAnsi="Garamond" w:cs="Calibri"/>
                <w:spacing w:val="5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e/o</w:t>
            </w:r>
            <w:r w:rsidRPr="0047114B">
              <w:rPr>
                <w:rFonts w:ascii="Garamond" w:hAnsi="Garamond" w:cs="Calibri"/>
                <w:spacing w:val="56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nel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privato</w:t>
            </w:r>
            <w:r w:rsidRPr="0047114B">
              <w:rPr>
                <w:rFonts w:ascii="Garamond" w:hAnsi="Garamond" w:cs="Calibri"/>
                <w:spacing w:val="-7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inerenti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il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settore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specifico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(punti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1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per ogni incarico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fino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a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un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massimo</w:t>
            </w:r>
            <w:r w:rsidRPr="0047114B">
              <w:rPr>
                <w:rFonts w:ascii="Garamond" w:hAnsi="Garamond" w:cs="Calibri"/>
                <w:spacing w:val="-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di</w:t>
            </w:r>
            <w:r w:rsidRPr="0047114B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z w:val="24"/>
                <w:szCs w:val="24"/>
              </w:rPr>
              <w:t>5)</w:t>
            </w:r>
          </w:p>
        </w:tc>
        <w:tc>
          <w:tcPr>
            <w:tcW w:w="1276" w:type="dxa"/>
            <w:shd w:val="clear" w:color="auto" w:fill="auto"/>
          </w:tcPr>
          <w:p w14:paraId="62413E62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Max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7114B">
              <w:rPr>
                <w:rFonts w:ascii="Garamond" w:hAnsi="Garamond" w:cs="Calibri"/>
                <w:b/>
                <w:spacing w:val="-4"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pacing w:val="-4"/>
                <w:sz w:val="24"/>
                <w:szCs w:val="24"/>
              </w:rPr>
              <w:t>. 5</w:t>
            </w:r>
          </w:p>
        </w:tc>
        <w:tc>
          <w:tcPr>
            <w:tcW w:w="1276" w:type="dxa"/>
          </w:tcPr>
          <w:p w14:paraId="25C0F691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0F4917FA" w14:textId="76BFD5BE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20EF2020" w14:textId="77777777" w:rsidR="00D50215" w:rsidRPr="0047114B" w:rsidRDefault="00D50215" w:rsidP="00C344C4">
            <w:pPr>
              <w:pStyle w:val="TableParagraph"/>
              <w:ind w:left="81"/>
              <w:rPr>
                <w:rFonts w:ascii="Garamond" w:hAnsi="Garamond" w:cs="Calibri"/>
                <w:spacing w:val="-2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z w:val="24"/>
                <w:szCs w:val="24"/>
              </w:rPr>
              <w:t>Certificazioni</w:t>
            </w:r>
            <w:r w:rsidRPr="0047114B">
              <w:rPr>
                <w:rFonts w:ascii="Garamond" w:hAnsi="Garamond" w:cs="Calibri"/>
                <w:spacing w:val="45"/>
                <w:sz w:val="24"/>
                <w:szCs w:val="24"/>
              </w:rPr>
              <w:t xml:space="preserve"> </w:t>
            </w:r>
            <w:r w:rsidRPr="0047114B">
              <w:rPr>
                <w:rFonts w:ascii="Garamond" w:hAnsi="Garamond" w:cs="Calibri"/>
                <w:spacing w:val="-2"/>
                <w:sz w:val="24"/>
                <w:szCs w:val="24"/>
              </w:rPr>
              <w:t xml:space="preserve">informatiche </w:t>
            </w:r>
          </w:p>
          <w:p w14:paraId="10B0240D" w14:textId="77777777" w:rsidR="00D50215" w:rsidRPr="0047114B" w:rsidRDefault="00D50215" w:rsidP="00C344C4">
            <w:pPr>
              <w:pStyle w:val="TableParagraph"/>
              <w:ind w:left="81"/>
              <w:rPr>
                <w:rFonts w:ascii="Garamond" w:hAnsi="Garamond" w:cs="Calibri"/>
                <w:spacing w:val="-2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pacing w:val="-2"/>
                <w:sz w:val="24"/>
                <w:szCs w:val="24"/>
              </w:rPr>
              <w:t>ECDL start (o simili) – quattro esami (p. 1)</w:t>
            </w:r>
          </w:p>
          <w:p w14:paraId="5063B195" w14:textId="77777777" w:rsidR="00D50215" w:rsidRPr="0047114B" w:rsidRDefault="00D50215" w:rsidP="00C344C4">
            <w:pPr>
              <w:pStyle w:val="TableParagraph"/>
              <w:ind w:left="81"/>
              <w:rPr>
                <w:rFonts w:ascii="Garamond" w:hAnsi="Garamond" w:cs="Calibri"/>
                <w:spacing w:val="-2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pacing w:val="-2"/>
                <w:sz w:val="24"/>
                <w:szCs w:val="24"/>
              </w:rPr>
              <w:t>ECDL full (o simili) – sette esami (p. 2)</w:t>
            </w:r>
          </w:p>
          <w:p w14:paraId="1BA07713" w14:textId="77777777" w:rsidR="00D50215" w:rsidRPr="0047114B" w:rsidRDefault="00D50215" w:rsidP="00C344C4">
            <w:pPr>
              <w:pStyle w:val="TableParagraph"/>
              <w:ind w:left="81"/>
              <w:rPr>
                <w:rFonts w:ascii="Garamond" w:hAnsi="Garamond" w:cs="Calibri"/>
                <w:spacing w:val="-2"/>
                <w:sz w:val="24"/>
                <w:szCs w:val="24"/>
                <w:lang w:val="en-US"/>
              </w:rPr>
            </w:pPr>
            <w:r w:rsidRPr="0047114B">
              <w:rPr>
                <w:rFonts w:ascii="Garamond" w:hAnsi="Garamond" w:cs="Calibri"/>
                <w:spacing w:val="-2"/>
                <w:sz w:val="24"/>
                <w:szCs w:val="24"/>
                <w:lang w:val="en-US"/>
              </w:rPr>
              <w:t xml:space="preserve">ECDL advanced (o </w:t>
            </w:r>
            <w:proofErr w:type="spellStart"/>
            <w:r w:rsidRPr="0047114B">
              <w:rPr>
                <w:rFonts w:ascii="Garamond" w:hAnsi="Garamond" w:cs="Calibri"/>
                <w:spacing w:val="-2"/>
                <w:sz w:val="24"/>
                <w:szCs w:val="24"/>
                <w:lang w:val="en-US"/>
              </w:rPr>
              <w:t>simili</w:t>
            </w:r>
            <w:proofErr w:type="spellEnd"/>
            <w:r w:rsidRPr="0047114B">
              <w:rPr>
                <w:rFonts w:ascii="Garamond" w:hAnsi="Garamond" w:cs="Calibri"/>
                <w:spacing w:val="-2"/>
                <w:sz w:val="24"/>
                <w:szCs w:val="24"/>
                <w:lang w:val="en-US"/>
              </w:rPr>
              <w:t>) – (p. 3)</w:t>
            </w:r>
          </w:p>
          <w:p w14:paraId="7604D47D" w14:textId="77777777" w:rsidR="00D50215" w:rsidRPr="0047114B" w:rsidRDefault="00D50215" w:rsidP="00C344C4">
            <w:pPr>
              <w:pStyle w:val="TableParagraph"/>
              <w:ind w:left="81"/>
              <w:rPr>
                <w:rFonts w:ascii="Garamond" w:hAnsi="Garamond" w:cs="Calibri"/>
                <w:sz w:val="24"/>
                <w:szCs w:val="24"/>
              </w:rPr>
            </w:pPr>
            <w:r w:rsidRPr="0047114B">
              <w:rPr>
                <w:rFonts w:ascii="Garamond" w:hAnsi="Garamond" w:cs="Calibri"/>
                <w:spacing w:val="-2"/>
                <w:sz w:val="24"/>
                <w:szCs w:val="24"/>
              </w:rPr>
              <w:t xml:space="preserve">ECDL </w:t>
            </w:r>
            <w:proofErr w:type="spellStart"/>
            <w:r w:rsidRPr="0047114B">
              <w:rPr>
                <w:rFonts w:ascii="Garamond" w:hAnsi="Garamond" w:cs="Calibri"/>
                <w:spacing w:val="-2"/>
                <w:sz w:val="24"/>
                <w:szCs w:val="24"/>
              </w:rPr>
              <w:t>specialized</w:t>
            </w:r>
            <w:proofErr w:type="spellEnd"/>
            <w:r w:rsidRPr="0047114B">
              <w:rPr>
                <w:rFonts w:ascii="Garamond" w:hAnsi="Garamond" w:cs="Calibri"/>
                <w:spacing w:val="-2"/>
                <w:sz w:val="24"/>
                <w:szCs w:val="24"/>
              </w:rPr>
              <w:t xml:space="preserve"> (o simili) – (p. 5)</w:t>
            </w:r>
          </w:p>
        </w:tc>
        <w:tc>
          <w:tcPr>
            <w:tcW w:w="1276" w:type="dxa"/>
            <w:shd w:val="clear" w:color="auto" w:fill="auto"/>
          </w:tcPr>
          <w:p w14:paraId="3258AF47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pacing w:val="-4"/>
                <w:sz w:val="24"/>
                <w:szCs w:val="24"/>
              </w:rPr>
            </w:pPr>
            <w:proofErr w:type="spellStart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>Max</w:t>
            </w:r>
            <w:proofErr w:type="spellEnd"/>
            <w:r w:rsidRPr="0047114B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7114B">
              <w:rPr>
                <w:rFonts w:ascii="Garamond" w:hAnsi="Garamond" w:cs="Calibri"/>
                <w:b/>
                <w:spacing w:val="-4"/>
                <w:sz w:val="24"/>
                <w:szCs w:val="24"/>
              </w:rPr>
              <w:t>Pt</w:t>
            </w:r>
            <w:proofErr w:type="spellEnd"/>
            <w:r w:rsidRPr="0047114B">
              <w:rPr>
                <w:rFonts w:ascii="Garamond" w:hAnsi="Garamond" w:cs="Calibri"/>
                <w:b/>
                <w:spacing w:val="-4"/>
                <w:sz w:val="24"/>
                <w:szCs w:val="24"/>
              </w:rPr>
              <w:t>. 5</w:t>
            </w:r>
          </w:p>
        </w:tc>
        <w:tc>
          <w:tcPr>
            <w:tcW w:w="1276" w:type="dxa"/>
          </w:tcPr>
          <w:p w14:paraId="3877CC4A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D50215" w:rsidRPr="0047114B" w14:paraId="48ABB180" w14:textId="77777777" w:rsidTr="00D50215">
        <w:trPr>
          <w:trHeight w:val="57"/>
          <w:jc w:val="center"/>
        </w:trPr>
        <w:tc>
          <w:tcPr>
            <w:tcW w:w="7933" w:type="dxa"/>
            <w:shd w:val="clear" w:color="auto" w:fill="auto"/>
          </w:tcPr>
          <w:p w14:paraId="69C65D71" w14:textId="73559F5C" w:rsidR="00D50215" w:rsidRPr="00D50215" w:rsidRDefault="00D50215" w:rsidP="00C344C4">
            <w:pPr>
              <w:pStyle w:val="TableParagraph"/>
              <w:ind w:left="81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D50215">
              <w:rPr>
                <w:rFonts w:ascii="Garamond" w:hAnsi="Garamond" w:cs="Calibr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276" w:type="dxa"/>
            <w:shd w:val="clear" w:color="auto" w:fill="auto"/>
          </w:tcPr>
          <w:p w14:paraId="79FBB687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964A42" w14:textId="77777777" w:rsidR="00D50215" w:rsidRPr="0047114B" w:rsidRDefault="00D50215" w:rsidP="00C344C4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</w:tbl>
    <w:p w14:paraId="0F635064" w14:textId="77777777" w:rsidR="00434D89" w:rsidRPr="00E3369D" w:rsidRDefault="00434D89" w:rsidP="00434D89">
      <w:pPr>
        <w:spacing w:after="240"/>
        <w:jc w:val="both"/>
        <w:rPr>
          <w:rFonts w:ascii="Garamond" w:hAnsi="Garamond" w:cs="Calibri"/>
          <w:iCs/>
          <w:lang w:val="it-IT"/>
        </w:rPr>
      </w:pPr>
    </w:p>
    <w:p w14:paraId="64C42EB1" w14:textId="77777777" w:rsidR="00314D8B" w:rsidRPr="00E3369D" w:rsidRDefault="00314D8B" w:rsidP="000E4F1A">
      <w:pPr>
        <w:spacing w:line="480" w:lineRule="auto"/>
        <w:jc w:val="both"/>
        <w:rPr>
          <w:rFonts w:ascii="Garamond" w:hAnsi="Garamond" w:cs="Calibri"/>
          <w:lang w:val="it-IT"/>
        </w:rPr>
      </w:pPr>
      <w:r w:rsidRPr="00E3369D">
        <w:rPr>
          <w:rFonts w:ascii="Garamond" w:hAnsi="Garamond" w:cs="Calibri"/>
          <w:lang w:val="it-IT"/>
        </w:rPr>
        <w:t>Data________________</w:t>
      </w:r>
      <w:r w:rsidR="000E4F1A" w:rsidRPr="00E3369D">
        <w:rPr>
          <w:rFonts w:ascii="Garamond" w:hAnsi="Garamond" w:cs="Calibri"/>
          <w:lang w:val="it-IT"/>
        </w:rPr>
        <w:t xml:space="preserve">                                               Firma __________________________________</w:t>
      </w:r>
    </w:p>
    <w:sectPr w:rsidR="00314D8B" w:rsidRPr="00E3369D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0ABFF" w14:textId="77777777" w:rsidR="001757E7" w:rsidRDefault="001757E7">
      <w:r>
        <w:separator/>
      </w:r>
    </w:p>
  </w:endnote>
  <w:endnote w:type="continuationSeparator" w:id="0">
    <w:p w14:paraId="7EBF2084" w14:textId="77777777" w:rsidR="001757E7" w:rsidRDefault="0017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3DDDB" w14:textId="77777777" w:rsidR="006C3B4F" w:rsidRDefault="006C3B4F">
    <w:pPr>
      <w:pStyle w:val="Pidipagina"/>
    </w:pPr>
  </w:p>
  <w:p w14:paraId="0DE3143F" w14:textId="77777777"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F275C" w14:textId="77777777" w:rsidR="001757E7" w:rsidRDefault="001757E7">
      <w:r>
        <w:separator/>
      </w:r>
    </w:p>
  </w:footnote>
  <w:footnote w:type="continuationSeparator" w:id="0">
    <w:p w14:paraId="0707C17A" w14:textId="77777777" w:rsidR="001757E7" w:rsidRDefault="00175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A6BCF" w14:textId="63147BDA" w:rsidR="00D51FF1" w:rsidRDefault="00D51FF1" w:rsidP="00D51FF1">
    <w:pPr>
      <w:pStyle w:val="Intestazione"/>
      <w:jc w:val="center"/>
    </w:pPr>
    <w:r>
      <w:rPr>
        <w:noProof/>
        <w:lang w:val="it-IT" w:eastAsia="it-IT" w:bidi="ar-SA"/>
      </w:rPr>
      <w:drawing>
        <wp:inline distT="0" distB="0" distL="0" distR="0" wp14:anchorId="136162EB" wp14:editId="0BE23434">
          <wp:extent cx="6193790" cy="6032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C09AE1" w14:textId="2D027BB6" w:rsidR="00B60D61" w:rsidRDefault="00B60D61" w:rsidP="007051AD">
    <w:pPr>
      <w:pStyle w:val="Intestazione"/>
      <w:jc w:val="center"/>
    </w:pPr>
    <w:r>
      <w:rPr>
        <w:rFonts w:ascii="Liberation Serif" w:eastAsia="Liberation Serif" w:hAnsi="Liberation Serif" w:cs="Liberation Serif"/>
        <w:noProof/>
        <w:lang w:val="it-IT" w:eastAsia="it-IT" w:bidi="ar-SA"/>
      </w:rPr>
      <w:drawing>
        <wp:inline distT="0" distB="0" distL="114300" distR="114300" wp14:anchorId="5350C404" wp14:editId="6FE9454D">
          <wp:extent cx="5829300" cy="1295400"/>
          <wp:effectExtent l="0" t="0" r="0" b="0"/>
          <wp:docPr id="32620400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9300" cy="129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 w15:restartNumberingAfterBreak="0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2" w15:restartNumberingAfterBreak="0">
    <w:nsid w:val="43487400"/>
    <w:multiLevelType w:val="hybridMultilevel"/>
    <w:tmpl w:val="42C61764"/>
    <w:lvl w:ilvl="0" w:tplc="AC8850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FF00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8228F"/>
    <w:multiLevelType w:val="hybridMultilevel"/>
    <w:tmpl w:val="F4C60C66"/>
    <w:lvl w:ilvl="0" w:tplc="E90E4CF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F6C0D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EB2935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88165696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520AD46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30D48F26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854404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502C0DF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D3FAADA4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9" w15:restartNumberingAfterBreak="0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A1042"/>
    <w:multiLevelType w:val="hybridMultilevel"/>
    <w:tmpl w:val="90406268"/>
    <w:lvl w:ilvl="0" w:tplc="A75269A8">
      <w:start w:val="1"/>
      <w:numFmt w:val="bullet"/>
      <w:lvlText w:val="□"/>
      <w:lvlJc w:val="left"/>
      <w:pPr>
        <w:ind w:left="360" w:hanging="360"/>
      </w:pPr>
      <w:rPr>
        <w:rFonts w:ascii="Garamond" w:hAnsi="Garamond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19"/>
  </w:num>
  <w:num w:numId="5">
    <w:abstractNumId w:val="4"/>
  </w:num>
  <w:num w:numId="6">
    <w:abstractNumId w:val="21"/>
  </w:num>
  <w:num w:numId="7">
    <w:abstractNumId w:val="2"/>
  </w:num>
  <w:num w:numId="8">
    <w:abstractNumId w:val="13"/>
  </w:num>
  <w:num w:numId="9">
    <w:abstractNumId w:val="17"/>
  </w:num>
  <w:num w:numId="10">
    <w:abstractNumId w:val="5"/>
  </w:num>
  <w:num w:numId="11">
    <w:abstractNumId w:val="9"/>
  </w:num>
  <w:num w:numId="12">
    <w:abstractNumId w:val="6"/>
  </w:num>
  <w:num w:numId="13">
    <w:abstractNumId w:val="14"/>
  </w:num>
  <w:num w:numId="14">
    <w:abstractNumId w:val="10"/>
  </w:num>
  <w:num w:numId="15">
    <w:abstractNumId w:val="22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  <w:num w:numId="20">
    <w:abstractNumId w:val="12"/>
  </w:num>
  <w:num w:numId="21">
    <w:abstractNumId w:val="11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12A0E"/>
    <w:rsid w:val="00014415"/>
    <w:rsid w:val="00056A7F"/>
    <w:rsid w:val="00056B06"/>
    <w:rsid w:val="00056D06"/>
    <w:rsid w:val="000B51DF"/>
    <w:rsid w:val="000B7F37"/>
    <w:rsid w:val="000C695F"/>
    <w:rsid w:val="000E4F1A"/>
    <w:rsid w:val="000F1640"/>
    <w:rsid w:val="00100743"/>
    <w:rsid w:val="00107D57"/>
    <w:rsid w:val="001276BE"/>
    <w:rsid w:val="001324CE"/>
    <w:rsid w:val="00135402"/>
    <w:rsid w:val="00151B51"/>
    <w:rsid w:val="00155063"/>
    <w:rsid w:val="001573B1"/>
    <w:rsid w:val="001632BF"/>
    <w:rsid w:val="00163B59"/>
    <w:rsid w:val="00163D7B"/>
    <w:rsid w:val="0016637E"/>
    <w:rsid w:val="001757E7"/>
    <w:rsid w:val="001938AE"/>
    <w:rsid w:val="00196364"/>
    <w:rsid w:val="001A3963"/>
    <w:rsid w:val="001A73CD"/>
    <w:rsid w:val="001B04A4"/>
    <w:rsid w:val="001B1CEE"/>
    <w:rsid w:val="001B5881"/>
    <w:rsid w:val="001E1DE5"/>
    <w:rsid w:val="00201220"/>
    <w:rsid w:val="00201D01"/>
    <w:rsid w:val="00216D08"/>
    <w:rsid w:val="00247F95"/>
    <w:rsid w:val="00256441"/>
    <w:rsid w:val="00264F33"/>
    <w:rsid w:val="00270DC8"/>
    <w:rsid w:val="00273D93"/>
    <w:rsid w:val="002969F7"/>
    <w:rsid w:val="002B64EE"/>
    <w:rsid w:val="002B70A7"/>
    <w:rsid w:val="002C59B0"/>
    <w:rsid w:val="002D32B6"/>
    <w:rsid w:val="002D6FF2"/>
    <w:rsid w:val="002E6A69"/>
    <w:rsid w:val="002F0B55"/>
    <w:rsid w:val="002F3CB5"/>
    <w:rsid w:val="002F6CDE"/>
    <w:rsid w:val="00301CAA"/>
    <w:rsid w:val="00307248"/>
    <w:rsid w:val="003100C3"/>
    <w:rsid w:val="00311CCC"/>
    <w:rsid w:val="00313C37"/>
    <w:rsid w:val="00314D8B"/>
    <w:rsid w:val="00320782"/>
    <w:rsid w:val="00325D43"/>
    <w:rsid w:val="0033434C"/>
    <w:rsid w:val="00341601"/>
    <w:rsid w:val="0034471D"/>
    <w:rsid w:val="00351496"/>
    <w:rsid w:val="00366311"/>
    <w:rsid w:val="003670D6"/>
    <w:rsid w:val="00372748"/>
    <w:rsid w:val="0037302C"/>
    <w:rsid w:val="00382F32"/>
    <w:rsid w:val="003864F6"/>
    <w:rsid w:val="00390848"/>
    <w:rsid w:val="00392058"/>
    <w:rsid w:val="003A7B1C"/>
    <w:rsid w:val="003B574B"/>
    <w:rsid w:val="003B5D5F"/>
    <w:rsid w:val="003B635E"/>
    <w:rsid w:val="003C73C4"/>
    <w:rsid w:val="003F701A"/>
    <w:rsid w:val="0040620A"/>
    <w:rsid w:val="00406765"/>
    <w:rsid w:val="004220D1"/>
    <w:rsid w:val="00425877"/>
    <w:rsid w:val="0043376F"/>
    <w:rsid w:val="00433C53"/>
    <w:rsid w:val="00434D89"/>
    <w:rsid w:val="00437A07"/>
    <w:rsid w:val="00442061"/>
    <w:rsid w:val="004459F6"/>
    <w:rsid w:val="00454FA1"/>
    <w:rsid w:val="00461500"/>
    <w:rsid w:val="0046283C"/>
    <w:rsid w:val="00465F44"/>
    <w:rsid w:val="0047367D"/>
    <w:rsid w:val="0048078A"/>
    <w:rsid w:val="00481239"/>
    <w:rsid w:val="004918F0"/>
    <w:rsid w:val="00494C54"/>
    <w:rsid w:val="00494CD3"/>
    <w:rsid w:val="004A5468"/>
    <w:rsid w:val="004B372D"/>
    <w:rsid w:val="004C403C"/>
    <w:rsid w:val="004C49DB"/>
    <w:rsid w:val="004D7485"/>
    <w:rsid w:val="004E1FDE"/>
    <w:rsid w:val="004F1521"/>
    <w:rsid w:val="00503529"/>
    <w:rsid w:val="00510A8A"/>
    <w:rsid w:val="00517F33"/>
    <w:rsid w:val="00522C4C"/>
    <w:rsid w:val="00531B60"/>
    <w:rsid w:val="00545708"/>
    <w:rsid w:val="0056236E"/>
    <w:rsid w:val="0056511D"/>
    <w:rsid w:val="00566367"/>
    <w:rsid w:val="00567913"/>
    <w:rsid w:val="00573F6A"/>
    <w:rsid w:val="00586204"/>
    <w:rsid w:val="005A1496"/>
    <w:rsid w:val="005A4332"/>
    <w:rsid w:val="005D79B9"/>
    <w:rsid w:val="005F3397"/>
    <w:rsid w:val="00604010"/>
    <w:rsid w:val="00611CA8"/>
    <w:rsid w:val="006420C6"/>
    <w:rsid w:val="00661931"/>
    <w:rsid w:val="0067068B"/>
    <w:rsid w:val="00674E3F"/>
    <w:rsid w:val="006909B2"/>
    <w:rsid w:val="006A06F9"/>
    <w:rsid w:val="006A230A"/>
    <w:rsid w:val="006B7F3C"/>
    <w:rsid w:val="006C0521"/>
    <w:rsid w:val="006C3B4F"/>
    <w:rsid w:val="006E2995"/>
    <w:rsid w:val="006E69FD"/>
    <w:rsid w:val="007035EB"/>
    <w:rsid w:val="007051AD"/>
    <w:rsid w:val="007067A1"/>
    <w:rsid w:val="007067B1"/>
    <w:rsid w:val="00717D3A"/>
    <w:rsid w:val="00721D64"/>
    <w:rsid w:val="007245CD"/>
    <w:rsid w:val="0073639D"/>
    <w:rsid w:val="00746138"/>
    <w:rsid w:val="0074634E"/>
    <w:rsid w:val="00762D45"/>
    <w:rsid w:val="00770ADD"/>
    <w:rsid w:val="00771E02"/>
    <w:rsid w:val="00775516"/>
    <w:rsid w:val="00776860"/>
    <w:rsid w:val="00794B70"/>
    <w:rsid w:val="007A3E48"/>
    <w:rsid w:val="007B1309"/>
    <w:rsid w:val="007D2279"/>
    <w:rsid w:val="007E5F1C"/>
    <w:rsid w:val="00800488"/>
    <w:rsid w:val="0080268B"/>
    <w:rsid w:val="00802AFB"/>
    <w:rsid w:val="008200AC"/>
    <w:rsid w:val="008309F6"/>
    <w:rsid w:val="00831DC4"/>
    <w:rsid w:val="00834E77"/>
    <w:rsid w:val="008505BD"/>
    <w:rsid w:val="00860779"/>
    <w:rsid w:val="00863C04"/>
    <w:rsid w:val="00871915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56E1"/>
    <w:rsid w:val="008F7BAA"/>
    <w:rsid w:val="009008A2"/>
    <w:rsid w:val="0090244A"/>
    <w:rsid w:val="00904B9C"/>
    <w:rsid w:val="009051BA"/>
    <w:rsid w:val="00924E4B"/>
    <w:rsid w:val="00925405"/>
    <w:rsid w:val="00925EC4"/>
    <w:rsid w:val="00933F0A"/>
    <w:rsid w:val="00947110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2238B"/>
    <w:rsid w:val="00A26CB6"/>
    <w:rsid w:val="00A34455"/>
    <w:rsid w:val="00A36384"/>
    <w:rsid w:val="00A45941"/>
    <w:rsid w:val="00A52127"/>
    <w:rsid w:val="00A62936"/>
    <w:rsid w:val="00A82614"/>
    <w:rsid w:val="00A93078"/>
    <w:rsid w:val="00A94417"/>
    <w:rsid w:val="00AA0368"/>
    <w:rsid w:val="00AA1912"/>
    <w:rsid w:val="00AA3BE1"/>
    <w:rsid w:val="00AB1D89"/>
    <w:rsid w:val="00AF49B1"/>
    <w:rsid w:val="00B13656"/>
    <w:rsid w:val="00B13822"/>
    <w:rsid w:val="00B23947"/>
    <w:rsid w:val="00B270EF"/>
    <w:rsid w:val="00B313DF"/>
    <w:rsid w:val="00B3190B"/>
    <w:rsid w:val="00B43D18"/>
    <w:rsid w:val="00B44C78"/>
    <w:rsid w:val="00B44DCB"/>
    <w:rsid w:val="00B5314A"/>
    <w:rsid w:val="00B53FC0"/>
    <w:rsid w:val="00B56D1F"/>
    <w:rsid w:val="00B60C13"/>
    <w:rsid w:val="00B60D61"/>
    <w:rsid w:val="00B70731"/>
    <w:rsid w:val="00B74B8B"/>
    <w:rsid w:val="00B8251F"/>
    <w:rsid w:val="00B8419C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7A3B"/>
    <w:rsid w:val="00C55283"/>
    <w:rsid w:val="00C56A5B"/>
    <w:rsid w:val="00C6188C"/>
    <w:rsid w:val="00C641D6"/>
    <w:rsid w:val="00C66878"/>
    <w:rsid w:val="00C82130"/>
    <w:rsid w:val="00C82CA6"/>
    <w:rsid w:val="00C94BD7"/>
    <w:rsid w:val="00CA1DF8"/>
    <w:rsid w:val="00CA7D1F"/>
    <w:rsid w:val="00CD30CD"/>
    <w:rsid w:val="00CD3F01"/>
    <w:rsid w:val="00D00096"/>
    <w:rsid w:val="00D0165B"/>
    <w:rsid w:val="00D3309F"/>
    <w:rsid w:val="00D44967"/>
    <w:rsid w:val="00D50215"/>
    <w:rsid w:val="00D51FF1"/>
    <w:rsid w:val="00D66C0E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372A"/>
    <w:rsid w:val="00E26321"/>
    <w:rsid w:val="00E2636C"/>
    <w:rsid w:val="00E3369D"/>
    <w:rsid w:val="00E3429F"/>
    <w:rsid w:val="00E536CD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199B"/>
    <w:rsid w:val="00EE2072"/>
    <w:rsid w:val="00EE3CC6"/>
    <w:rsid w:val="00EE4A05"/>
    <w:rsid w:val="00EE60E0"/>
    <w:rsid w:val="00EE710F"/>
    <w:rsid w:val="00EE7158"/>
    <w:rsid w:val="00F206A5"/>
    <w:rsid w:val="00F30A4B"/>
    <w:rsid w:val="00F51D85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86BCC"/>
  <w15:chartTrackingRefBased/>
  <w15:docId w15:val="{9EEF749B-46F8-4D92-B5E7-00D73397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link w:val="CorpotestoCaratter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  <w:style w:type="table" w:customStyle="1" w:styleId="TableGrid">
    <w:name w:val="TableGrid"/>
    <w:rsid w:val="00056D0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56D0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434D89"/>
    <w:pPr>
      <w:suppressAutoHyphens w:val="0"/>
      <w:autoSpaceDE w:val="0"/>
      <w:autoSpaceDN w:val="0"/>
    </w:pPr>
    <w:rPr>
      <w:rFonts w:eastAsia="Times New Roman" w:cs="Times New Roman"/>
      <w:color w:val="auto"/>
      <w:sz w:val="22"/>
      <w:szCs w:val="22"/>
      <w:lang w:val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661931"/>
    <w:rPr>
      <w:rFonts w:eastAsia="Arial Unicode MS" w:cs="Tahoma"/>
      <w:color w:val="000000"/>
      <w:sz w:val="24"/>
      <w:szCs w:val="24"/>
      <w:lang w:val="en-US" w:eastAsia="en-US" w:bidi="en-US"/>
    </w:rPr>
  </w:style>
  <w:style w:type="table" w:customStyle="1" w:styleId="Grigliatabella1">
    <w:name w:val="Griglia tabella1"/>
    <w:basedOn w:val="Tabellanormale"/>
    <w:next w:val="Grigliatabella"/>
    <w:rsid w:val="00D51FF1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Contabilità 2 IC Paluzza</cp:lastModifiedBy>
  <cp:revision>2</cp:revision>
  <dcterms:created xsi:type="dcterms:W3CDTF">2025-06-04T14:01:00Z</dcterms:created>
  <dcterms:modified xsi:type="dcterms:W3CDTF">2025-06-04T14:01:00Z</dcterms:modified>
</cp:coreProperties>
</file>