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7A" w:rsidRPr="003A180C" w:rsidRDefault="003A180C" w:rsidP="003A180C">
      <w:pPr>
        <w:pStyle w:val="Corpotesto"/>
        <w:ind w:left="142" w:hanging="142"/>
        <w:rPr>
          <w:rFonts w:asciiTheme="minorHAnsi" w:hAnsiTheme="minorHAnsi" w:cstheme="minorHAnsi"/>
          <w:i/>
          <w:w w:val="115"/>
          <w:sz w:val="16"/>
          <w:szCs w:val="16"/>
          <w:lang w:val="en-US"/>
        </w:rPr>
      </w:pPr>
      <w:r w:rsidRPr="003A180C">
        <w:rPr>
          <w:rFonts w:asciiTheme="minorHAnsi" w:hAnsiTheme="minorHAnsi" w:cstheme="minorHAnsi"/>
          <w:w w:val="115"/>
          <w:sz w:val="16"/>
          <w:szCs w:val="16"/>
          <w:lang w:val="en-US"/>
        </w:rPr>
        <w:t xml:space="preserve">Prot. </w:t>
      </w:r>
      <w:r>
        <w:rPr>
          <w:rFonts w:asciiTheme="minorHAnsi" w:hAnsiTheme="minorHAnsi" w:cstheme="minorHAnsi"/>
          <w:w w:val="115"/>
          <w:sz w:val="16"/>
          <w:szCs w:val="16"/>
          <w:lang w:val="en-US"/>
        </w:rPr>
        <w:t>n</w:t>
      </w:r>
      <w:r w:rsidRPr="003A180C">
        <w:rPr>
          <w:rFonts w:asciiTheme="minorHAnsi" w:hAnsiTheme="minorHAnsi" w:cstheme="minorHAnsi"/>
          <w:i/>
          <w:w w:val="115"/>
          <w:sz w:val="16"/>
          <w:szCs w:val="16"/>
          <w:lang w:val="en-US"/>
        </w:rPr>
        <w:t xml:space="preserve">. </w:t>
      </w:r>
      <w:proofErr w:type="spellStart"/>
      <w:r w:rsidRPr="003A180C">
        <w:rPr>
          <w:rFonts w:asciiTheme="minorHAnsi" w:hAnsiTheme="minorHAnsi" w:cstheme="minorHAnsi"/>
          <w:i/>
          <w:w w:val="115"/>
          <w:sz w:val="16"/>
          <w:szCs w:val="16"/>
          <w:lang w:val="en-US"/>
        </w:rPr>
        <w:t>vedi</w:t>
      </w:r>
      <w:proofErr w:type="spellEnd"/>
      <w:r w:rsidRPr="003A180C">
        <w:rPr>
          <w:rFonts w:asciiTheme="minorHAnsi" w:hAnsiTheme="minorHAnsi" w:cstheme="minorHAnsi"/>
          <w:i/>
          <w:w w:val="115"/>
          <w:sz w:val="16"/>
          <w:szCs w:val="16"/>
          <w:lang w:val="en-US"/>
        </w:rPr>
        <w:t xml:space="preserve"> </w:t>
      </w:r>
      <w:proofErr w:type="spellStart"/>
      <w:r w:rsidRPr="003A180C">
        <w:rPr>
          <w:rFonts w:asciiTheme="minorHAnsi" w:hAnsiTheme="minorHAnsi" w:cstheme="minorHAnsi"/>
          <w:i/>
          <w:w w:val="115"/>
          <w:sz w:val="16"/>
          <w:szCs w:val="16"/>
          <w:lang w:val="en-US"/>
        </w:rPr>
        <w:t>segnatura</w:t>
      </w:r>
      <w:proofErr w:type="spellEnd"/>
      <w:r>
        <w:rPr>
          <w:rFonts w:asciiTheme="minorHAnsi" w:hAnsiTheme="minorHAnsi" w:cstheme="minorHAnsi"/>
          <w:i/>
          <w:w w:val="115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i/>
          <w:w w:val="115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i/>
          <w:w w:val="115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i/>
          <w:w w:val="115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i/>
          <w:w w:val="115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i/>
          <w:w w:val="115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i/>
          <w:w w:val="115"/>
          <w:sz w:val="16"/>
          <w:szCs w:val="16"/>
          <w:lang w:val="en-US"/>
        </w:rPr>
        <w:tab/>
      </w:r>
      <w:r w:rsidRPr="003A180C">
        <w:rPr>
          <w:rFonts w:asciiTheme="minorHAnsi" w:hAnsiTheme="minorHAnsi" w:cstheme="minorHAnsi"/>
          <w:w w:val="115"/>
          <w:sz w:val="16"/>
          <w:szCs w:val="16"/>
          <w:lang w:val="en-US"/>
        </w:rPr>
        <w:t xml:space="preserve">San Pietro al </w:t>
      </w:r>
      <w:proofErr w:type="spellStart"/>
      <w:r w:rsidRPr="003A180C">
        <w:rPr>
          <w:rFonts w:asciiTheme="minorHAnsi" w:hAnsiTheme="minorHAnsi" w:cstheme="minorHAnsi"/>
          <w:w w:val="115"/>
          <w:sz w:val="16"/>
          <w:szCs w:val="16"/>
          <w:lang w:val="en-US"/>
        </w:rPr>
        <w:t>Natisone</w:t>
      </w:r>
      <w:proofErr w:type="spellEnd"/>
      <w:r w:rsidR="00E53B8C">
        <w:rPr>
          <w:rFonts w:asciiTheme="minorHAnsi" w:hAnsiTheme="minorHAnsi" w:cstheme="minorHAnsi"/>
          <w:i/>
          <w:w w:val="115"/>
          <w:sz w:val="16"/>
          <w:szCs w:val="16"/>
          <w:lang w:val="en-US"/>
        </w:rPr>
        <w:t>,</w:t>
      </w:r>
      <w:r>
        <w:rPr>
          <w:rFonts w:asciiTheme="minorHAnsi" w:hAnsiTheme="minorHAnsi" w:cstheme="minorHAnsi"/>
          <w:i/>
          <w:w w:val="115"/>
          <w:sz w:val="16"/>
          <w:szCs w:val="16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/>
          <w:w w:val="115"/>
          <w:sz w:val="16"/>
          <w:szCs w:val="16"/>
          <w:lang w:val="en-US"/>
        </w:rPr>
        <w:t>vedi</w:t>
      </w:r>
      <w:proofErr w:type="spellEnd"/>
      <w:r>
        <w:rPr>
          <w:rFonts w:asciiTheme="minorHAnsi" w:hAnsiTheme="minorHAnsi" w:cstheme="minorHAnsi"/>
          <w:i/>
          <w:w w:val="115"/>
          <w:sz w:val="16"/>
          <w:szCs w:val="16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/>
          <w:w w:val="115"/>
          <w:sz w:val="16"/>
          <w:szCs w:val="16"/>
          <w:lang w:val="en-US"/>
        </w:rPr>
        <w:t>segnatura</w:t>
      </w:r>
      <w:proofErr w:type="spellEnd"/>
    </w:p>
    <w:p w:rsidR="003A180C" w:rsidRDefault="003A180C" w:rsidP="003A180C">
      <w:pPr>
        <w:pStyle w:val="Corpotesto"/>
        <w:ind w:left="142" w:firstLine="4898"/>
        <w:jc w:val="both"/>
        <w:rPr>
          <w:w w:val="115"/>
          <w:sz w:val="16"/>
          <w:szCs w:val="16"/>
          <w:lang w:val="en-US"/>
        </w:rPr>
      </w:pPr>
    </w:p>
    <w:p w:rsidR="006D55C8" w:rsidRPr="00E4666D" w:rsidRDefault="006D55C8" w:rsidP="006D55C8">
      <w:pPr>
        <w:pStyle w:val="Titolo2"/>
        <w:rPr>
          <w:rFonts w:ascii="Calibri" w:hAnsi="Calibri"/>
          <w:bCs w:val="0"/>
          <w:color w:val="auto"/>
          <w:sz w:val="18"/>
          <w:szCs w:val="18"/>
        </w:rPr>
      </w:pPr>
      <w:r w:rsidRPr="00E4666D">
        <w:rPr>
          <w:rFonts w:ascii="Calibri" w:hAnsi="Calibri"/>
          <w:bCs w:val="0"/>
          <w:color w:val="auto"/>
          <w:sz w:val="18"/>
          <w:szCs w:val="18"/>
        </w:rPr>
        <w:t>Oggetto: INCARICO PERSONALE DOCENTE ANNO SCOLASTICO 202</w:t>
      </w:r>
      <w:r w:rsidR="00E4666D" w:rsidRPr="00E4666D">
        <w:rPr>
          <w:rFonts w:ascii="Calibri" w:hAnsi="Calibri"/>
          <w:bCs w:val="0"/>
          <w:color w:val="auto"/>
          <w:sz w:val="18"/>
          <w:szCs w:val="18"/>
        </w:rPr>
        <w:t>3</w:t>
      </w:r>
      <w:r w:rsidRPr="00E4666D">
        <w:rPr>
          <w:rFonts w:ascii="Calibri" w:hAnsi="Calibri"/>
          <w:bCs w:val="0"/>
          <w:color w:val="auto"/>
          <w:sz w:val="18"/>
          <w:szCs w:val="18"/>
        </w:rPr>
        <w:t>/202</w:t>
      </w:r>
      <w:r w:rsidR="00E4666D" w:rsidRPr="00E4666D">
        <w:rPr>
          <w:rFonts w:ascii="Calibri" w:hAnsi="Calibri"/>
          <w:bCs w:val="0"/>
          <w:color w:val="auto"/>
          <w:sz w:val="18"/>
          <w:szCs w:val="18"/>
        </w:rPr>
        <w:t>4</w:t>
      </w:r>
      <w:r w:rsidRPr="00E4666D">
        <w:rPr>
          <w:rFonts w:ascii="Calibri" w:hAnsi="Calibri"/>
          <w:bCs w:val="0"/>
          <w:color w:val="auto"/>
          <w:sz w:val="18"/>
          <w:szCs w:val="18"/>
        </w:rPr>
        <w:t>.</w:t>
      </w:r>
    </w:p>
    <w:p w:rsidR="00F601D9" w:rsidRPr="00E4666D" w:rsidRDefault="00F601D9" w:rsidP="00F601D9"/>
    <w:p w:rsidR="006D55C8" w:rsidRPr="00D141AA" w:rsidRDefault="00E53B8C" w:rsidP="00E53B8C">
      <w:pPr>
        <w:pStyle w:val="Titolo3"/>
        <w:tabs>
          <w:tab w:val="center" w:pos="4955"/>
          <w:tab w:val="left" w:pos="7980"/>
        </w:tabs>
        <w:rPr>
          <w:rFonts w:ascii="Calibri" w:hAnsi="Calibri"/>
          <w:b/>
          <w:bCs/>
          <w:color w:val="auto"/>
          <w:sz w:val="18"/>
          <w:szCs w:val="18"/>
        </w:rPr>
      </w:pPr>
      <w:r>
        <w:rPr>
          <w:rFonts w:ascii="Calibri" w:hAnsi="Calibri"/>
          <w:b/>
          <w:color w:val="auto"/>
          <w:sz w:val="18"/>
          <w:szCs w:val="18"/>
        </w:rPr>
        <w:tab/>
      </w:r>
      <w:r w:rsidR="006D55C8" w:rsidRPr="00D141AA">
        <w:rPr>
          <w:rFonts w:ascii="Calibri" w:hAnsi="Calibri"/>
          <w:b/>
          <w:color w:val="auto"/>
          <w:sz w:val="18"/>
          <w:szCs w:val="18"/>
        </w:rPr>
        <w:t>IL DIRIGENTE SCOLASTICO</w:t>
      </w:r>
      <w:r w:rsidR="00E4666D" w:rsidRPr="00D141AA">
        <w:rPr>
          <w:rFonts w:ascii="Calibri" w:hAnsi="Calibri"/>
          <w:b/>
          <w:color w:val="auto"/>
          <w:sz w:val="18"/>
          <w:szCs w:val="18"/>
        </w:rPr>
        <w:t xml:space="preserve"> REGGENTE</w:t>
      </w:r>
      <w:r>
        <w:rPr>
          <w:rFonts w:ascii="Calibri" w:hAnsi="Calibri"/>
          <w:b/>
          <w:color w:val="auto"/>
          <w:sz w:val="18"/>
          <w:szCs w:val="18"/>
        </w:rPr>
        <w:tab/>
      </w:r>
    </w:p>
    <w:p w:rsidR="006D55C8" w:rsidRPr="00D141AA" w:rsidRDefault="006D55C8" w:rsidP="006D55C8">
      <w:pPr>
        <w:pStyle w:val="Intestazione"/>
        <w:tabs>
          <w:tab w:val="left" w:pos="708"/>
        </w:tabs>
        <w:jc w:val="both"/>
        <w:rPr>
          <w:sz w:val="18"/>
          <w:szCs w:val="18"/>
        </w:rPr>
      </w:pPr>
    </w:p>
    <w:p w:rsidR="006D55C8" w:rsidRDefault="006D55C8" w:rsidP="006D55C8">
      <w:pPr>
        <w:ind w:left="2124" w:hanging="2124"/>
        <w:jc w:val="both"/>
        <w:rPr>
          <w:rFonts w:ascii="Calibri" w:hAnsi="Calibri"/>
          <w:sz w:val="18"/>
          <w:szCs w:val="18"/>
        </w:rPr>
      </w:pPr>
      <w:r w:rsidRPr="00BA5390">
        <w:rPr>
          <w:rFonts w:ascii="Calibri" w:hAnsi="Calibri"/>
          <w:b/>
          <w:sz w:val="18"/>
          <w:szCs w:val="18"/>
        </w:rPr>
        <w:t>VISTO</w:t>
      </w:r>
      <w:r w:rsidRPr="00A179B2">
        <w:rPr>
          <w:rFonts w:ascii="Calibri" w:hAnsi="Calibri"/>
          <w:sz w:val="18"/>
          <w:szCs w:val="18"/>
        </w:rPr>
        <w:tab/>
        <w:t>il DPR 8 marzo 1999, n. 275 - Regolamento sull’Autonomia delle Istituzioni Scolastiche;</w:t>
      </w:r>
    </w:p>
    <w:p w:rsidR="00492A6C" w:rsidRPr="00492A6C" w:rsidRDefault="00492A6C" w:rsidP="00492A6C">
      <w:pPr>
        <w:ind w:left="2124" w:hanging="2124"/>
        <w:jc w:val="both"/>
        <w:rPr>
          <w:rFonts w:ascii="Calibri" w:hAnsi="Calibri"/>
          <w:sz w:val="18"/>
          <w:szCs w:val="18"/>
        </w:rPr>
      </w:pPr>
      <w:r w:rsidRPr="00BA5390">
        <w:rPr>
          <w:rFonts w:ascii="Calibri" w:hAnsi="Calibri"/>
          <w:b/>
          <w:sz w:val="18"/>
          <w:szCs w:val="18"/>
        </w:rPr>
        <w:t>VISTO</w:t>
      </w:r>
      <w:r w:rsidRPr="00492A6C">
        <w:rPr>
          <w:rFonts w:ascii="Calibri" w:hAnsi="Calibri"/>
          <w:sz w:val="18"/>
          <w:szCs w:val="18"/>
        </w:rPr>
        <w:tab/>
      </w:r>
      <w:r w:rsidRPr="00492A6C">
        <w:rPr>
          <w:rFonts w:ascii="Calibri" w:hAnsi="Calibri"/>
          <w:sz w:val="18"/>
          <w:szCs w:val="18"/>
        </w:rPr>
        <w:tab/>
        <w:t xml:space="preserve">Il Decreto legislativo 30 marzo 2001, n.165 recante “Norme generali sull’ordinamento del lavoro alle dipendenze delle Amministrazioni Pubbliche” e </w:t>
      </w:r>
      <w:proofErr w:type="spellStart"/>
      <w:proofErr w:type="gramStart"/>
      <w:r w:rsidRPr="00492A6C">
        <w:rPr>
          <w:rFonts w:ascii="Calibri" w:hAnsi="Calibri"/>
          <w:sz w:val="18"/>
          <w:szCs w:val="18"/>
        </w:rPr>
        <w:t>ss.mm.ii</w:t>
      </w:r>
      <w:proofErr w:type="spellEnd"/>
      <w:r w:rsidRPr="00492A6C">
        <w:rPr>
          <w:rFonts w:ascii="Calibri" w:hAnsi="Calibri"/>
          <w:sz w:val="18"/>
          <w:szCs w:val="18"/>
        </w:rPr>
        <w:t>.;</w:t>
      </w:r>
      <w:proofErr w:type="gramEnd"/>
    </w:p>
    <w:p w:rsidR="006D55C8" w:rsidRPr="00A179B2" w:rsidRDefault="006D55C8" w:rsidP="006D55C8">
      <w:pPr>
        <w:jc w:val="both"/>
        <w:rPr>
          <w:rFonts w:ascii="Calibri" w:hAnsi="Calibri"/>
          <w:sz w:val="18"/>
          <w:szCs w:val="18"/>
        </w:rPr>
      </w:pPr>
      <w:r w:rsidRPr="00BA5390">
        <w:rPr>
          <w:rFonts w:ascii="Calibri" w:hAnsi="Calibri"/>
          <w:b/>
          <w:sz w:val="18"/>
          <w:szCs w:val="18"/>
        </w:rPr>
        <w:t>VISTO</w:t>
      </w:r>
      <w:r w:rsidRPr="00A179B2">
        <w:rPr>
          <w:rFonts w:ascii="Calibri" w:hAnsi="Calibri"/>
          <w:sz w:val="18"/>
          <w:szCs w:val="18"/>
        </w:rPr>
        <w:t xml:space="preserve"> </w:t>
      </w:r>
      <w:r w:rsidRPr="00A179B2">
        <w:rPr>
          <w:rFonts w:ascii="Calibri" w:hAnsi="Calibri"/>
          <w:sz w:val="18"/>
          <w:szCs w:val="18"/>
        </w:rPr>
        <w:tab/>
      </w:r>
      <w:r w:rsidRPr="00A179B2">
        <w:rPr>
          <w:rFonts w:ascii="Calibri" w:hAnsi="Calibri"/>
          <w:sz w:val="18"/>
          <w:szCs w:val="18"/>
        </w:rPr>
        <w:tab/>
      </w:r>
      <w:r w:rsidRPr="00A179B2">
        <w:rPr>
          <w:rFonts w:ascii="Calibri" w:hAnsi="Calibri"/>
          <w:sz w:val="18"/>
          <w:szCs w:val="18"/>
        </w:rPr>
        <w:tab/>
        <w:t>il CCNL del 29.11.2007;</w:t>
      </w:r>
    </w:p>
    <w:p w:rsidR="00E4666D" w:rsidRPr="00A179B2" w:rsidRDefault="00D141AA" w:rsidP="006D55C8">
      <w:pPr>
        <w:jc w:val="both"/>
        <w:rPr>
          <w:rFonts w:ascii="Calibri" w:hAnsi="Calibri"/>
          <w:sz w:val="18"/>
          <w:szCs w:val="18"/>
        </w:rPr>
      </w:pPr>
      <w:r w:rsidRPr="00BA5390">
        <w:rPr>
          <w:rFonts w:ascii="Calibri" w:hAnsi="Calibri"/>
          <w:b/>
          <w:sz w:val="18"/>
          <w:szCs w:val="18"/>
        </w:rPr>
        <w:t>VISTO</w:t>
      </w:r>
      <w:r w:rsidRPr="00A179B2">
        <w:rPr>
          <w:rFonts w:ascii="Calibri" w:hAnsi="Calibri"/>
          <w:sz w:val="18"/>
          <w:szCs w:val="18"/>
        </w:rPr>
        <w:tab/>
      </w:r>
      <w:r w:rsidRPr="00A179B2">
        <w:rPr>
          <w:rFonts w:ascii="Calibri" w:hAnsi="Calibri"/>
          <w:sz w:val="18"/>
          <w:szCs w:val="18"/>
        </w:rPr>
        <w:tab/>
      </w:r>
      <w:r w:rsidRPr="00A179B2">
        <w:rPr>
          <w:rFonts w:ascii="Calibri" w:hAnsi="Calibri"/>
          <w:sz w:val="18"/>
          <w:szCs w:val="18"/>
        </w:rPr>
        <w:tab/>
        <w:t>il CCNL 2016-18</w:t>
      </w:r>
      <w:r w:rsidR="00BA5390">
        <w:rPr>
          <w:rFonts w:ascii="Calibri" w:hAnsi="Calibri"/>
          <w:sz w:val="18"/>
          <w:szCs w:val="18"/>
        </w:rPr>
        <w:t>;</w:t>
      </w:r>
    </w:p>
    <w:p w:rsidR="00E4666D" w:rsidRPr="00A179B2" w:rsidRDefault="00E4666D" w:rsidP="006D55C8">
      <w:pPr>
        <w:jc w:val="both"/>
        <w:rPr>
          <w:rFonts w:ascii="Calibri" w:hAnsi="Calibri"/>
          <w:sz w:val="18"/>
          <w:szCs w:val="18"/>
        </w:rPr>
      </w:pPr>
      <w:r w:rsidRPr="00BA5390">
        <w:rPr>
          <w:rFonts w:ascii="Calibri" w:hAnsi="Calibri"/>
          <w:b/>
          <w:sz w:val="18"/>
          <w:szCs w:val="18"/>
        </w:rPr>
        <w:t>VISTO</w:t>
      </w:r>
      <w:r w:rsidRPr="00A179B2">
        <w:rPr>
          <w:rFonts w:ascii="Calibri" w:hAnsi="Calibri"/>
          <w:sz w:val="18"/>
          <w:szCs w:val="18"/>
        </w:rPr>
        <w:tab/>
      </w:r>
      <w:r w:rsidRPr="00A179B2">
        <w:rPr>
          <w:rFonts w:ascii="Calibri" w:hAnsi="Calibri"/>
          <w:sz w:val="18"/>
          <w:szCs w:val="18"/>
        </w:rPr>
        <w:tab/>
      </w:r>
      <w:r w:rsidRPr="00A179B2">
        <w:rPr>
          <w:rFonts w:ascii="Calibri" w:hAnsi="Calibri"/>
          <w:sz w:val="18"/>
          <w:szCs w:val="18"/>
        </w:rPr>
        <w:tab/>
        <w:t>il CCNL 2019-21</w:t>
      </w:r>
      <w:r w:rsidR="00BA5390">
        <w:rPr>
          <w:rFonts w:ascii="Calibri" w:hAnsi="Calibri"/>
          <w:sz w:val="18"/>
          <w:szCs w:val="18"/>
        </w:rPr>
        <w:t>;</w:t>
      </w:r>
    </w:p>
    <w:p w:rsidR="006D55C8" w:rsidRPr="00A179B2" w:rsidRDefault="006D55C8" w:rsidP="006D55C8">
      <w:pPr>
        <w:ind w:left="2160" w:hanging="2190"/>
        <w:jc w:val="both"/>
        <w:rPr>
          <w:rFonts w:ascii="Calibri" w:hAnsi="Calibri"/>
          <w:b/>
          <w:bCs/>
          <w:i/>
          <w:iCs/>
          <w:sz w:val="18"/>
          <w:szCs w:val="18"/>
        </w:rPr>
      </w:pPr>
      <w:r w:rsidRPr="00BA5390">
        <w:rPr>
          <w:rFonts w:ascii="Calibri" w:hAnsi="Calibri"/>
          <w:b/>
          <w:sz w:val="18"/>
          <w:szCs w:val="18"/>
        </w:rPr>
        <w:t>CONSTATATO</w:t>
      </w:r>
      <w:r w:rsidRPr="00A179B2">
        <w:rPr>
          <w:rFonts w:ascii="Calibri" w:hAnsi="Calibri"/>
          <w:sz w:val="18"/>
          <w:szCs w:val="18"/>
        </w:rPr>
        <w:t xml:space="preserve">            </w:t>
      </w:r>
      <w:r w:rsidRPr="00A179B2">
        <w:rPr>
          <w:rFonts w:ascii="Calibri" w:hAnsi="Calibri"/>
          <w:sz w:val="18"/>
          <w:szCs w:val="18"/>
        </w:rPr>
        <w:tab/>
        <w:t>che vi sono i presupposti organizzativi e didattici per la realizzazione dell’attività e che gli incarichi devono essere svolti nell’anno scolastico 202</w:t>
      </w:r>
      <w:r w:rsidR="00D141AA" w:rsidRPr="00A179B2">
        <w:rPr>
          <w:rFonts w:ascii="Calibri" w:hAnsi="Calibri"/>
          <w:sz w:val="18"/>
          <w:szCs w:val="18"/>
        </w:rPr>
        <w:t>3</w:t>
      </w:r>
      <w:r w:rsidRPr="00A179B2">
        <w:rPr>
          <w:rFonts w:ascii="Calibri" w:hAnsi="Calibri"/>
          <w:sz w:val="18"/>
          <w:szCs w:val="18"/>
        </w:rPr>
        <w:t>/202</w:t>
      </w:r>
      <w:r w:rsidR="00D141AA" w:rsidRPr="00A179B2">
        <w:rPr>
          <w:rFonts w:ascii="Calibri" w:hAnsi="Calibri"/>
          <w:sz w:val="18"/>
          <w:szCs w:val="18"/>
        </w:rPr>
        <w:t>4</w:t>
      </w:r>
      <w:r w:rsidRPr="00A179B2">
        <w:rPr>
          <w:rFonts w:ascii="Calibri" w:hAnsi="Calibri"/>
          <w:sz w:val="18"/>
          <w:szCs w:val="18"/>
        </w:rPr>
        <w:t>;</w:t>
      </w:r>
    </w:p>
    <w:p w:rsidR="006D55C8" w:rsidRPr="00A179B2" w:rsidRDefault="006D55C8" w:rsidP="00D141AA">
      <w:pPr>
        <w:ind w:left="2124" w:right="-13" w:hanging="2124"/>
        <w:rPr>
          <w:rFonts w:ascii="Calibri" w:hAnsi="Calibri"/>
          <w:sz w:val="18"/>
          <w:szCs w:val="18"/>
        </w:rPr>
      </w:pPr>
      <w:r w:rsidRPr="00BA5390">
        <w:rPr>
          <w:rFonts w:ascii="Calibri" w:hAnsi="Calibri"/>
          <w:b/>
          <w:sz w:val="18"/>
          <w:szCs w:val="18"/>
        </w:rPr>
        <w:t>VISTO</w:t>
      </w:r>
      <w:r w:rsidRPr="00A179B2">
        <w:rPr>
          <w:rFonts w:ascii="Calibri" w:hAnsi="Calibri"/>
          <w:sz w:val="18"/>
          <w:szCs w:val="18"/>
        </w:rPr>
        <w:tab/>
        <w:t xml:space="preserve">il decreto n. </w:t>
      </w:r>
      <w:r w:rsidR="00D141AA" w:rsidRPr="00A179B2">
        <w:rPr>
          <w:rFonts w:ascii="Calibri" w:hAnsi="Calibri"/>
          <w:sz w:val="18"/>
          <w:szCs w:val="18"/>
        </w:rPr>
        <w:t>51485</w:t>
      </w:r>
      <w:r w:rsidR="00F601D9" w:rsidRPr="00A179B2">
        <w:rPr>
          <w:rFonts w:ascii="Calibri" w:hAnsi="Calibri"/>
          <w:sz w:val="18"/>
          <w:szCs w:val="18"/>
        </w:rPr>
        <w:t>GRFVG</w:t>
      </w:r>
      <w:r w:rsidRPr="00A179B2">
        <w:rPr>
          <w:rFonts w:ascii="Calibri" w:hAnsi="Calibri"/>
          <w:sz w:val="18"/>
          <w:szCs w:val="18"/>
        </w:rPr>
        <w:t xml:space="preserve"> del </w:t>
      </w:r>
      <w:r w:rsidR="00D141AA" w:rsidRPr="00A179B2">
        <w:rPr>
          <w:rFonts w:ascii="Calibri" w:hAnsi="Calibri"/>
          <w:sz w:val="18"/>
          <w:szCs w:val="18"/>
        </w:rPr>
        <w:t>08/11/2023</w:t>
      </w:r>
      <w:r w:rsidRPr="00A179B2">
        <w:rPr>
          <w:rFonts w:ascii="Calibri" w:hAnsi="Calibri"/>
          <w:sz w:val="18"/>
          <w:szCs w:val="18"/>
        </w:rPr>
        <w:t xml:space="preserve"> della Regione Fvg, relativo al sostegno finanziario alle scuole per </w:t>
      </w:r>
      <w:r w:rsidR="00813E19" w:rsidRPr="00A179B2">
        <w:rPr>
          <w:rFonts w:ascii="Calibri" w:hAnsi="Calibri"/>
          <w:sz w:val="18"/>
          <w:szCs w:val="18"/>
        </w:rPr>
        <w:t xml:space="preserve">l’incremento della dotazione orario del personale docente </w:t>
      </w:r>
      <w:r w:rsidR="00D141AA" w:rsidRPr="00A179B2">
        <w:rPr>
          <w:rFonts w:ascii="Calibri" w:hAnsi="Calibri"/>
          <w:sz w:val="18"/>
          <w:szCs w:val="18"/>
        </w:rPr>
        <w:t>di lingua tedesca a supporto di iniziative di potenziamento linguistico sul territorio regionale in base alla L.R. 13/2023 art. 7 commi 1-</w:t>
      </w:r>
      <w:r w:rsidR="00813E19" w:rsidRPr="00A179B2">
        <w:rPr>
          <w:rFonts w:ascii="Calibri" w:hAnsi="Calibri"/>
          <w:sz w:val="18"/>
          <w:szCs w:val="18"/>
        </w:rPr>
        <w:t>4</w:t>
      </w:r>
      <w:r w:rsidRPr="00A179B2">
        <w:rPr>
          <w:rFonts w:ascii="Calibri" w:hAnsi="Calibri"/>
          <w:sz w:val="18"/>
          <w:szCs w:val="18"/>
        </w:rPr>
        <w:t>;</w:t>
      </w:r>
    </w:p>
    <w:p w:rsidR="006D55C8" w:rsidRPr="00A179B2" w:rsidRDefault="006D55C8" w:rsidP="00D141AA">
      <w:pPr>
        <w:ind w:left="2124" w:hanging="2124"/>
        <w:rPr>
          <w:rFonts w:ascii="Calibri" w:hAnsi="Calibri"/>
          <w:sz w:val="18"/>
          <w:szCs w:val="18"/>
        </w:rPr>
      </w:pPr>
      <w:bookmarkStart w:id="0" w:name="_GoBack"/>
      <w:r w:rsidRPr="00BA5390">
        <w:rPr>
          <w:rFonts w:ascii="Calibri" w:hAnsi="Calibri"/>
          <w:b/>
          <w:sz w:val="18"/>
          <w:szCs w:val="18"/>
        </w:rPr>
        <w:t>VISTA</w:t>
      </w:r>
      <w:bookmarkEnd w:id="0"/>
      <w:r w:rsidRPr="00A179B2">
        <w:rPr>
          <w:rFonts w:ascii="Calibri" w:hAnsi="Calibri"/>
          <w:sz w:val="18"/>
          <w:szCs w:val="18"/>
        </w:rPr>
        <w:tab/>
        <w:t>la disponib</w:t>
      </w:r>
      <w:r w:rsidR="00A179B2">
        <w:rPr>
          <w:rFonts w:ascii="Calibri" w:hAnsi="Calibri"/>
          <w:sz w:val="18"/>
          <w:szCs w:val="18"/>
        </w:rPr>
        <w:t>ilità da parte dell’interessata</w:t>
      </w:r>
      <w:r w:rsidR="00A179B2" w:rsidRPr="00A179B2">
        <w:rPr>
          <w:rFonts w:ascii="Calibri" w:hAnsi="Calibri"/>
          <w:sz w:val="18"/>
          <w:szCs w:val="18"/>
        </w:rPr>
        <w:t xml:space="preserve"> pervenuta in collegio docenti</w:t>
      </w:r>
      <w:r w:rsidRPr="00A179B2">
        <w:rPr>
          <w:rFonts w:ascii="Calibri" w:hAnsi="Calibri"/>
          <w:sz w:val="18"/>
          <w:szCs w:val="18"/>
        </w:rPr>
        <w:t>;</w:t>
      </w:r>
    </w:p>
    <w:p w:rsidR="00E4666D" w:rsidRPr="00A179B2" w:rsidRDefault="00E4666D" w:rsidP="006D55C8">
      <w:pPr>
        <w:ind w:left="2124" w:hanging="2124"/>
        <w:jc w:val="both"/>
        <w:rPr>
          <w:rFonts w:ascii="Calibri" w:hAnsi="Calibri"/>
          <w:sz w:val="18"/>
          <w:szCs w:val="18"/>
        </w:rPr>
      </w:pPr>
    </w:p>
    <w:p w:rsidR="006D55C8" w:rsidRPr="00D141AA" w:rsidRDefault="006D55C8" w:rsidP="006D55C8">
      <w:pPr>
        <w:pStyle w:val="Titolo3"/>
        <w:rPr>
          <w:rFonts w:ascii="Calibri" w:hAnsi="Calibri"/>
          <w:b/>
          <w:color w:val="auto"/>
          <w:sz w:val="18"/>
          <w:szCs w:val="18"/>
        </w:rPr>
      </w:pPr>
      <w:r w:rsidRPr="00E4666D">
        <w:rPr>
          <w:rFonts w:ascii="Calibri" w:hAnsi="Calibri"/>
          <w:color w:val="FF0000"/>
          <w:sz w:val="18"/>
          <w:szCs w:val="18"/>
        </w:rPr>
        <w:tab/>
      </w:r>
      <w:r w:rsidRPr="00E4666D">
        <w:rPr>
          <w:rFonts w:ascii="Calibri" w:hAnsi="Calibri"/>
          <w:color w:val="FF0000"/>
          <w:sz w:val="18"/>
          <w:szCs w:val="18"/>
        </w:rPr>
        <w:tab/>
      </w:r>
      <w:r w:rsidRPr="00E4666D">
        <w:rPr>
          <w:rFonts w:ascii="Calibri" w:hAnsi="Calibri"/>
          <w:color w:val="FF0000"/>
          <w:sz w:val="18"/>
          <w:szCs w:val="18"/>
        </w:rPr>
        <w:tab/>
      </w:r>
      <w:r w:rsidRPr="00E4666D">
        <w:rPr>
          <w:rFonts w:ascii="Calibri" w:hAnsi="Calibri"/>
          <w:color w:val="FF0000"/>
          <w:sz w:val="18"/>
          <w:szCs w:val="18"/>
        </w:rPr>
        <w:tab/>
      </w:r>
      <w:r w:rsidRPr="00E4666D">
        <w:rPr>
          <w:rFonts w:ascii="Calibri" w:hAnsi="Calibri"/>
          <w:color w:val="FF0000"/>
          <w:sz w:val="18"/>
          <w:szCs w:val="18"/>
        </w:rPr>
        <w:tab/>
      </w:r>
      <w:r w:rsidRPr="00E4666D">
        <w:rPr>
          <w:rFonts w:ascii="Calibri" w:hAnsi="Calibri"/>
          <w:color w:val="FF0000"/>
          <w:sz w:val="18"/>
          <w:szCs w:val="18"/>
        </w:rPr>
        <w:tab/>
      </w:r>
      <w:r w:rsidRPr="00E4666D">
        <w:rPr>
          <w:rFonts w:ascii="Calibri" w:hAnsi="Calibri"/>
          <w:color w:val="FF0000"/>
          <w:sz w:val="18"/>
          <w:szCs w:val="18"/>
        </w:rPr>
        <w:tab/>
      </w:r>
      <w:r w:rsidRPr="00D141AA">
        <w:rPr>
          <w:rFonts w:ascii="Calibri" w:hAnsi="Calibri"/>
          <w:b/>
          <w:color w:val="auto"/>
          <w:sz w:val="18"/>
          <w:szCs w:val="18"/>
        </w:rPr>
        <w:t>CONFERISCE</w:t>
      </w:r>
    </w:p>
    <w:p w:rsidR="006D55C8" w:rsidRPr="00A179B2" w:rsidRDefault="006D55C8" w:rsidP="006D55C8">
      <w:pPr>
        <w:rPr>
          <w:rFonts w:ascii="Calibri" w:hAnsi="Calibri"/>
          <w:sz w:val="18"/>
          <w:szCs w:val="18"/>
        </w:rPr>
      </w:pPr>
    </w:p>
    <w:p w:rsidR="006D55C8" w:rsidRPr="00D141AA" w:rsidRDefault="00A179B2" w:rsidP="006D55C8">
      <w:pPr>
        <w:jc w:val="both"/>
        <w:rPr>
          <w:rFonts w:ascii="Calibri" w:hAnsi="Calibri"/>
          <w:b/>
          <w:bCs/>
          <w:sz w:val="18"/>
          <w:szCs w:val="18"/>
        </w:rPr>
      </w:pPr>
      <w:r w:rsidRPr="00D141AA">
        <w:rPr>
          <w:rFonts w:ascii="Calibri" w:hAnsi="Calibri"/>
          <w:sz w:val="18"/>
          <w:szCs w:val="18"/>
        </w:rPr>
        <w:t>A</w:t>
      </w:r>
      <w:r w:rsidR="006D55C8" w:rsidRPr="00D141AA">
        <w:rPr>
          <w:rFonts w:ascii="Calibri" w:hAnsi="Calibri"/>
          <w:sz w:val="18"/>
          <w:szCs w:val="18"/>
        </w:rPr>
        <w:t>l</w:t>
      </w:r>
      <w:r w:rsidR="003A180C">
        <w:rPr>
          <w:rFonts w:ascii="Calibri" w:hAnsi="Calibri"/>
          <w:sz w:val="18"/>
          <w:szCs w:val="18"/>
        </w:rPr>
        <w:t>la</w:t>
      </w:r>
      <w:r w:rsidR="006D55C8" w:rsidRPr="00D141AA">
        <w:rPr>
          <w:rFonts w:ascii="Calibri" w:hAnsi="Calibri"/>
          <w:sz w:val="18"/>
          <w:szCs w:val="18"/>
        </w:rPr>
        <w:t xml:space="preserve"> docente </w:t>
      </w:r>
      <w:r w:rsidR="00D141AA" w:rsidRPr="00D141AA">
        <w:rPr>
          <w:rFonts w:ascii="Calibri" w:hAnsi="Calibri"/>
          <w:b/>
          <w:sz w:val="18"/>
          <w:szCs w:val="18"/>
        </w:rPr>
        <w:t>FERATOVIC AMRA</w:t>
      </w:r>
      <w:r w:rsidR="00D141AA" w:rsidRPr="00D141AA">
        <w:rPr>
          <w:rFonts w:ascii="Calibri" w:hAnsi="Calibri"/>
          <w:sz w:val="18"/>
          <w:szCs w:val="18"/>
        </w:rPr>
        <w:t xml:space="preserve"> </w:t>
      </w:r>
      <w:r w:rsidR="006D55C8" w:rsidRPr="00D141AA">
        <w:rPr>
          <w:rFonts w:ascii="Calibri" w:hAnsi="Calibri"/>
          <w:sz w:val="18"/>
          <w:szCs w:val="18"/>
        </w:rPr>
        <w:t xml:space="preserve">in servizio presso questa Istituzione scolastica l’incarico a svolgere le seguenti attività: </w:t>
      </w:r>
      <w:r w:rsidR="006D55C8" w:rsidRPr="00D141AA">
        <w:rPr>
          <w:rFonts w:ascii="Calibri" w:hAnsi="Calibri"/>
          <w:b/>
          <w:bCs/>
          <w:sz w:val="18"/>
          <w:szCs w:val="18"/>
        </w:rPr>
        <w:t xml:space="preserve">                                         </w:t>
      </w:r>
    </w:p>
    <w:p w:rsidR="006D55C8" w:rsidRPr="00D141AA" w:rsidRDefault="006D55C8" w:rsidP="006D55C8">
      <w:pPr>
        <w:ind w:left="360"/>
        <w:rPr>
          <w:rFonts w:ascii="Calibri" w:hAnsi="Calibri"/>
          <w:b/>
          <w:bCs/>
          <w:sz w:val="18"/>
          <w:szCs w:val="18"/>
        </w:rPr>
      </w:pPr>
    </w:p>
    <w:tbl>
      <w:tblPr>
        <w:tblW w:w="46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805"/>
        <w:gridCol w:w="1389"/>
        <w:gridCol w:w="3918"/>
      </w:tblGrid>
      <w:tr w:rsidR="00E4666D" w:rsidRPr="00E4666D" w:rsidTr="00D71717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9" w:rsidRPr="00D141AA" w:rsidRDefault="00813E1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141AA">
              <w:rPr>
                <w:rFonts w:ascii="Calibri" w:hAnsi="Calibri"/>
                <w:b/>
                <w:bCs/>
                <w:sz w:val="18"/>
                <w:szCs w:val="18"/>
              </w:rPr>
              <w:t>ATTIVITA’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9" w:rsidRPr="00A179B2" w:rsidRDefault="00813E1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179B2">
              <w:rPr>
                <w:rFonts w:ascii="Calibri" w:hAnsi="Calibri"/>
                <w:b/>
                <w:bCs/>
                <w:sz w:val="18"/>
                <w:szCs w:val="18"/>
              </w:rPr>
              <w:t>ORE DI INSEGNAMENTO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9" w:rsidRPr="00A179B2" w:rsidRDefault="00813E1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179B2">
              <w:rPr>
                <w:rFonts w:ascii="Calibri" w:hAnsi="Calibri"/>
                <w:b/>
                <w:bCs/>
                <w:sz w:val="18"/>
                <w:szCs w:val="18"/>
              </w:rPr>
              <w:t xml:space="preserve">IMPORTO </w:t>
            </w:r>
          </w:p>
          <w:p w:rsidR="00813E19" w:rsidRPr="00A179B2" w:rsidRDefault="00813E1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179B2">
              <w:rPr>
                <w:rFonts w:ascii="Calibri" w:hAnsi="Calibri"/>
                <w:b/>
                <w:bCs/>
                <w:sz w:val="18"/>
                <w:szCs w:val="18"/>
              </w:rPr>
              <w:t>LORDO DIPENDENTE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9" w:rsidRPr="00A179B2" w:rsidRDefault="00813E1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179B2">
              <w:rPr>
                <w:rFonts w:ascii="Calibri" w:hAnsi="Calibri"/>
                <w:b/>
                <w:bCs/>
                <w:sz w:val="18"/>
                <w:szCs w:val="18"/>
              </w:rPr>
              <w:t>TIPOLOGIA FONDI</w:t>
            </w:r>
          </w:p>
        </w:tc>
      </w:tr>
      <w:tr w:rsidR="00E4666D" w:rsidRPr="00E4666D" w:rsidTr="00D71717">
        <w:trPr>
          <w:trHeight w:val="1998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AA" w:rsidRPr="003A180C" w:rsidRDefault="00D141AA" w:rsidP="00D141AA">
            <w:pPr>
              <w:rPr>
                <w:rFonts w:ascii="Calibri" w:hAnsi="Calibri"/>
                <w:sz w:val="18"/>
                <w:szCs w:val="18"/>
              </w:rPr>
            </w:pPr>
            <w:r w:rsidRPr="003A180C">
              <w:rPr>
                <w:rFonts w:ascii="Calibri" w:hAnsi="Calibri"/>
                <w:sz w:val="18"/>
                <w:szCs w:val="18"/>
              </w:rPr>
              <w:t>Incremento delle ore di docenza di lingua tedesca a supporto di</w:t>
            </w:r>
          </w:p>
          <w:p w:rsidR="00D141AA" w:rsidRPr="003A180C" w:rsidRDefault="00D141AA" w:rsidP="00D141AA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3A180C">
              <w:rPr>
                <w:rFonts w:ascii="Calibri" w:hAnsi="Calibri"/>
                <w:sz w:val="18"/>
                <w:szCs w:val="18"/>
              </w:rPr>
              <w:t>iniziative</w:t>
            </w:r>
            <w:proofErr w:type="gramEnd"/>
            <w:r w:rsidRPr="003A180C">
              <w:rPr>
                <w:rFonts w:ascii="Calibri" w:hAnsi="Calibri"/>
                <w:sz w:val="18"/>
                <w:szCs w:val="18"/>
              </w:rPr>
              <w:t xml:space="preserve"> di potenziamento linguistico</w:t>
            </w:r>
          </w:p>
          <w:p w:rsidR="00813E19" w:rsidRPr="00D141AA" w:rsidRDefault="00D141AA" w:rsidP="00D141AA">
            <w:pPr>
              <w:rPr>
                <w:rFonts w:ascii="Calibri" w:hAnsi="Calibri"/>
                <w:sz w:val="18"/>
                <w:szCs w:val="18"/>
              </w:rPr>
            </w:pPr>
            <w:r w:rsidRPr="003A180C">
              <w:rPr>
                <w:rFonts w:ascii="Calibri" w:hAnsi="Calibri"/>
                <w:sz w:val="18"/>
                <w:szCs w:val="18"/>
              </w:rPr>
              <w:t>A.S. 2023/2024</w:t>
            </w:r>
            <w:r w:rsidR="00813E19" w:rsidRPr="00D141AA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9" w:rsidRPr="003A180C" w:rsidRDefault="00D141AA" w:rsidP="00FE1954">
            <w:pPr>
              <w:pStyle w:val="Corpodeltesto2"/>
              <w:jc w:val="center"/>
              <w:rPr>
                <w:rFonts w:ascii="Calibri" w:hAnsi="Calibri"/>
                <w:bCs/>
                <w:color w:val="FF0000"/>
                <w:sz w:val="18"/>
                <w:szCs w:val="18"/>
              </w:rPr>
            </w:pPr>
            <w:r w:rsidRPr="003A180C">
              <w:rPr>
                <w:rFonts w:ascii="Calibri" w:hAnsi="Calibri"/>
                <w:bCs/>
                <w:sz w:val="18"/>
                <w:szCs w:val="18"/>
              </w:rPr>
              <w:t>120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9" w:rsidRPr="003A180C" w:rsidRDefault="003A180C">
            <w:pPr>
              <w:pStyle w:val="Corpodeltesto2"/>
              <w:rPr>
                <w:rFonts w:ascii="Calibri" w:hAnsi="Calibri"/>
                <w:bCs/>
                <w:sz w:val="18"/>
                <w:szCs w:val="18"/>
              </w:rPr>
            </w:pPr>
            <w:r w:rsidRPr="003A180C">
              <w:rPr>
                <w:rFonts w:ascii="Calibri" w:hAnsi="Calibri"/>
                <w:bCs/>
                <w:sz w:val="18"/>
                <w:szCs w:val="18"/>
              </w:rPr>
              <w:t>€ 4.620,00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9" w:rsidRPr="003A180C" w:rsidRDefault="00813E19" w:rsidP="00D141AA">
            <w:pPr>
              <w:pStyle w:val="Corpodeltesto2"/>
              <w:rPr>
                <w:rFonts w:ascii="Calibri" w:hAnsi="Calibri"/>
                <w:bCs/>
                <w:sz w:val="18"/>
                <w:szCs w:val="18"/>
              </w:rPr>
            </w:pPr>
            <w:r w:rsidRPr="003A180C">
              <w:rPr>
                <w:rFonts w:ascii="Calibri" w:hAnsi="Calibri"/>
                <w:bCs/>
                <w:sz w:val="18"/>
                <w:szCs w:val="18"/>
              </w:rPr>
              <w:t xml:space="preserve">Regione </w:t>
            </w:r>
            <w:proofErr w:type="spellStart"/>
            <w:r w:rsidRPr="003A180C">
              <w:rPr>
                <w:rFonts w:ascii="Calibri" w:hAnsi="Calibri"/>
                <w:bCs/>
                <w:sz w:val="18"/>
                <w:szCs w:val="18"/>
              </w:rPr>
              <w:t>Fvg</w:t>
            </w:r>
            <w:proofErr w:type="spellEnd"/>
            <w:r w:rsidRPr="003A180C">
              <w:rPr>
                <w:rFonts w:ascii="Calibri" w:hAnsi="Calibri"/>
                <w:bCs/>
                <w:sz w:val="18"/>
                <w:szCs w:val="18"/>
              </w:rPr>
              <w:t xml:space="preserve"> – </w:t>
            </w:r>
            <w:r w:rsidR="00D141AA" w:rsidRPr="003A180C">
              <w:rPr>
                <w:rFonts w:ascii="Calibri" w:hAnsi="Calibri"/>
                <w:bCs/>
                <w:sz w:val="18"/>
                <w:szCs w:val="18"/>
              </w:rPr>
              <w:t xml:space="preserve">Realizzazione di interventi a valere per l’anno scolastico 2023-2024 finalizzati a garantire lo sviluppo di </w:t>
            </w:r>
            <w:r w:rsidR="00D141AA" w:rsidRPr="003A180C">
              <w:rPr>
                <w:rFonts w:ascii="Calibri" w:hAnsi="Calibri"/>
                <w:bCs/>
                <w:sz w:val="18"/>
                <w:szCs w:val="18"/>
                <w:lang w:bidi="it-IT"/>
              </w:rPr>
              <w:t>progettualità per la qualità del servizio di istruzione.</w:t>
            </w:r>
          </w:p>
        </w:tc>
      </w:tr>
      <w:tr w:rsidR="00E4666D" w:rsidRPr="00E4666D" w:rsidTr="00D71717">
        <w:trPr>
          <w:trHeight w:val="597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9" w:rsidRPr="00E4666D" w:rsidRDefault="00813E19">
            <w:pPr>
              <w:jc w:val="both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9" w:rsidRPr="00E4666D" w:rsidRDefault="00813E19">
            <w:pPr>
              <w:jc w:val="both"/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19" w:rsidRPr="003A180C" w:rsidRDefault="003A180C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A180C">
              <w:rPr>
                <w:rFonts w:ascii="Calibri" w:hAnsi="Calibri"/>
                <w:b/>
                <w:bCs/>
                <w:sz w:val="18"/>
                <w:szCs w:val="18"/>
              </w:rPr>
              <w:t>€ 4.620,00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19" w:rsidRPr="003A180C" w:rsidRDefault="00813E19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E4666D" w:rsidRPr="00A179B2" w:rsidRDefault="00E4666D" w:rsidP="006D55C8">
      <w:pPr>
        <w:rPr>
          <w:rFonts w:ascii="Calibri" w:hAnsi="Calibri"/>
          <w:sz w:val="18"/>
          <w:szCs w:val="18"/>
        </w:rPr>
      </w:pPr>
    </w:p>
    <w:p w:rsidR="006D55C8" w:rsidRPr="00A179B2" w:rsidRDefault="006D55C8" w:rsidP="006D55C8">
      <w:pPr>
        <w:rPr>
          <w:rFonts w:ascii="Calibri" w:hAnsi="Calibri"/>
          <w:kern w:val="2"/>
          <w:sz w:val="18"/>
          <w:szCs w:val="18"/>
        </w:rPr>
      </w:pPr>
      <w:r w:rsidRPr="00A179B2">
        <w:rPr>
          <w:rFonts w:ascii="Calibri" w:hAnsi="Calibri"/>
          <w:sz w:val="18"/>
          <w:szCs w:val="18"/>
        </w:rPr>
        <w:t>ORE INS</w:t>
      </w:r>
      <w:r w:rsidR="00E4666D" w:rsidRPr="00A179B2">
        <w:rPr>
          <w:rFonts w:ascii="Calibri" w:hAnsi="Calibri"/>
          <w:sz w:val="18"/>
          <w:szCs w:val="18"/>
        </w:rPr>
        <w:t>EGNAMENTO LORDO DIPENDENTE € 38,5</w:t>
      </w:r>
      <w:r w:rsidRPr="00A179B2">
        <w:rPr>
          <w:rFonts w:ascii="Calibri" w:hAnsi="Calibri"/>
          <w:sz w:val="18"/>
          <w:szCs w:val="18"/>
        </w:rPr>
        <w:t>0</w:t>
      </w:r>
    </w:p>
    <w:p w:rsidR="006D55C8" w:rsidRPr="00A179B2" w:rsidRDefault="006D55C8" w:rsidP="006D55C8">
      <w:pPr>
        <w:rPr>
          <w:rFonts w:ascii="Calibri" w:hAnsi="Calibri"/>
          <w:sz w:val="18"/>
          <w:szCs w:val="18"/>
        </w:rPr>
      </w:pPr>
      <w:r w:rsidRPr="00A179B2">
        <w:rPr>
          <w:rFonts w:ascii="Calibri" w:hAnsi="Calibri"/>
          <w:sz w:val="18"/>
          <w:szCs w:val="18"/>
        </w:rPr>
        <w:t>ORE NON INSEG</w:t>
      </w:r>
      <w:r w:rsidR="00E4666D" w:rsidRPr="00A179B2">
        <w:rPr>
          <w:rFonts w:ascii="Calibri" w:hAnsi="Calibri"/>
          <w:sz w:val="18"/>
          <w:szCs w:val="18"/>
        </w:rPr>
        <w:t>NAMENTO LORDO DIPENDENTE € 19,25</w:t>
      </w:r>
      <w:r w:rsidRPr="00A179B2">
        <w:rPr>
          <w:rFonts w:ascii="Calibri" w:hAnsi="Calibri"/>
          <w:sz w:val="18"/>
          <w:szCs w:val="18"/>
        </w:rPr>
        <w:t xml:space="preserve"> </w:t>
      </w:r>
    </w:p>
    <w:p w:rsidR="00D71717" w:rsidRPr="00A179B2" w:rsidRDefault="006D55C8" w:rsidP="00D71717">
      <w:pPr>
        <w:pStyle w:val="Corpodeltesto3"/>
        <w:rPr>
          <w:rFonts w:ascii="Calibri" w:hAnsi="Calibri"/>
          <w:sz w:val="18"/>
          <w:szCs w:val="18"/>
        </w:rPr>
      </w:pPr>
      <w:r w:rsidRPr="00A179B2">
        <w:rPr>
          <w:rFonts w:ascii="Calibri" w:hAnsi="Calibri"/>
          <w:sz w:val="18"/>
          <w:szCs w:val="18"/>
        </w:rPr>
        <w:t>Le attività dovranno concludersi entro il 30/06/202</w:t>
      </w:r>
      <w:r w:rsidR="00E4666D" w:rsidRPr="00A179B2">
        <w:rPr>
          <w:rFonts w:ascii="Calibri" w:hAnsi="Calibri"/>
          <w:sz w:val="18"/>
          <w:szCs w:val="18"/>
        </w:rPr>
        <w:t>4</w:t>
      </w:r>
      <w:r w:rsidR="00D71717" w:rsidRPr="00A179B2">
        <w:rPr>
          <w:rFonts w:ascii="Calibri" w:hAnsi="Calibri"/>
          <w:sz w:val="18"/>
          <w:szCs w:val="18"/>
        </w:rPr>
        <w:t>.</w:t>
      </w:r>
      <w:r w:rsidRPr="00A179B2">
        <w:rPr>
          <w:rFonts w:ascii="Calibri" w:hAnsi="Calibri"/>
          <w:sz w:val="18"/>
          <w:szCs w:val="18"/>
        </w:rPr>
        <w:t xml:space="preserve"> </w:t>
      </w:r>
    </w:p>
    <w:p w:rsidR="006D55C8" w:rsidRPr="00A179B2" w:rsidRDefault="006D55C8" w:rsidP="00D71717">
      <w:pPr>
        <w:pStyle w:val="Corpodeltesto3"/>
        <w:rPr>
          <w:rFonts w:ascii="Calibri" w:hAnsi="Calibri"/>
          <w:sz w:val="18"/>
          <w:szCs w:val="18"/>
        </w:rPr>
      </w:pPr>
      <w:r w:rsidRPr="00A179B2">
        <w:rPr>
          <w:rFonts w:ascii="Calibri" w:hAnsi="Calibri"/>
          <w:sz w:val="18"/>
          <w:szCs w:val="18"/>
        </w:rPr>
        <w:t>Al termine delle stesse,</w:t>
      </w:r>
      <w:r w:rsidRPr="00A179B2">
        <w:rPr>
          <w:rFonts w:ascii="Calibri" w:hAnsi="Calibri"/>
          <w:b/>
          <w:bCs/>
          <w:sz w:val="18"/>
          <w:szCs w:val="18"/>
        </w:rPr>
        <w:t xml:space="preserve"> </w:t>
      </w:r>
      <w:r w:rsidRPr="00A179B2">
        <w:rPr>
          <w:rFonts w:ascii="Calibri" w:hAnsi="Calibri"/>
          <w:sz w:val="18"/>
          <w:szCs w:val="18"/>
        </w:rPr>
        <w:t>dovrà essere presentata la verifica/valutazione di quanto svolto, con il registro degli interventi debitamente compilato e firmato. Il compenso sarà liquidato per le ore effettivamente svolte e solo se corredato della documentazione richiesta (scheda progetto, programma, dichiarazione delle ore svolte, relazione finale).</w:t>
      </w:r>
      <w:r w:rsidR="00D71717" w:rsidRPr="00A179B2">
        <w:rPr>
          <w:rFonts w:ascii="Calibri" w:hAnsi="Calibri"/>
          <w:sz w:val="18"/>
          <w:szCs w:val="18"/>
        </w:rPr>
        <w:t xml:space="preserve"> </w:t>
      </w:r>
      <w:r w:rsidRPr="00A179B2">
        <w:rPr>
          <w:rFonts w:ascii="Calibri" w:hAnsi="Calibri"/>
          <w:sz w:val="18"/>
          <w:szCs w:val="18"/>
        </w:rPr>
        <w:t xml:space="preserve">Avverso il presente atto è ammesso reclamo entro 15 giorni dalla notifica, ai sensi del comma 7 art. 14 del DPR 275/99 e successive modificazioni. Trascorso tale termine, è ammesso ricorso al giudice unico secondo quanto previsto dall’articolo 63 del novellato decreto legislativo 165/2001, potendosi avvalere in forma facoltativa del tentativo di conciliazione ai sensi dell’art.31 della legge 183/2010.  </w:t>
      </w:r>
    </w:p>
    <w:p w:rsidR="006D55C8" w:rsidRPr="00A179B2" w:rsidRDefault="006D55C8" w:rsidP="006D55C8">
      <w:pPr>
        <w:jc w:val="both"/>
        <w:rPr>
          <w:rFonts w:ascii="Calibri" w:hAnsi="Calibri"/>
          <w:sz w:val="18"/>
          <w:szCs w:val="18"/>
        </w:rPr>
      </w:pPr>
    </w:p>
    <w:p w:rsidR="006D55C8" w:rsidRPr="00A179B2" w:rsidRDefault="006D55C8" w:rsidP="006D55C8">
      <w:pPr>
        <w:jc w:val="both"/>
        <w:rPr>
          <w:rFonts w:ascii="Calibri" w:hAnsi="Calibri"/>
          <w:sz w:val="18"/>
          <w:szCs w:val="18"/>
        </w:rPr>
      </w:pPr>
    </w:p>
    <w:p w:rsidR="006D55C8" w:rsidRPr="00A179B2" w:rsidRDefault="006D55C8" w:rsidP="006D55C8">
      <w:pPr>
        <w:jc w:val="both"/>
        <w:rPr>
          <w:rFonts w:ascii="Calibri" w:hAnsi="Calibri"/>
          <w:sz w:val="18"/>
          <w:szCs w:val="18"/>
        </w:rPr>
      </w:pPr>
    </w:p>
    <w:p w:rsidR="006D55C8" w:rsidRPr="00502D4F" w:rsidRDefault="006D55C8" w:rsidP="006D55C8">
      <w:pPr>
        <w:jc w:val="both"/>
        <w:rPr>
          <w:rFonts w:ascii="Calibri" w:hAnsi="Calibri"/>
          <w:b/>
          <w:sz w:val="18"/>
          <w:szCs w:val="18"/>
        </w:rPr>
      </w:pPr>
      <w:r w:rsidRPr="00A179B2">
        <w:rPr>
          <w:rFonts w:ascii="Calibri" w:hAnsi="Calibri"/>
          <w:sz w:val="18"/>
          <w:szCs w:val="18"/>
        </w:rPr>
        <w:tab/>
      </w:r>
      <w:r w:rsidRPr="00A179B2">
        <w:rPr>
          <w:rFonts w:ascii="Calibri" w:hAnsi="Calibri"/>
          <w:sz w:val="18"/>
          <w:szCs w:val="18"/>
        </w:rPr>
        <w:tab/>
      </w:r>
      <w:r w:rsidRPr="00A179B2">
        <w:rPr>
          <w:rFonts w:ascii="Calibri" w:hAnsi="Calibri"/>
          <w:sz w:val="18"/>
          <w:szCs w:val="18"/>
        </w:rPr>
        <w:tab/>
      </w:r>
      <w:r w:rsidRPr="00A179B2">
        <w:rPr>
          <w:rFonts w:ascii="Calibri" w:hAnsi="Calibri"/>
          <w:sz w:val="18"/>
          <w:szCs w:val="18"/>
        </w:rPr>
        <w:tab/>
      </w:r>
      <w:r w:rsidRPr="00A179B2">
        <w:rPr>
          <w:rFonts w:ascii="Calibri" w:hAnsi="Calibri"/>
          <w:sz w:val="18"/>
          <w:szCs w:val="18"/>
        </w:rPr>
        <w:tab/>
      </w:r>
      <w:r w:rsidRPr="00A179B2">
        <w:rPr>
          <w:rFonts w:ascii="Calibri" w:hAnsi="Calibri"/>
          <w:sz w:val="18"/>
          <w:szCs w:val="18"/>
        </w:rPr>
        <w:tab/>
      </w:r>
      <w:r w:rsidRPr="00A179B2">
        <w:rPr>
          <w:rFonts w:ascii="Calibri" w:hAnsi="Calibri"/>
          <w:sz w:val="18"/>
          <w:szCs w:val="18"/>
        </w:rPr>
        <w:tab/>
      </w:r>
      <w:r w:rsidRPr="00A179B2">
        <w:rPr>
          <w:rFonts w:ascii="Calibri" w:hAnsi="Calibri"/>
          <w:sz w:val="18"/>
          <w:szCs w:val="18"/>
        </w:rPr>
        <w:tab/>
      </w:r>
      <w:r w:rsidR="00E4666D" w:rsidRPr="00502D4F">
        <w:rPr>
          <w:rFonts w:ascii="Calibri" w:hAnsi="Calibri"/>
          <w:b/>
          <w:sz w:val="18"/>
          <w:szCs w:val="18"/>
        </w:rPr>
        <w:t>IL DIRIGENTE SCOLASTICO REGGENTE</w:t>
      </w:r>
    </w:p>
    <w:p w:rsidR="006D55C8" w:rsidRPr="00502D4F" w:rsidRDefault="006D55C8" w:rsidP="006D55C8">
      <w:pPr>
        <w:jc w:val="both"/>
        <w:rPr>
          <w:rFonts w:ascii="Calibri" w:hAnsi="Calibri"/>
          <w:b/>
          <w:sz w:val="18"/>
          <w:szCs w:val="18"/>
        </w:rPr>
      </w:pPr>
      <w:r w:rsidRPr="00502D4F">
        <w:rPr>
          <w:rFonts w:ascii="Calibri" w:hAnsi="Calibri"/>
          <w:b/>
          <w:sz w:val="18"/>
          <w:szCs w:val="18"/>
        </w:rPr>
        <w:tab/>
      </w:r>
      <w:r w:rsidRPr="00502D4F">
        <w:rPr>
          <w:rFonts w:ascii="Calibri" w:hAnsi="Calibri"/>
          <w:b/>
          <w:sz w:val="18"/>
          <w:szCs w:val="18"/>
        </w:rPr>
        <w:tab/>
      </w:r>
      <w:r w:rsidRPr="00502D4F">
        <w:rPr>
          <w:rFonts w:ascii="Calibri" w:hAnsi="Calibri"/>
          <w:b/>
          <w:sz w:val="18"/>
          <w:szCs w:val="18"/>
        </w:rPr>
        <w:tab/>
      </w:r>
      <w:r w:rsidRPr="00502D4F">
        <w:rPr>
          <w:rFonts w:ascii="Calibri" w:hAnsi="Calibri"/>
          <w:b/>
          <w:sz w:val="18"/>
          <w:szCs w:val="18"/>
        </w:rPr>
        <w:tab/>
      </w:r>
      <w:r w:rsidRPr="00502D4F">
        <w:rPr>
          <w:rFonts w:ascii="Calibri" w:hAnsi="Calibri"/>
          <w:b/>
          <w:sz w:val="18"/>
          <w:szCs w:val="18"/>
        </w:rPr>
        <w:tab/>
      </w:r>
      <w:r w:rsidRPr="00502D4F">
        <w:rPr>
          <w:rFonts w:ascii="Calibri" w:hAnsi="Calibri"/>
          <w:b/>
          <w:sz w:val="18"/>
          <w:szCs w:val="18"/>
        </w:rPr>
        <w:tab/>
      </w:r>
      <w:r w:rsidRPr="00502D4F">
        <w:rPr>
          <w:rFonts w:ascii="Calibri" w:hAnsi="Calibri"/>
          <w:b/>
          <w:sz w:val="18"/>
          <w:szCs w:val="18"/>
        </w:rPr>
        <w:tab/>
      </w:r>
      <w:r w:rsidRPr="00502D4F">
        <w:rPr>
          <w:rFonts w:ascii="Calibri" w:hAnsi="Calibri"/>
          <w:b/>
          <w:sz w:val="18"/>
          <w:szCs w:val="18"/>
        </w:rPr>
        <w:tab/>
      </w:r>
      <w:r w:rsidR="00E4666D" w:rsidRPr="00502D4F">
        <w:rPr>
          <w:rFonts w:ascii="Calibri" w:hAnsi="Calibri"/>
          <w:b/>
          <w:sz w:val="18"/>
          <w:szCs w:val="18"/>
        </w:rPr>
        <w:t xml:space="preserve">        Dott.ssa Alberta </w:t>
      </w:r>
      <w:proofErr w:type="spellStart"/>
      <w:r w:rsidR="00E4666D" w:rsidRPr="00502D4F">
        <w:rPr>
          <w:rFonts w:ascii="Calibri" w:hAnsi="Calibri"/>
          <w:b/>
          <w:sz w:val="18"/>
          <w:szCs w:val="18"/>
        </w:rPr>
        <w:t>Pettoello</w:t>
      </w:r>
      <w:proofErr w:type="spellEnd"/>
    </w:p>
    <w:p w:rsidR="006D55C8" w:rsidRPr="00502D4F" w:rsidRDefault="006D55C8" w:rsidP="006D55C8">
      <w:pPr>
        <w:jc w:val="both"/>
        <w:rPr>
          <w:rFonts w:ascii="Calibri" w:hAnsi="Calibri"/>
          <w:b/>
          <w:sz w:val="18"/>
          <w:szCs w:val="18"/>
        </w:rPr>
      </w:pPr>
    </w:p>
    <w:p w:rsidR="006D55C8" w:rsidRPr="00A179B2" w:rsidRDefault="006D55C8" w:rsidP="006D55C8">
      <w:pPr>
        <w:jc w:val="both"/>
        <w:rPr>
          <w:rFonts w:ascii="Calibri" w:hAnsi="Calibri"/>
          <w:sz w:val="18"/>
          <w:szCs w:val="18"/>
        </w:rPr>
      </w:pPr>
    </w:p>
    <w:p w:rsidR="006D55C8" w:rsidRPr="00502D4F" w:rsidRDefault="006D55C8" w:rsidP="006D55C8">
      <w:pPr>
        <w:jc w:val="both"/>
        <w:rPr>
          <w:rFonts w:ascii="Calibri" w:hAnsi="Calibri"/>
          <w:b/>
          <w:sz w:val="18"/>
          <w:szCs w:val="18"/>
        </w:rPr>
      </w:pPr>
      <w:r w:rsidRPr="00502D4F">
        <w:rPr>
          <w:rFonts w:ascii="Calibri" w:hAnsi="Calibri"/>
          <w:b/>
          <w:sz w:val="18"/>
          <w:szCs w:val="18"/>
        </w:rPr>
        <w:t>Per accettazione</w:t>
      </w:r>
    </w:p>
    <w:p w:rsidR="006D55C8" w:rsidRPr="00A179B2" w:rsidRDefault="006D55C8" w:rsidP="006D55C8">
      <w:pPr>
        <w:jc w:val="both"/>
        <w:rPr>
          <w:rFonts w:ascii="Calibri" w:hAnsi="Calibri"/>
          <w:sz w:val="18"/>
          <w:szCs w:val="18"/>
        </w:rPr>
      </w:pPr>
    </w:p>
    <w:p w:rsidR="006D55C8" w:rsidRPr="00A179B2" w:rsidRDefault="006D55C8" w:rsidP="006D55C8">
      <w:pPr>
        <w:jc w:val="both"/>
        <w:rPr>
          <w:rFonts w:ascii="Calibri" w:hAnsi="Calibri"/>
          <w:sz w:val="18"/>
          <w:szCs w:val="18"/>
        </w:rPr>
      </w:pPr>
      <w:r w:rsidRPr="00A179B2">
        <w:rPr>
          <w:rFonts w:ascii="Calibri" w:hAnsi="Calibri"/>
          <w:sz w:val="18"/>
          <w:szCs w:val="18"/>
        </w:rPr>
        <w:t>___________________________________</w:t>
      </w:r>
    </w:p>
    <w:p w:rsidR="00426DC4" w:rsidRPr="00A179B2" w:rsidRDefault="00426DC4" w:rsidP="0023337A">
      <w:pPr>
        <w:pStyle w:val="Corpotesto"/>
        <w:ind w:left="5040"/>
        <w:rPr>
          <w:w w:val="115"/>
          <w:sz w:val="16"/>
          <w:szCs w:val="16"/>
          <w:lang w:val="en-US"/>
        </w:rPr>
      </w:pPr>
    </w:p>
    <w:sectPr w:rsidR="00426DC4" w:rsidRPr="00A179B2" w:rsidSect="00E4666D">
      <w:headerReference w:type="default" r:id="rId7"/>
      <w:type w:val="continuous"/>
      <w:pgSz w:w="11910" w:h="16840"/>
      <w:pgMar w:top="568" w:right="1000" w:bottom="280" w:left="1000" w:header="45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D73" w:rsidRDefault="00655D73" w:rsidP="00E4666D">
      <w:r>
        <w:separator/>
      </w:r>
    </w:p>
  </w:endnote>
  <w:endnote w:type="continuationSeparator" w:id="0">
    <w:p w:rsidR="00655D73" w:rsidRDefault="00655D73" w:rsidP="00E4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D73" w:rsidRDefault="00655D73" w:rsidP="00E4666D">
      <w:r>
        <w:separator/>
      </w:r>
    </w:p>
  </w:footnote>
  <w:footnote w:type="continuationSeparator" w:id="0">
    <w:p w:rsidR="00655D73" w:rsidRDefault="00655D73" w:rsidP="00E4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6D" w:rsidRDefault="00E4666D" w:rsidP="00E4666D">
    <w:pPr>
      <w:pStyle w:val="Intestazione"/>
      <w:jc w:val="center"/>
    </w:pPr>
    <w:r w:rsidRPr="00AC2FA2">
      <w:rPr>
        <w:noProof/>
        <w:lang w:eastAsia="it-IT"/>
      </w:rPr>
      <w:drawing>
        <wp:inline distT="0" distB="0" distL="0" distR="0" wp14:anchorId="3D814D91" wp14:editId="24899B01">
          <wp:extent cx="6120130" cy="1166621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66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666D" w:rsidRDefault="00E466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298"/>
    <w:multiLevelType w:val="hybridMultilevel"/>
    <w:tmpl w:val="1E10CD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73C1"/>
    <w:multiLevelType w:val="hybridMultilevel"/>
    <w:tmpl w:val="11427E12"/>
    <w:lvl w:ilvl="0" w:tplc="E1C4CBB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2" w15:restartNumberingAfterBreak="0">
    <w:nsid w:val="06EF22E8"/>
    <w:multiLevelType w:val="hybridMultilevel"/>
    <w:tmpl w:val="5BCC0B02"/>
    <w:lvl w:ilvl="0" w:tplc="5E78B8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3C1E03"/>
    <w:multiLevelType w:val="hybridMultilevel"/>
    <w:tmpl w:val="374827F0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17C17962"/>
    <w:multiLevelType w:val="hybridMultilevel"/>
    <w:tmpl w:val="98DCD8AC"/>
    <w:lvl w:ilvl="0" w:tplc="7E1C974A">
      <w:start w:val="1"/>
      <w:numFmt w:val="decimal"/>
      <w:lvlText w:val="%1"/>
      <w:lvlJc w:val="left"/>
      <w:pPr>
        <w:ind w:left="2076" w:hanging="18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6" w:hanging="360"/>
      </w:pPr>
    </w:lvl>
    <w:lvl w:ilvl="2" w:tplc="0410001B" w:tentative="1">
      <w:start w:val="1"/>
      <w:numFmt w:val="lowerRoman"/>
      <w:lvlText w:val="%3."/>
      <w:lvlJc w:val="right"/>
      <w:pPr>
        <w:ind w:left="2016" w:hanging="180"/>
      </w:pPr>
    </w:lvl>
    <w:lvl w:ilvl="3" w:tplc="0410000F" w:tentative="1">
      <w:start w:val="1"/>
      <w:numFmt w:val="decimal"/>
      <w:lvlText w:val="%4."/>
      <w:lvlJc w:val="left"/>
      <w:pPr>
        <w:ind w:left="2736" w:hanging="360"/>
      </w:pPr>
    </w:lvl>
    <w:lvl w:ilvl="4" w:tplc="04100019" w:tentative="1">
      <w:start w:val="1"/>
      <w:numFmt w:val="lowerLetter"/>
      <w:lvlText w:val="%5."/>
      <w:lvlJc w:val="left"/>
      <w:pPr>
        <w:ind w:left="3456" w:hanging="360"/>
      </w:pPr>
    </w:lvl>
    <w:lvl w:ilvl="5" w:tplc="0410001B" w:tentative="1">
      <w:start w:val="1"/>
      <w:numFmt w:val="lowerRoman"/>
      <w:lvlText w:val="%6."/>
      <w:lvlJc w:val="right"/>
      <w:pPr>
        <w:ind w:left="4176" w:hanging="180"/>
      </w:pPr>
    </w:lvl>
    <w:lvl w:ilvl="6" w:tplc="0410000F" w:tentative="1">
      <w:start w:val="1"/>
      <w:numFmt w:val="decimal"/>
      <w:lvlText w:val="%7."/>
      <w:lvlJc w:val="left"/>
      <w:pPr>
        <w:ind w:left="4896" w:hanging="360"/>
      </w:pPr>
    </w:lvl>
    <w:lvl w:ilvl="7" w:tplc="04100019" w:tentative="1">
      <w:start w:val="1"/>
      <w:numFmt w:val="lowerLetter"/>
      <w:lvlText w:val="%8."/>
      <w:lvlJc w:val="left"/>
      <w:pPr>
        <w:ind w:left="5616" w:hanging="360"/>
      </w:pPr>
    </w:lvl>
    <w:lvl w:ilvl="8" w:tplc="0410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 w15:restartNumberingAfterBreak="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07E2B"/>
    <w:multiLevelType w:val="hybridMultilevel"/>
    <w:tmpl w:val="F410CB1A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719E1CB3"/>
    <w:multiLevelType w:val="hybridMultilevel"/>
    <w:tmpl w:val="A1744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42"/>
    <w:rsid w:val="000036D4"/>
    <w:rsid w:val="00057CEF"/>
    <w:rsid w:val="000B3E4D"/>
    <w:rsid w:val="000D01BF"/>
    <w:rsid w:val="000E35CE"/>
    <w:rsid w:val="001375D5"/>
    <w:rsid w:val="001B0D85"/>
    <w:rsid w:val="001B4CF3"/>
    <w:rsid w:val="001F2D21"/>
    <w:rsid w:val="00214AC0"/>
    <w:rsid w:val="0023337A"/>
    <w:rsid w:val="00392459"/>
    <w:rsid w:val="00394C38"/>
    <w:rsid w:val="003A180C"/>
    <w:rsid w:val="003F3165"/>
    <w:rsid w:val="00416A58"/>
    <w:rsid w:val="00426DC4"/>
    <w:rsid w:val="00492A6C"/>
    <w:rsid w:val="00501E18"/>
    <w:rsid w:val="00502D4F"/>
    <w:rsid w:val="00526F42"/>
    <w:rsid w:val="0054782F"/>
    <w:rsid w:val="005934E9"/>
    <w:rsid w:val="00596E30"/>
    <w:rsid w:val="005C3A82"/>
    <w:rsid w:val="005E5A00"/>
    <w:rsid w:val="00605E5A"/>
    <w:rsid w:val="00623E41"/>
    <w:rsid w:val="00655D73"/>
    <w:rsid w:val="00691475"/>
    <w:rsid w:val="006C1213"/>
    <w:rsid w:val="006D55C8"/>
    <w:rsid w:val="006E6FE7"/>
    <w:rsid w:val="00721508"/>
    <w:rsid w:val="007472B0"/>
    <w:rsid w:val="0077786F"/>
    <w:rsid w:val="007903E1"/>
    <w:rsid w:val="007A2CC4"/>
    <w:rsid w:val="00804559"/>
    <w:rsid w:val="00813E19"/>
    <w:rsid w:val="00866E5C"/>
    <w:rsid w:val="0088052D"/>
    <w:rsid w:val="00926F44"/>
    <w:rsid w:val="009D588F"/>
    <w:rsid w:val="00A179B2"/>
    <w:rsid w:val="00A41838"/>
    <w:rsid w:val="00A86034"/>
    <w:rsid w:val="00B45F0A"/>
    <w:rsid w:val="00BA5390"/>
    <w:rsid w:val="00BE7A2D"/>
    <w:rsid w:val="00C212CB"/>
    <w:rsid w:val="00C307CB"/>
    <w:rsid w:val="00C45B59"/>
    <w:rsid w:val="00C62FF0"/>
    <w:rsid w:val="00C63067"/>
    <w:rsid w:val="00C87459"/>
    <w:rsid w:val="00CA63B0"/>
    <w:rsid w:val="00D141AA"/>
    <w:rsid w:val="00D627DB"/>
    <w:rsid w:val="00D71717"/>
    <w:rsid w:val="00D73D60"/>
    <w:rsid w:val="00E4666D"/>
    <w:rsid w:val="00E53B8C"/>
    <w:rsid w:val="00EE4077"/>
    <w:rsid w:val="00F601D9"/>
    <w:rsid w:val="00FE1954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AC728-255A-4BB0-BD12-34AA8E96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99" w:right="99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E6F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D55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D55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E6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26DC4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6DC4"/>
    <w:pPr>
      <w:widowControl/>
      <w:autoSpaceDE/>
      <w:autoSpaceDN/>
      <w:spacing w:before="120" w:after="120"/>
      <w:ind w:left="283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26DC4"/>
    <w:rPr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D55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D55C8"/>
    <w:rPr>
      <w:rFonts w:asciiTheme="majorHAnsi" w:eastAsiaTheme="majorEastAsia" w:hAnsiTheme="majorHAnsi" w:cstheme="majorBidi"/>
      <w:color w:val="365F91" w:themeColor="accent1" w:themeShade="BF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6D55C8"/>
    <w:pPr>
      <w:widowControl/>
      <w:tabs>
        <w:tab w:val="center" w:pos="4819"/>
        <w:tab w:val="right" w:pos="9638"/>
      </w:tabs>
      <w:suppressAutoHyphens/>
      <w:autoSpaceDE/>
      <w:autoSpaceDN/>
    </w:pPr>
    <w:rPr>
      <w:rFonts w:ascii="Calibri" w:eastAsia="Calibri" w:hAnsi="Calibri" w:cs="Calibri"/>
      <w:kern w:val="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5C8"/>
    <w:rPr>
      <w:rFonts w:ascii="Calibri" w:eastAsia="Calibri" w:hAnsi="Calibri" w:cs="Calibri"/>
      <w:kern w:val="2"/>
      <w:lang w:val="it-IT"/>
    </w:rPr>
  </w:style>
  <w:style w:type="paragraph" w:styleId="Corpodeltesto2">
    <w:name w:val="Body Text 2"/>
    <w:basedOn w:val="Normale"/>
    <w:link w:val="Corpodeltesto2Carattere"/>
    <w:unhideWhenUsed/>
    <w:rsid w:val="006D55C8"/>
    <w:pPr>
      <w:widowControl/>
      <w:suppressAutoHyphens/>
      <w:autoSpaceDE/>
      <w:autoSpaceDN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6D55C8"/>
    <w:rPr>
      <w:rFonts w:ascii="Times New Roman" w:eastAsia="Times New Roman" w:hAnsi="Times New Roman" w:cs="Times New Roman"/>
      <w:kern w:val="2"/>
      <w:sz w:val="20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unhideWhenUsed/>
    <w:rsid w:val="006D55C8"/>
    <w:pPr>
      <w:widowControl/>
      <w:suppressAutoHyphens/>
      <w:autoSpaceDE/>
      <w:autoSpaceDN/>
      <w:spacing w:after="120"/>
    </w:pPr>
    <w:rPr>
      <w:rFonts w:ascii="Times New Roman" w:eastAsia="Times New Roman" w:hAnsi="Times New Roman" w:cs="Times New Roman"/>
      <w:kern w:val="2"/>
      <w:sz w:val="16"/>
      <w:szCs w:val="16"/>
      <w:lang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6D55C8"/>
    <w:rPr>
      <w:rFonts w:ascii="Times New Roman" w:eastAsia="Times New Roman" w:hAnsi="Times New Roman" w:cs="Times New Roman"/>
      <w:kern w:val="2"/>
      <w:sz w:val="16"/>
      <w:szCs w:val="16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66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66D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D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D4F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Napoli</dc:creator>
  <cp:lastModifiedBy>DSGA</cp:lastModifiedBy>
  <cp:revision>31</cp:revision>
  <cp:lastPrinted>2024-01-24T10:05:00Z</cp:lastPrinted>
  <dcterms:created xsi:type="dcterms:W3CDTF">2020-11-24T12:37:00Z</dcterms:created>
  <dcterms:modified xsi:type="dcterms:W3CDTF">2024-01-24T10:34:00Z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2020-05-13T00:00:00Z</vt:filetime>
  </property>
</Properties>
</file>