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360" w:rsidRDefault="008C4D17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B86360" w:rsidRDefault="008C4D17">
      <w:pPr>
        <w:spacing w:after="0" w:line="259" w:lineRule="auto"/>
        <w:jc w:val="center"/>
        <w:rPr>
          <w:rFonts w:ascii="Calibri" w:hAnsi="Calibri" w:cs="Calibri"/>
        </w:rPr>
      </w:pPr>
      <w:r>
        <w:rPr>
          <w:noProof/>
        </w:rPr>
        <w:drawing>
          <wp:inline distT="0" distB="0" distL="0" distR="0">
            <wp:extent cx="6050280" cy="12255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22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360" w:rsidRDefault="008C4D17">
      <w:pPr>
        <w:spacing w:after="0" w:line="259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VERBALE DELLA RIUNIONE DEL CONSIGLIO D’ISTITUTO  </w:t>
      </w:r>
    </w:p>
    <w:p w:rsidR="00B86360" w:rsidRDefault="008C4D17">
      <w:pPr>
        <w:spacing w:after="0" w:line="259" w:lineRule="auto"/>
        <w:ind w:right="3"/>
        <w:jc w:val="center"/>
        <w:rPr>
          <w:rFonts w:ascii="Calibri" w:hAnsi="Calibri" w:cs="Calibri"/>
          <w:b/>
        </w:rPr>
      </w:pPr>
      <w:proofErr w:type="gramStart"/>
      <w:r>
        <w:rPr>
          <w:rFonts w:ascii="Calibri" w:hAnsi="Calibri" w:cs="Calibri"/>
          <w:b/>
        </w:rPr>
        <w:t>del</w:t>
      </w:r>
      <w:proofErr w:type="gramEnd"/>
      <w:r>
        <w:rPr>
          <w:rFonts w:ascii="Calibri" w:hAnsi="Calibri" w:cs="Calibri"/>
          <w:b/>
        </w:rPr>
        <w:t xml:space="preserve"> giorno 23 ottobre 2023 </w:t>
      </w:r>
    </w:p>
    <w:p w:rsidR="00B86360" w:rsidRDefault="008C4D17">
      <w:pPr>
        <w:ind w:left="0" w:right="0" w:firstLine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L'anno </w:t>
      </w:r>
      <w:proofErr w:type="spellStart"/>
      <w:r>
        <w:rPr>
          <w:rFonts w:ascii="Calibri" w:hAnsi="Calibri" w:cs="Calibri"/>
        </w:rPr>
        <w:t>duemilaventitré</w:t>
      </w:r>
      <w:proofErr w:type="spellEnd"/>
      <w:r>
        <w:rPr>
          <w:rFonts w:ascii="Calibri" w:hAnsi="Calibri" w:cs="Calibri"/>
        </w:rPr>
        <w:t xml:space="preserve">, il giorno ventitré del mese di ottobre, alle ore 17.00 convocato a termini di </w:t>
      </w:r>
    </w:p>
    <w:p w:rsidR="00B86360" w:rsidRDefault="008C4D17">
      <w:pPr>
        <w:ind w:left="0" w:right="0" w:firstLine="0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legge</w:t>
      </w:r>
      <w:proofErr w:type="gramEnd"/>
      <w:r>
        <w:rPr>
          <w:rFonts w:ascii="Calibri" w:hAnsi="Calibri" w:cs="Calibri"/>
        </w:rPr>
        <w:t xml:space="preserve"> si è riunito il Consiglio d'</w:t>
      </w:r>
      <w:r>
        <w:rPr>
          <w:rFonts w:ascii="Calibri" w:hAnsi="Calibri" w:cs="Calibri"/>
        </w:rPr>
        <w:t xml:space="preserve">Istituto con la presenza dei seguenti componenti nelle persone dei Signori  </w:t>
      </w:r>
    </w:p>
    <w:tbl>
      <w:tblPr>
        <w:tblStyle w:val="TableNormal"/>
        <w:tblW w:w="5130" w:type="dxa"/>
        <w:tblInd w:w="2137" w:type="dxa"/>
        <w:tblLayout w:type="fixed"/>
        <w:tblCellMar>
          <w:top w:w="80" w:type="dxa"/>
          <w:left w:w="82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253"/>
        <w:gridCol w:w="1466"/>
        <w:gridCol w:w="1411"/>
      </w:tblGrid>
      <w:tr w:rsidR="00B86360">
        <w:trPr>
          <w:trHeight w:val="807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Nominativo</w:t>
            </w:r>
          </w:p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DIRIGENTE</w:t>
            </w:r>
          </w:p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SCOLASTICO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Presente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Assente</w:t>
            </w:r>
          </w:p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Giustificato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Franco Candido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DOCENTI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Benedetti Elisa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Corini Monica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Delle Case Michela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Furlano Linda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Gressani Giulia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Marcuzzi Marina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Volonté Francesca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Zurlo Palmina Lucia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GENITORI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Agnola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Tania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Aita Samantha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Bersan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Iacopo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Marcuzzi Debora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Mirabile Alessandra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Pontelli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Patrizia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t>Scruzzi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Claudia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ATA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243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Adamo Miriam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8C4D17">
            <w:pPr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X</w:t>
            </w: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  <w:tr w:rsidR="00B86360">
        <w:trPr>
          <w:trHeight w:val="494"/>
        </w:trPr>
        <w:tc>
          <w:tcPr>
            <w:tcW w:w="2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20"/>
              </w:rPr>
              <w:lastRenderedPageBreak/>
              <w:t>Crupi</w:t>
            </w:r>
            <w:proofErr w:type="spellEnd"/>
            <w:r>
              <w:rPr>
                <w:rFonts w:ascii="Calibri" w:hAnsi="Calibri" w:cs="Calibri"/>
                <w:sz w:val="20"/>
              </w:rPr>
              <w:t xml:space="preserve"> Giuseppina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80" w:type="dxa"/>
            </w:tcMar>
          </w:tcPr>
          <w:p w:rsidR="00B86360" w:rsidRDefault="00B86360">
            <w:pPr>
              <w:widowControl w:val="0"/>
              <w:spacing w:after="0" w:line="259" w:lineRule="auto"/>
              <w:ind w:left="0" w:right="0" w:firstLine="0"/>
              <w:jc w:val="left"/>
              <w:rPr>
                <w:rFonts w:ascii="Calibri" w:hAnsi="Calibri" w:cs="Calibri"/>
              </w:rPr>
            </w:pPr>
          </w:p>
        </w:tc>
        <w:tc>
          <w:tcPr>
            <w:tcW w:w="1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6360" w:rsidRDefault="008C4D17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 xml:space="preserve"> X</w:t>
            </w:r>
          </w:p>
          <w:p w:rsidR="00B86360" w:rsidRDefault="00B86360">
            <w:pPr>
              <w:widowControl w:val="0"/>
              <w:spacing w:after="0" w:line="259" w:lineRule="auto"/>
              <w:ind w:left="2" w:right="0" w:firstLine="0"/>
              <w:jc w:val="left"/>
              <w:rPr>
                <w:rFonts w:ascii="Calibri" w:hAnsi="Calibri" w:cs="Calibri"/>
              </w:rPr>
            </w:pPr>
          </w:p>
        </w:tc>
      </w:tr>
    </w:tbl>
    <w:p w:rsidR="00B86360" w:rsidRDefault="00B86360">
      <w:pPr>
        <w:widowControl w:val="0"/>
        <w:spacing w:line="240" w:lineRule="auto"/>
        <w:ind w:left="1945" w:right="0" w:hanging="1945"/>
        <w:rPr>
          <w:rFonts w:ascii="Calibri" w:hAnsi="Calibri" w:cs="Calibri"/>
        </w:rPr>
      </w:pPr>
    </w:p>
    <w:p w:rsidR="00B86360" w:rsidRDefault="008C4D17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C4D17" w:rsidRDefault="008C4D17" w:rsidP="008C4D17">
      <w:pPr>
        <w:spacing w:line="100" w:lineRule="atLeast"/>
        <w:jc w:val="center"/>
        <w:rPr>
          <w:rFonts w:asciiTheme="minorHAnsi" w:eastAsia="Times New Roman" w:hAnsiTheme="minorHAnsi" w:cstheme="minorHAnsi"/>
        </w:rPr>
      </w:pPr>
      <w:r>
        <w:t xml:space="preserve">  </w:t>
      </w:r>
      <w:r>
        <w:rPr>
          <w:rFonts w:asciiTheme="minorHAnsi" w:eastAsia="Times New Roman" w:hAnsiTheme="minorHAnsi" w:cstheme="minorHAnsi"/>
        </w:rPr>
        <w:t>…OMISSIS….</w:t>
      </w:r>
    </w:p>
    <w:p w:rsidR="00B86360" w:rsidRDefault="008C4D17">
      <w:pPr>
        <w:spacing w:after="0" w:line="259" w:lineRule="auto"/>
        <w:ind w:left="56" w:righ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B86360" w:rsidRDefault="008C4D17">
      <w:pPr>
        <w:pStyle w:val="Titolo2"/>
        <w:rPr>
          <w:rFonts w:ascii="Calibri" w:hAnsi="Calibri" w:cs="Calibri"/>
        </w:rPr>
      </w:pPr>
      <w:r>
        <w:rPr>
          <w:rFonts w:ascii="Calibri" w:hAnsi="Calibri" w:cs="Calibri"/>
        </w:rPr>
        <w:t>DELIBERAZIONE N. 86</w:t>
      </w:r>
    </w:p>
    <w:p w:rsidR="00B86360" w:rsidRDefault="008C4D17">
      <w:pPr>
        <w:spacing w:after="0" w:line="259" w:lineRule="auto"/>
        <w:ind w:left="56" w:right="0"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B86360" w:rsidRDefault="008C4D17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OGGETTO:</w:t>
      </w:r>
      <w:r>
        <w:rPr>
          <w:rFonts w:ascii="Calibri" w:hAnsi="Calibri" w:cs="Calibri"/>
        </w:rPr>
        <w:t xml:space="preserve"> Progetto “Musichiamo” della Scuola Primaria di Forgaria (Compartecipazione al finanziamento); </w:t>
      </w:r>
    </w:p>
    <w:p w:rsidR="00B86360" w:rsidRDefault="00B86360">
      <w:pPr>
        <w:ind w:left="360" w:right="0" w:firstLine="0"/>
        <w:rPr>
          <w:rFonts w:ascii="Calibri" w:hAnsi="Calibri" w:cs="Calibri"/>
        </w:rPr>
      </w:pPr>
    </w:p>
    <w:p w:rsidR="00B86360" w:rsidRDefault="00B86360">
      <w:pPr>
        <w:spacing w:after="6" w:line="259" w:lineRule="auto"/>
        <w:ind w:left="0" w:right="0" w:firstLine="0"/>
        <w:jc w:val="left"/>
        <w:rPr>
          <w:rFonts w:ascii="Calibri" w:hAnsi="Calibri" w:cs="Calibri"/>
        </w:rPr>
      </w:pPr>
    </w:p>
    <w:p w:rsidR="00B86360" w:rsidRDefault="008C4D17">
      <w:pPr>
        <w:spacing w:after="6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Il Progetto vede la compartecipazione al fondo del Comune di Forgaria. La scuola primaria di Forgaria chiede ulteriori 10 ore per far intervenire un’esperta esterna di attività teatrale e 4 ore in più di non insegnamento per i docenti, utilizzate per la st</w:t>
      </w:r>
      <w:r>
        <w:rPr>
          <w:rFonts w:ascii="Calibri" w:hAnsi="Calibri" w:cs="Calibri"/>
        </w:rPr>
        <w:t xml:space="preserve">esura del progetto. </w:t>
      </w:r>
    </w:p>
    <w:p w:rsidR="00B86360" w:rsidRDefault="00B86360">
      <w:pPr>
        <w:spacing w:after="6" w:line="259" w:lineRule="auto"/>
        <w:ind w:left="0" w:right="0" w:firstLine="0"/>
        <w:jc w:val="left"/>
        <w:rPr>
          <w:rFonts w:ascii="Calibri" w:hAnsi="Calibri" w:cs="Calibri"/>
        </w:rPr>
      </w:pPr>
    </w:p>
    <w:p w:rsidR="00B86360" w:rsidRDefault="008C4D17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Consiglio delibera la compartecipazione al finanziamento all’UNANIMITÀ. </w:t>
      </w:r>
    </w:p>
    <w:p w:rsidR="00B86360" w:rsidRDefault="008C4D17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8C4D17" w:rsidRDefault="008C4D17" w:rsidP="008C4D17">
      <w:pPr>
        <w:spacing w:line="100" w:lineRule="atLeast"/>
        <w:jc w:val="center"/>
        <w:rPr>
          <w:rFonts w:asciiTheme="minorHAnsi" w:eastAsia="Times New Roman" w:hAnsiTheme="minorHAnsi" w:cstheme="minorHAnsi"/>
        </w:rPr>
      </w:pPr>
      <w:r>
        <w:rPr>
          <w:rFonts w:ascii="Calibri" w:hAnsi="Calibri" w:cs="Calibri"/>
        </w:rPr>
        <w:t xml:space="preserve"> </w:t>
      </w:r>
      <w:r>
        <w:t xml:space="preserve">  </w:t>
      </w:r>
      <w:r>
        <w:rPr>
          <w:rFonts w:asciiTheme="minorHAnsi" w:eastAsia="Times New Roman" w:hAnsiTheme="minorHAnsi" w:cstheme="minorHAnsi"/>
        </w:rPr>
        <w:t>…OMISSIS….</w:t>
      </w:r>
    </w:p>
    <w:p w:rsidR="008C4D17" w:rsidRDefault="008C4D17" w:rsidP="008C4D17">
      <w:pPr>
        <w:pStyle w:val="Standard"/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</w:pPr>
    </w:p>
    <w:p w:rsidR="008C4D17" w:rsidRDefault="008C4D17" w:rsidP="008C4D17">
      <w:pPr>
        <w:pStyle w:val="Standar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>LA SEGRETARIA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  <w:t xml:space="preserve">      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  <w:t xml:space="preserve">           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  <w:t>IL PRESIDENTE</w:t>
      </w:r>
    </w:p>
    <w:p w:rsidR="008C4D17" w:rsidRDefault="008C4D17" w:rsidP="008C4D17">
      <w:pPr>
        <w:pStyle w:val="Standard"/>
        <w:ind w:left="-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  <w:t xml:space="preserve">              Marina Marcuzzi</w:t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</w:r>
      <w:r>
        <w:rPr>
          <w:rFonts w:asciiTheme="minorHAnsi" w:eastAsia="Times New Roman" w:hAnsiTheme="minorHAnsi" w:cstheme="minorHAnsi"/>
          <w:color w:val="00000A"/>
          <w:sz w:val="22"/>
          <w:szCs w:val="22"/>
          <w:lang w:eastAsia="it-IT"/>
        </w:rPr>
        <w:tab/>
        <w:t xml:space="preserve"> </w:t>
      </w:r>
      <w:r>
        <w:t>Debora Marcuzzi</w:t>
      </w:r>
    </w:p>
    <w:p w:rsidR="008C4D17" w:rsidRDefault="008C4D17" w:rsidP="008C4D1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:rsidR="008C4D17" w:rsidRDefault="008C4D17" w:rsidP="008C4D17">
      <w:pPr>
        <w:spacing w:line="10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ESTRATTO CONFORME A DOCUMENTO ORIGINALE CONSERVATO AGLI ATTI D’UFFICIO</w:t>
      </w:r>
    </w:p>
    <w:p w:rsidR="008C4D17" w:rsidRDefault="008C4D17" w:rsidP="008C4D17">
      <w:pPr>
        <w:spacing w:line="100" w:lineRule="atLeast"/>
        <w:rPr>
          <w:rFonts w:asciiTheme="minorHAnsi" w:hAnsiTheme="minorHAnsi" w:cstheme="minorHAnsi"/>
        </w:rPr>
      </w:pPr>
    </w:p>
    <w:p w:rsidR="008C4D17" w:rsidRDefault="008C4D17" w:rsidP="008C4D17">
      <w:pPr>
        <w:spacing w:line="100" w:lineRule="atLeast"/>
        <w:rPr>
          <w:rFonts w:asciiTheme="minorHAnsi" w:hAnsiTheme="minorHAnsi" w:cstheme="minorHAnsi"/>
        </w:rPr>
      </w:pPr>
    </w:p>
    <w:p w:rsidR="008C4D17" w:rsidRDefault="008C4D17" w:rsidP="008C4D17">
      <w:pPr>
        <w:spacing w:after="0" w:line="256" w:lineRule="auto"/>
        <w:ind w:left="0" w:right="0" w:firstLine="0"/>
        <w:jc w:val="left"/>
        <w:rPr>
          <w:rFonts w:ascii="Calibri" w:hAnsi="Calibri" w:cs="Calibri"/>
        </w:rPr>
      </w:pPr>
      <w:r>
        <w:rPr>
          <w:rFonts w:asciiTheme="minorHAnsi" w:eastAsia="Times New Roman" w:hAnsiTheme="minorHAnsi" w:cstheme="minorHAnsi"/>
        </w:rPr>
        <w:t>Majano, li 23 ottobre 2023</w:t>
      </w:r>
    </w:p>
    <w:p w:rsidR="00B86360" w:rsidRDefault="00B86360">
      <w:pPr>
        <w:spacing w:after="0" w:line="259" w:lineRule="auto"/>
        <w:ind w:left="0" w:right="0" w:firstLine="0"/>
        <w:jc w:val="left"/>
        <w:rPr>
          <w:rFonts w:ascii="Calibri" w:hAnsi="Calibri" w:cs="Calibri"/>
        </w:rPr>
      </w:pPr>
      <w:bookmarkStart w:id="0" w:name="_GoBack"/>
      <w:bookmarkEnd w:id="0"/>
    </w:p>
    <w:sectPr w:rsidR="00B86360">
      <w:headerReference w:type="default" r:id="rId8"/>
      <w:footerReference w:type="default" r:id="rId9"/>
      <w:pgSz w:w="11906" w:h="16838"/>
      <w:pgMar w:top="979" w:right="1134" w:bottom="1299" w:left="1133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C4D17">
      <w:pPr>
        <w:spacing w:after="0" w:line="240" w:lineRule="auto"/>
      </w:pPr>
      <w:r>
        <w:separator/>
      </w:r>
    </w:p>
  </w:endnote>
  <w:endnote w:type="continuationSeparator" w:id="0">
    <w:p w:rsidR="00000000" w:rsidRDefault="008C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roman"/>
    <w:notTrueType/>
    <w:pitch w:val="default"/>
  </w:font>
  <w:font w:name="Helvetica Neue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60" w:rsidRDefault="00B86360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C4D17">
      <w:pPr>
        <w:spacing w:after="0" w:line="240" w:lineRule="auto"/>
      </w:pPr>
      <w:r>
        <w:separator/>
      </w:r>
    </w:p>
  </w:footnote>
  <w:footnote w:type="continuationSeparator" w:id="0">
    <w:p w:rsidR="00000000" w:rsidRDefault="008C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360" w:rsidRDefault="00B86360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BF2276"/>
    <w:multiLevelType w:val="multilevel"/>
    <w:tmpl w:val="7BBAF9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1D41B3"/>
    <w:multiLevelType w:val="multilevel"/>
    <w:tmpl w:val="535C63F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szCs w:val="24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6360"/>
    <w:rsid w:val="008C4D17"/>
    <w:rsid w:val="00B8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1D7D5D-3349-4F8B-B7C6-39CB3C40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1" w:line="247" w:lineRule="auto"/>
      <w:ind w:left="10" w:right="6" w:hanging="10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keepLines/>
      <w:spacing w:line="247" w:lineRule="auto"/>
      <w:ind w:right="6"/>
      <w:jc w:val="both"/>
      <w:outlineLv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keepLines/>
      <w:spacing w:line="247" w:lineRule="auto"/>
      <w:ind w:left="10" w:right="3" w:hanging="10"/>
      <w:jc w:val="center"/>
      <w:outlineLvl w:val="1"/>
    </w:pPr>
    <w:rPr>
      <w:rFonts w:cs="Arial Unicode MS"/>
      <w:b/>
      <w:bCs/>
      <w:color w:val="000000"/>
      <w:kern w:val="2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pPr>
      <w:spacing w:after="11" w:line="247" w:lineRule="auto"/>
      <w:ind w:left="720" w:right="6" w:hanging="10"/>
      <w:jc w:val="both"/>
    </w:pPr>
    <w:rPr>
      <w:rFonts w:cs="Arial Unicode MS"/>
      <w:color w:val="000000"/>
      <w:kern w:val="2"/>
      <w:sz w:val="22"/>
      <w:szCs w:val="22"/>
      <w:u w:color="000000"/>
    </w:rPr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Tabellanormale1">
    <w:name w:val="Tabella normale1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numbering" w:customStyle="1" w:styleId="Stileimportato2">
    <w:name w:val="Stile importato 2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C4D17"/>
    <w:pPr>
      <w:widowControl w:val="0"/>
      <w:autoSpaceDN w:val="0"/>
    </w:pPr>
    <w:rPr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dc:description/>
  <cp:lastModifiedBy>AssAmm04</cp:lastModifiedBy>
  <cp:revision>8</cp:revision>
  <dcterms:created xsi:type="dcterms:W3CDTF">2023-10-18T10:32:00Z</dcterms:created>
  <dcterms:modified xsi:type="dcterms:W3CDTF">2023-11-16T09:34:00Z</dcterms:modified>
  <dc:language>it-IT</dc:language>
</cp:coreProperties>
</file>