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D463" w14:textId="64848A7A" w:rsidR="00A52AE5" w:rsidRDefault="00A52AE5" w:rsidP="00A52AE5">
      <w:pPr>
        <w:tabs>
          <w:tab w:val="left" w:pos="5740"/>
        </w:tabs>
        <w:ind w:left="112"/>
        <w:jc w:val="right"/>
      </w:pPr>
      <w:r>
        <w:t>Alla Dirigente Scolastica</w:t>
      </w:r>
    </w:p>
    <w:p w14:paraId="558AEF13" w14:textId="6FB91611" w:rsidR="00A52AE5" w:rsidRDefault="00A52AE5" w:rsidP="00A52AE5">
      <w:pPr>
        <w:tabs>
          <w:tab w:val="left" w:pos="5740"/>
        </w:tabs>
        <w:ind w:left="112"/>
        <w:jc w:val="right"/>
      </w:pPr>
      <w:r>
        <w:t>Dell’Istituto Comprensivo “G. Carducci”</w:t>
      </w:r>
    </w:p>
    <w:p w14:paraId="02CF42F5" w14:textId="08D78149" w:rsidR="00A52AE5" w:rsidRDefault="00A52AE5" w:rsidP="00A52AE5">
      <w:pPr>
        <w:tabs>
          <w:tab w:val="left" w:pos="5740"/>
        </w:tabs>
        <w:ind w:left="112"/>
        <w:jc w:val="right"/>
      </w:pPr>
      <w:r>
        <w:t>33054 Lignano Sabbiadoro UD</w:t>
      </w:r>
    </w:p>
    <w:p w14:paraId="20A4ECA9" w14:textId="77777777" w:rsidR="00A52AE5" w:rsidRDefault="00A52AE5" w:rsidP="00A52AE5">
      <w:pPr>
        <w:tabs>
          <w:tab w:val="left" w:pos="5740"/>
        </w:tabs>
        <w:ind w:left="112"/>
        <w:jc w:val="right"/>
      </w:pPr>
    </w:p>
    <w:p w14:paraId="14E0B395" w14:textId="4D21879F" w:rsidR="00A52AE5" w:rsidRDefault="00A52AE5" w:rsidP="00A52AE5">
      <w:pPr>
        <w:tabs>
          <w:tab w:val="left" w:pos="5740"/>
        </w:tabs>
        <w:ind w:left="112"/>
        <w:jc w:val="both"/>
      </w:pPr>
      <w:r>
        <w:t xml:space="preserve">Oggetto: </w:t>
      </w:r>
      <w:r w:rsidRPr="00A52AE5">
        <w:rPr>
          <w:b/>
          <w:bCs/>
        </w:rPr>
        <w:t>Domanda di inserimento nella graduatoria per il reclutamento di esperti esterni in possesso di specifiche professionalità per la formazione del personale scolastico di segreteria (assistenti amministrativi) sulla materia di Passweb attraverso lo studio di casi pratici</w:t>
      </w:r>
      <w:r>
        <w:t>.</w:t>
      </w:r>
    </w:p>
    <w:p w14:paraId="7772AB8F" w14:textId="77777777" w:rsidR="00A52AE5" w:rsidRDefault="00A52AE5" w:rsidP="00A52AE5">
      <w:pPr>
        <w:tabs>
          <w:tab w:val="left" w:pos="5740"/>
        </w:tabs>
        <w:ind w:left="112"/>
        <w:jc w:val="right"/>
      </w:pPr>
    </w:p>
    <w:p w14:paraId="1A3B36D1" w14:textId="77777777" w:rsidR="00A52AE5" w:rsidRDefault="00A52AE5" w:rsidP="00A52AE5">
      <w:pPr>
        <w:tabs>
          <w:tab w:val="left" w:pos="5740"/>
        </w:tabs>
        <w:ind w:left="112"/>
        <w:jc w:val="right"/>
      </w:pPr>
    </w:p>
    <w:p w14:paraId="3D912079" w14:textId="63C25857" w:rsidR="008058C8" w:rsidRDefault="004064CA">
      <w:pPr>
        <w:tabs>
          <w:tab w:val="left" w:pos="5740"/>
        </w:tabs>
        <w:ind w:left="112"/>
        <w:rPr>
          <w:rFonts w:ascii="Times New Roman"/>
        </w:rPr>
      </w:pPr>
      <w:r>
        <w:t xml:space="preserve">CANDIDATO/A </w:t>
      </w:r>
      <w:r>
        <w:rPr>
          <w:rFonts w:ascii="Times New Roman"/>
          <w:u w:val="single"/>
        </w:rPr>
        <w:tab/>
      </w:r>
    </w:p>
    <w:p w14:paraId="0397A7CA" w14:textId="77777777" w:rsidR="008058C8" w:rsidRDefault="008058C8">
      <w:pPr>
        <w:pStyle w:val="Corpotesto"/>
        <w:rPr>
          <w:rFonts w:ascii="Times New Roman"/>
          <w:b w:val="0"/>
          <w:sz w:val="20"/>
        </w:rPr>
      </w:pPr>
    </w:p>
    <w:p w14:paraId="6C0C9E16" w14:textId="77777777" w:rsidR="008058C8" w:rsidRDefault="008058C8">
      <w:pPr>
        <w:pStyle w:val="Corpotesto"/>
        <w:spacing w:before="50"/>
        <w:rPr>
          <w:rFonts w:ascii="Times New Roman"/>
          <w:b w:val="0"/>
          <w:sz w:val="20"/>
        </w:rPr>
      </w:pPr>
    </w:p>
    <w:tbl>
      <w:tblPr>
        <w:tblStyle w:val="TableNormal"/>
        <w:tblW w:w="1004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6"/>
        <w:gridCol w:w="2230"/>
        <w:gridCol w:w="1606"/>
        <w:gridCol w:w="1418"/>
        <w:gridCol w:w="2079"/>
      </w:tblGrid>
      <w:tr w:rsidR="008058C8" w14:paraId="62B0C71A" w14:textId="77777777" w:rsidTr="00A52AE5">
        <w:trPr>
          <w:trHeight w:val="360"/>
        </w:trPr>
        <w:tc>
          <w:tcPr>
            <w:tcW w:w="10049" w:type="dxa"/>
            <w:gridSpan w:val="5"/>
            <w:tcBorders>
              <w:left w:val="single" w:sz="6" w:space="0" w:color="000000"/>
            </w:tcBorders>
          </w:tcPr>
          <w:p w14:paraId="3B19AA8D" w14:textId="77777777" w:rsidR="008058C8" w:rsidRDefault="004064CA">
            <w:pPr>
              <w:pStyle w:val="TableParagraph"/>
              <w:spacing w:line="253" w:lineRule="exact"/>
              <w:ind w:left="40"/>
              <w:jc w:val="center"/>
              <w:rPr>
                <w:rFonts w:ascii="Arial"/>
                <w:b/>
              </w:rPr>
            </w:pPr>
            <w:r>
              <w:rPr>
                <w:rFonts w:ascii="Arial"/>
                <w:b/>
              </w:rPr>
              <w:t>ALLEGATO</w:t>
            </w:r>
            <w:r>
              <w:rPr>
                <w:rFonts w:ascii="Arial"/>
                <w:b/>
                <w:spacing w:val="-3"/>
              </w:rPr>
              <w:t xml:space="preserve"> </w:t>
            </w:r>
            <w:r>
              <w:rPr>
                <w:rFonts w:ascii="Arial"/>
                <w:b/>
              </w:rPr>
              <w:t>B:</w:t>
            </w:r>
            <w:r>
              <w:rPr>
                <w:rFonts w:ascii="Arial"/>
                <w:b/>
                <w:spacing w:val="-2"/>
              </w:rPr>
              <w:t xml:space="preserve"> </w:t>
            </w:r>
            <w:r>
              <w:rPr>
                <w:rFonts w:ascii="Arial"/>
                <w:b/>
              </w:rPr>
              <w:t>GRIGLIA</w:t>
            </w:r>
            <w:r>
              <w:rPr>
                <w:rFonts w:ascii="Arial"/>
                <w:b/>
                <w:spacing w:val="-4"/>
              </w:rPr>
              <w:t xml:space="preserve"> </w:t>
            </w:r>
            <w:r>
              <w:rPr>
                <w:rFonts w:ascii="Arial"/>
                <w:b/>
              </w:rPr>
              <w:t>DI</w:t>
            </w:r>
            <w:r>
              <w:rPr>
                <w:rFonts w:ascii="Arial"/>
                <w:b/>
                <w:spacing w:val="-3"/>
              </w:rPr>
              <w:t xml:space="preserve"> </w:t>
            </w:r>
            <w:r>
              <w:rPr>
                <w:rFonts w:ascii="Arial"/>
                <w:b/>
                <w:spacing w:val="-2"/>
              </w:rPr>
              <w:t>VALUTAZIONE</w:t>
            </w:r>
          </w:p>
        </w:tc>
      </w:tr>
      <w:tr w:rsidR="008058C8" w14:paraId="7DAF9715" w14:textId="77777777" w:rsidTr="00A52AE5">
        <w:trPr>
          <w:trHeight w:val="1832"/>
        </w:trPr>
        <w:tc>
          <w:tcPr>
            <w:tcW w:w="4946" w:type="dxa"/>
            <w:gridSpan w:val="2"/>
            <w:tcBorders>
              <w:left w:val="single" w:sz="6" w:space="0" w:color="000000"/>
            </w:tcBorders>
          </w:tcPr>
          <w:p w14:paraId="32D30F28" w14:textId="77777777" w:rsidR="008058C8" w:rsidRDefault="008058C8">
            <w:pPr>
              <w:pStyle w:val="TableParagraph"/>
              <w:rPr>
                <w:rFonts w:ascii="Times New Roman"/>
              </w:rPr>
            </w:pPr>
          </w:p>
        </w:tc>
        <w:tc>
          <w:tcPr>
            <w:tcW w:w="1606" w:type="dxa"/>
          </w:tcPr>
          <w:p w14:paraId="65F93BC8" w14:textId="77777777" w:rsidR="008058C8" w:rsidRDefault="008058C8" w:rsidP="00A52AE5">
            <w:pPr>
              <w:pStyle w:val="TableParagraph"/>
              <w:ind w:left="-95"/>
              <w:rPr>
                <w:rFonts w:ascii="Times New Roman"/>
              </w:rPr>
            </w:pPr>
          </w:p>
          <w:p w14:paraId="25776816" w14:textId="45FFAC36" w:rsidR="008058C8" w:rsidRDefault="004064CA">
            <w:pPr>
              <w:pStyle w:val="TableParagraph"/>
              <w:ind w:left="250" w:right="194" w:firstLine="10"/>
              <w:jc w:val="center"/>
              <w:rPr>
                <w:rFonts w:ascii="Arial"/>
                <w:b/>
              </w:rPr>
            </w:pPr>
            <w:r>
              <w:rPr>
                <w:rFonts w:ascii="Arial"/>
                <w:b/>
                <w:spacing w:val="-6"/>
              </w:rPr>
              <w:t xml:space="preserve">n. </w:t>
            </w:r>
            <w:r>
              <w:rPr>
                <w:rFonts w:ascii="Arial"/>
                <w:b/>
                <w:spacing w:val="-2"/>
              </w:rPr>
              <w:t>riferiment</w:t>
            </w:r>
            <w:r>
              <w:rPr>
                <w:rFonts w:ascii="Arial"/>
                <w:b/>
                <w:spacing w:val="-10"/>
              </w:rPr>
              <w:t>o</w:t>
            </w:r>
          </w:p>
          <w:p w14:paraId="70E0D434" w14:textId="77777777" w:rsidR="008058C8" w:rsidRDefault="004064CA">
            <w:pPr>
              <w:pStyle w:val="TableParagraph"/>
              <w:spacing w:line="252" w:lineRule="exact"/>
              <w:ind w:left="225" w:right="171"/>
              <w:jc w:val="center"/>
              <w:rPr>
                <w:rFonts w:ascii="Arial"/>
                <w:b/>
              </w:rPr>
            </w:pPr>
            <w:r>
              <w:rPr>
                <w:rFonts w:ascii="Arial"/>
                <w:b/>
                <w:spacing w:val="-5"/>
              </w:rPr>
              <w:t>del</w:t>
            </w:r>
          </w:p>
          <w:p w14:paraId="7C39C247" w14:textId="6D93465F" w:rsidR="008058C8" w:rsidRDefault="004064CA">
            <w:pPr>
              <w:pStyle w:val="TableParagraph"/>
              <w:spacing w:before="4" w:line="270" w:lineRule="atLeast"/>
              <w:ind w:left="225" w:right="166"/>
              <w:jc w:val="center"/>
              <w:rPr>
                <w:rFonts w:ascii="Arial"/>
                <w:b/>
              </w:rPr>
            </w:pPr>
            <w:r>
              <w:rPr>
                <w:rFonts w:ascii="Arial"/>
                <w:b/>
                <w:spacing w:val="-2"/>
              </w:rPr>
              <w:t>curriculu</w:t>
            </w:r>
            <w:r>
              <w:rPr>
                <w:rFonts w:ascii="Arial"/>
                <w:b/>
                <w:spacing w:val="-10"/>
              </w:rPr>
              <w:t>m</w:t>
            </w:r>
          </w:p>
        </w:tc>
        <w:tc>
          <w:tcPr>
            <w:tcW w:w="1418" w:type="dxa"/>
          </w:tcPr>
          <w:p w14:paraId="4EDF1381" w14:textId="6F797AA1" w:rsidR="008058C8" w:rsidRDefault="004064CA">
            <w:pPr>
              <w:pStyle w:val="TableParagraph"/>
              <w:spacing w:before="131"/>
              <w:ind w:left="112" w:right="232" w:firstLine="183"/>
              <w:rPr>
                <w:rFonts w:ascii="Arial"/>
                <w:b/>
              </w:rPr>
            </w:pPr>
            <w:r>
              <w:rPr>
                <w:rFonts w:ascii="Arial"/>
                <w:b/>
                <w:spacing w:val="-6"/>
              </w:rPr>
              <w:t xml:space="preserve">da </w:t>
            </w:r>
            <w:r>
              <w:rPr>
                <w:rFonts w:ascii="Arial"/>
                <w:b/>
                <w:spacing w:val="-2"/>
              </w:rPr>
              <w:t>compila</w:t>
            </w:r>
            <w:r w:rsidR="00A52AE5">
              <w:rPr>
                <w:rFonts w:ascii="Arial"/>
                <w:b/>
                <w:spacing w:val="-2"/>
              </w:rPr>
              <w:t>re</w:t>
            </w:r>
            <w:r>
              <w:rPr>
                <w:rFonts w:ascii="Arial"/>
                <w:b/>
                <w:spacing w:val="-2"/>
              </w:rPr>
              <w:t xml:space="preserve"> </w:t>
            </w:r>
            <w:r>
              <w:rPr>
                <w:rFonts w:ascii="Arial"/>
                <w:b/>
              </w:rPr>
              <w:t xml:space="preserve"> a</w:t>
            </w:r>
            <w:r>
              <w:rPr>
                <w:rFonts w:ascii="Arial"/>
                <w:b/>
                <w:spacing w:val="40"/>
              </w:rPr>
              <w:t xml:space="preserve"> </w:t>
            </w:r>
            <w:r>
              <w:rPr>
                <w:rFonts w:ascii="Arial"/>
                <w:b/>
              </w:rPr>
              <w:t xml:space="preserve">cura del </w:t>
            </w:r>
            <w:r>
              <w:rPr>
                <w:rFonts w:ascii="Arial"/>
                <w:b/>
                <w:spacing w:val="-2"/>
              </w:rPr>
              <w:t>candidat</w:t>
            </w:r>
            <w:r w:rsidR="00A52AE5">
              <w:rPr>
                <w:rFonts w:ascii="Arial"/>
                <w:b/>
                <w:spacing w:val="-2"/>
              </w:rPr>
              <w:t>o</w:t>
            </w:r>
          </w:p>
        </w:tc>
        <w:tc>
          <w:tcPr>
            <w:tcW w:w="2079" w:type="dxa"/>
          </w:tcPr>
          <w:p w14:paraId="5EFC237D" w14:textId="77777777" w:rsidR="008058C8" w:rsidRDefault="008058C8">
            <w:pPr>
              <w:pStyle w:val="TableParagraph"/>
              <w:rPr>
                <w:rFonts w:ascii="Times New Roman"/>
              </w:rPr>
            </w:pPr>
          </w:p>
          <w:p w14:paraId="09EA5445" w14:textId="5550D7B6" w:rsidR="008058C8" w:rsidRDefault="004064CA">
            <w:pPr>
              <w:pStyle w:val="TableParagraph"/>
              <w:ind w:left="308" w:right="285"/>
              <w:rPr>
                <w:rFonts w:ascii="Arial"/>
                <w:b/>
              </w:rPr>
            </w:pPr>
            <w:r>
              <w:rPr>
                <w:rFonts w:ascii="Arial"/>
                <w:b/>
                <w:spacing w:val="-6"/>
              </w:rPr>
              <w:t xml:space="preserve">da </w:t>
            </w:r>
            <w:r>
              <w:rPr>
                <w:rFonts w:ascii="Arial"/>
                <w:b/>
                <w:spacing w:val="-2"/>
              </w:rPr>
              <w:t>compilare</w:t>
            </w:r>
            <w:r>
              <w:rPr>
                <w:rFonts w:ascii="Arial"/>
                <w:b/>
                <w:spacing w:val="80"/>
              </w:rPr>
              <w:t xml:space="preserve"> </w:t>
            </w:r>
            <w:r>
              <w:rPr>
                <w:rFonts w:ascii="Arial"/>
                <w:b/>
              </w:rPr>
              <w:t>a</w:t>
            </w:r>
            <w:r>
              <w:rPr>
                <w:rFonts w:ascii="Arial"/>
                <w:b/>
                <w:spacing w:val="-16"/>
              </w:rPr>
              <w:t xml:space="preserve"> </w:t>
            </w:r>
            <w:r>
              <w:rPr>
                <w:rFonts w:ascii="Arial"/>
                <w:b/>
              </w:rPr>
              <w:t>cura</w:t>
            </w:r>
            <w:r>
              <w:rPr>
                <w:rFonts w:ascii="Arial"/>
                <w:b/>
                <w:spacing w:val="-15"/>
              </w:rPr>
              <w:t xml:space="preserve"> </w:t>
            </w:r>
            <w:r>
              <w:rPr>
                <w:rFonts w:ascii="Arial"/>
                <w:b/>
              </w:rPr>
              <w:t xml:space="preserve">della </w:t>
            </w:r>
            <w:r>
              <w:rPr>
                <w:rFonts w:ascii="Arial"/>
                <w:b/>
                <w:spacing w:val="-4"/>
              </w:rPr>
              <w:t xml:space="preserve">DS/ </w:t>
            </w:r>
            <w:r>
              <w:rPr>
                <w:rFonts w:ascii="Arial"/>
                <w:b/>
                <w:spacing w:val="-2"/>
              </w:rPr>
              <w:t>commissio</w:t>
            </w:r>
            <w:r w:rsidR="00A52AE5">
              <w:rPr>
                <w:rFonts w:ascii="Arial"/>
                <w:b/>
                <w:spacing w:val="-2"/>
              </w:rPr>
              <w:t>ne</w:t>
            </w:r>
          </w:p>
        </w:tc>
      </w:tr>
      <w:tr w:rsidR="008058C8" w14:paraId="373D756E" w14:textId="77777777" w:rsidTr="00A52AE5">
        <w:trPr>
          <w:trHeight w:val="253"/>
        </w:trPr>
        <w:tc>
          <w:tcPr>
            <w:tcW w:w="2716" w:type="dxa"/>
            <w:tcBorders>
              <w:left w:val="single" w:sz="6" w:space="0" w:color="000000"/>
            </w:tcBorders>
          </w:tcPr>
          <w:p w14:paraId="5443ED6D" w14:textId="77777777" w:rsidR="008058C8" w:rsidRDefault="008058C8">
            <w:pPr>
              <w:pStyle w:val="TableParagraph"/>
              <w:rPr>
                <w:rFonts w:ascii="Times New Roman"/>
                <w:sz w:val="18"/>
              </w:rPr>
            </w:pPr>
          </w:p>
        </w:tc>
        <w:tc>
          <w:tcPr>
            <w:tcW w:w="2230" w:type="dxa"/>
          </w:tcPr>
          <w:p w14:paraId="4CF83E8C" w14:textId="77777777" w:rsidR="008058C8" w:rsidRDefault="004064CA">
            <w:pPr>
              <w:pStyle w:val="TableParagraph"/>
              <w:spacing w:line="234" w:lineRule="exact"/>
              <w:ind w:left="226"/>
              <w:rPr>
                <w:rFonts w:ascii="Arial"/>
                <w:b/>
              </w:rPr>
            </w:pPr>
            <w:r>
              <w:rPr>
                <w:rFonts w:ascii="Arial"/>
                <w:b/>
                <w:spacing w:val="-2"/>
              </w:rPr>
              <w:t>PUNTEGGIO</w:t>
            </w:r>
          </w:p>
        </w:tc>
        <w:tc>
          <w:tcPr>
            <w:tcW w:w="1606" w:type="dxa"/>
          </w:tcPr>
          <w:p w14:paraId="6A84536E" w14:textId="77777777" w:rsidR="008058C8" w:rsidRDefault="008058C8">
            <w:pPr>
              <w:pStyle w:val="TableParagraph"/>
              <w:rPr>
                <w:rFonts w:ascii="Times New Roman"/>
                <w:sz w:val="18"/>
              </w:rPr>
            </w:pPr>
          </w:p>
        </w:tc>
        <w:tc>
          <w:tcPr>
            <w:tcW w:w="1418" w:type="dxa"/>
          </w:tcPr>
          <w:p w14:paraId="7181833E" w14:textId="77777777" w:rsidR="008058C8" w:rsidRDefault="008058C8">
            <w:pPr>
              <w:pStyle w:val="TableParagraph"/>
              <w:rPr>
                <w:rFonts w:ascii="Times New Roman"/>
                <w:sz w:val="18"/>
              </w:rPr>
            </w:pPr>
          </w:p>
        </w:tc>
        <w:tc>
          <w:tcPr>
            <w:tcW w:w="2079" w:type="dxa"/>
          </w:tcPr>
          <w:p w14:paraId="1094CB07" w14:textId="77777777" w:rsidR="008058C8" w:rsidRDefault="008058C8">
            <w:pPr>
              <w:pStyle w:val="TableParagraph"/>
              <w:rPr>
                <w:rFonts w:ascii="Times New Roman"/>
                <w:sz w:val="18"/>
              </w:rPr>
            </w:pPr>
          </w:p>
        </w:tc>
      </w:tr>
      <w:tr w:rsidR="008058C8" w14:paraId="0ABB2BF3" w14:textId="77777777" w:rsidTr="00A52AE5">
        <w:trPr>
          <w:trHeight w:val="1396"/>
        </w:trPr>
        <w:tc>
          <w:tcPr>
            <w:tcW w:w="2716" w:type="dxa"/>
            <w:tcBorders>
              <w:left w:val="single" w:sz="6" w:space="0" w:color="000000"/>
              <w:bottom w:val="nil"/>
            </w:tcBorders>
          </w:tcPr>
          <w:p w14:paraId="4BCEC50B" w14:textId="77777777" w:rsidR="008058C8" w:rsidRDefault="004064CA">
            <w:pPr>
              <w:pStyle w:val="TableParagraph"/>
              <w:tabs>
                <w:tab w:val="left" w:pos="2255"/>
              </w:tabs>
              <w:ind w:left="228" w:right="323"/>
            </w:pPr>
            <w:r>
              <w:t>Laurea</w:t>
            </w:r>
            <w:r>
              <w:rPr>
                <w:spacing w:val="40"/>
              </w:rPr>
              <w:t xml:space="preserve"> </w:t>
            </w:r>
            <w:r>
              <w:t>magistrale</w:t>
            </w:r>
            <w:r>
              <w:rPr>
                <w:spacing w:val="40"/>
              </w:rPr>
              <w:t xml:space="preserve"> </w:t>
            </w:r>
            <w:r>
              <w:t xml:space="preserve">in </w:t>
            </w:r>
            <w:r>
              <w:rPr>
                <w:spacing w:val="-2"/>
              </w:rPr>
              <w:t>giurisprudenza/ economia</w:t>
            </w:r>
            <w:r>
              <w:tab/>
            </w:r>
            <w:r>
              <w:rPr>
                <w:spacing w:val="-10"/>
              </w:rPr>
              <w:t>e</w:t>
            </w:r>
          </w:p>
          <w:p w14:paraId="566A06CB" w14:textId="77777777" w:rsidR="008058C8" w:rsidRDefault="004064CA">
            <w:pPr>
              <w:pStyle w:val="TableParagraph"/>
              <w:ind w:left="228"/>
            </w:pPr>
            <w:r>
              <w:rPr>
                <w:spacing w:val="-2"/>
              </w:rPr>
              <w:t>commercio</w:t>
            </w:r>
          </w:p>
          <w:p w14:paraId="3C9384BF" w14:textId="77777777" w:rsidR="008058C8" w:rsidRDefault="004064CA">
            <w:pPr>
              <w:pStyle w:val="TableParagraph"/>
              <w:spacing w:before="3"/>
              <w:ind w:left="228"/>
            </w:pPr>
            <w:r>
              <w:t>/</w:t>
            </w:r>
            <w:r>
              <w:rPr>
                <w:spacing w:val="-4"/>
              </w:rPr>
              <w:t xml:space="preserve"> </w:t>
            </w:r>
            <w:r>
              <w:t>scienze</w:t>
            </w:r>
            <w:r>
              <w:rPr>
                <w:spacing w:val="-3"/>
              </w:rPr>
              <w:t xml:space="preserve"> </w:t>
            </w:r>
            <w:r>
              <w:rPr>
                <w:spacing w:val="-2"/>
              </w:rPr>
              <w:t>politiche</w:t>
            </w:r>
          </w:p>
        </w:tc>
        <w:tc>
          <w:tcPr>
            <w:tcW w:w="2230" w:type="dxa"/>
            <w:tcBorders>
              <w:bottom w:val="nil"/>
            </w:tcBorders>
          </w:tcPr>
          <w:p w14:paraId="0258558D" w14:textId="77777777" w:rsidR="008058C8" w:rsidRDefault="004064CA">
            <w:pPr>
              <w:pStyle w:val="TableParagraph"/>
              <w:spacing w:before="3"/>
              <w:ind w:left="226"/>
            </w:pPr>
            <w:r>
              <w:t>Minore/uguale</w:t>
            </w:r>
            <w:r>
              <w:rPr>
                <w:spacing w:val="-4"/>
              </w:rPr>
              <w:t xml:space="preserve"> </w:t>
            </w:r>
            <w:r>
              <w:t>a</w:t>
            </w:r>
            <w:r>
              <w:rPr>
                <w:spacing w:val="-4"/>
              </w:rPr>
              <w:t xml:space="preserve"> </w:t>
            </w:r>
            <w:r>
              <w:t>80</w:t>
            </w:r>
            <w:r>
              <w:rPr>
                <w:spacing w:val="-6"/>
              </w:rPr>
              <w:t xml:space="preserve"> </w:t>
            </w:r>
            <w:r>
              <w:t>=</w:t>
            </w:r>
            <w:r>
              <w:rPr>
                <w:spacing w:val="-6"/>
              </w:rPr>
              <w:t xml:space="preserve"> </w:t>
            </w:r>
            <w:r>
              <w:t xml:space="preserve">2 </w:t>
            </w:r>
            <w:r>
              <w:rPr>
                <w:spacing w:val="-4"/>
              </w:rPr>
              <w:t>pt.</w:t>
            </w:r>
          </w:p>
          <w:p w14:paraId="11D6C49D" w14:textId="77777777" w:rsidR="008058C8" w:rsidRDefault="004064CA">
            <w:pPr>
              <w:pStyle w:val="TableParagraph"/>
              <w:spacing w:before="32"/>
              <w:ind w:left="226"/>
            </w:pPr>
            <w:r>
              <w:t>Da</w:t>
            </w:r>
            <w:r>
              <w:rPr>
                <w:spacing w:val="-3"/>
              </w:rPr>
              <w:t xml:space="preserve"> </w:t>
            </w:r>
            <w:r>
              <w:t>81 a</w:t>
            </w:r>
            <w:r>
              <w:rPr>
                <w:spacing w:val="-1"/>
              </w:rPr>
              <w:t xml:space="preserve"> </w:t>
            </w:r>
            <w:r>
              <w:t>90 =</w:t>
            </w:r>
            <w:r>
              <w:rPr>
                <w:spacing w:val="-1"/>
              </w:rPr>
              <w:t xml:space="preserve"> </w:t>
            </w:r>
            <w:r>
              <w:t xml:space="preserve">3 </w:t>
            </w:r>
            <w:r>
              <w:rPr>
                <w:spacing w:val="-5"/>
              </w:rPr>
              <w:t>pt.</w:t>
            </w:r>
          </w:p>
          <w:p w14:paraId="77416BF6" w14:textId="77777777" w:rsidR="008058C8" w:rsidRDefault="004064CA">
            <w:pPr>
              <w:pStyle w:val="TableParagraph"/>
              <w:spacing w:before="43"/>
              <w:ind w:left="226"/>
            </w:pPr>
            <w:r>
              <w:t>Da</w:t>
            </w:r>
            <w:r>
              <w:rPr>
                <w:spacing w:val="-1"/>
              </w:rPr>
              <w:t xml:space="preserve"> </w:t>
            </w:r>
            <w:r>
              <w:t>91</w:t>
            </w:r>
            <w:r>
              <w:rPr>
                <w:spacing w:val="-1"/>
              </w:rPr>
              <w:t xml:space="preserve"> </w:t>
            </w:r>
            <w:r>
              <w:t>a 100</w:t>
            </w:r>
            <w:r>
              <w:rPr>
                <w:spacing w:val="-1"/>
              </w:rPr>
              <w:t xml:space="preserve"> </w:t>
            </w:r>
            <w:r>
              <w:t>=</w:t>
            </w:r>
            <w:r>
              <w:rPr>
                <w:spacing w:val="-1"/>
              </w:rPr>
              <w:t xml:space="preserve"> </w:t>
            </w:r>
            <w:r>
              <w:t xml:space="preserve">5 </w:t>
            </w:r>
            <w:r>
              <w:rPr>
                <w:spacing w:val="-5"/>
              </w:rPr>
              <w:t>pt.</w:t>
            </w:r>
          </w:p>
          <w:p w14:paraId="23D7C4AA" w14:textId="77777777" w:rsidR="008058C8" w:rsidRDefault="004064CA">
            <w:pPr>
              <w:pStyle w:val="TableParagraph"/>
              <w:spacing w:before="41" w:line="245" w:lineRule="exact"/>
              <w:ind w:left="226"/>
            </w:pPr>
            <w:r>
              <w:t>Da</w:t>
            </w:r>
            <w:r>
              <w:rPr>
                <w:spacing w:val="-1"/>
              </w:rPr>
              <w:t xml:space="preserve"> </w:t>
            </w:r>
            <w:r>
              <w:t>101</w:t>
            </w:r>
            <w:r>
              <w:rPr>
                <w:spacing w:val="1"/>
              </w:rPr>
              <w:t xml:space="preserve"> </w:t>
            </w:r>
            <w:r>
              <w:t>a</w:t>
            </w:r>
            <w:r>
              <w:rPr>
                <w:spacing w:val="-3"/>
              </w:rPr>
              <w:t xml:space="preserve"> </w:t>
            </w:r>
            <w:r>
              <w:t>105</w:t>
            </w:r>
            <w:r>
              <w:rPr>
                <w:spacing w:val="-1"/>
              </w:rPr>
              <w:t xml:space="preserve"> </w:t>
            </w:r>
            <w:r>
              <w:t>=</w:t>
            </w:r>
            <w:r>
              <w:rPr>
                <w:spacing w:val="-1"/>
              </w:rPr>
              <w:t xml:space="preserve"> </w:t>
            </w:r>
            <w:r>
              <w:t xml:space="preserve">7 </w:t>
            </w:r>
            <w:r>
              <w:rPr>
                <w:spacing w:val="-5"/>
              </w:rPr>
              <w:t>pt.</w:t>
            </w:r>
          </w:p>
        </w:tc>
        <w:tc>
          <w:tcPr>
            <w:tcW w:w="1606" w:type="dxa"/>
            <w:vMerge w:val="restart"/>
          </w:tcPr>
          <w:p w14:paraId="27A070D2" w14:textId="77777777" w:rsidR="008058C8" w:rsidRDefault="008058C8">
            <w:pPr>
              <w:pStyle w:val="TableParagraph"/>
              <w:rPr>
                <w:rFonts w:ascii="Times New Roman"/>
              </w:rPr>
            </w:pPr>
          </w:p>
        </w:tc>
        <w:tc>
          <w:tcPr>
            <w:tcW w:w="1418" w:type="dxa"/>
            <w:vMerge w:val="restart"/>
          </w:tcPr>
          <w:p w14:paraId="5114F191" w14:textId="77777777" w:rsidR="008058C8" w:rsidRDefault="008058C8">
            <w:pPr>
              <w:pStyle w:val="TableParagraph"/>
              <w:rPr>
                <w:rFonts w:ascii="Times New Roman"/>
              </w:rPr>
            </w:pPr>
          </w:p>
        </w:tc>
        <w:tc>
          <w:tcPr>
            <w:tcW w:w="2079" w:type="dxa"/>
            <w:vMerge w:val="restart"/>
          </w:tcPr>
          <w:p w14:paraId="2B843A3E" w14:textId="77777777" w:rsidR="008058C8" w:rsidRDefault="008058C8">
            <w:pPr>
              <w:pStyle w:val="TableParagraph"/>
              <w:rPr>
                <w:rFonts w:ascii="Times New Roman"/>
              </w:rPr>
            </w:pPr>
          </w:p>
        </w:tc>
      </w:tr>
      <w:tr w:rsidR="008058C8" w14:paraId="4899FBC0" w14:textId="77777777" w:rsidTr="00A52AE5">
        <w:trPr>
          <w:trHeight w:val="265"/>
        </w:trPr>
        <w:tc>
          <w:tcPr>
            <w:tcW w:w="2716" w:type="dxa"/>
            <w:tcBorders>
              <w:top w:val="nil"/>
              <w:left w:val="single" w:sz="6" w:space="0" w:color="000000"/>
              <w:bottom w:val="nil"/>
            </w:tcBorders>
          </w:tcPr>
          <w:p w14:paraId="4991D16F" w14:textId="77777777" w:rsidR="008058C8" w:rsidRDefault="008058C8">
            <w:pPr>
              <w:pStyle w:val="TableParagraph"/>
              <w:rPr>
                <w:rFonts w:ascii="Times New Roman"/>
                <w:sz w:val="18"/>
              </w:rPr>
            </w:pPr>
          </w:p>
        </w:tc>
        <w:tc>
          <w:tcPr>
            <w:tcW w:w="2230" w:type="dxa"/>
            <w:tcBorders>
              <w:top w:val="nil"/>
              <w:bottom w:val="nil"/>
            </w:tcBorders>
          </w:tcPr>
          <w:p w14:paraId="7A1C6617" w14:textId="048FAC6A" w:rsidR="008058C8" w:rsidRDefault="004064CA">
            <w:pPr>
              <w:pStyle w:val="TableParagraph"/>
              <w:spacing w:before="5" w:line="241" w:lineRule="exact"/>
              <w:ind w:left="226"/>
            </w:pPr>
            <w:r>
              <w:t>Da</w:t>
            </w:r>
            <w:r>
              <w:rPr>
                <w:spacing w:val="12"/>
              </w:rPr>
              <w:t xml:space="preserve"> </w:t>
            </w:r>
            <w:r>
              <w:t>105</w:t>
            </w:r>
            <w:r>
              <w:rPr>
                <w:spacing w:val="13"/>
              </w:rPr>
              <w:t xml:space="preserve"> </w:t>
            </w:r>
            <w:r>
              <w:t>a</w:t>
            </w:r>
            <w:r>
              <w:rPr>
                <w:spacing w:val="10"/>
              </w:rPr>
              <w:t xml:space="preserve"> </w:t>
            </w:r>
            <w:r>
              <w:t>110</w:t>
            </w:r>
            <w:r>
              <w:rPr>
                <w:spacing w:val="11"/>
              </w:rPr>
              <w:t xml:space="preserve"> </w:t>
            </w:r>
            <w:r>
              <w:t>con</w:t>
            </w:r>
            <w:r>
              <w:rPr>
                <w:spacing w:val="13"/>
              </w:rPr>
              <w:t xml:space="preserve"> </w:t>
            </w:r>
            <w:r>
              <w:rPr>
                <w:spacing w:val="-4"/>
              </w:rPr>
              <w:t>lode</w:t>
            </w:r>
            <w:r w:rsidR="00A52AE5">
              <w:rPr>
                <w:spacing w:val="-4"/>
              </w:rPr>
              <w:t xml:space="preserve"> = 10 pt.</w:t>
            </w:r>
          </w:p>
        </w:tc>
        <w:tc>
          <w:tcPr>
            <w:tcW w:w="1606" w:type="dxa"/>
            <w:vMerge/>
            <w:tcBorders>
              <w:top w:val="nil"/>
            </w:tcBorders>
          </w:tcPr>
          <w:p w14:paraId="2E85673C" w14:textId="77777777" w:rsidR="008058C8" w:rsidRDefault="008058C8">
            <w:pPr>
              <w:rPr>
                <w:sz w:val="2"/>
                <w:szCs w:val="2"/>
              </w:rPr>
            </w:pPr>
          </w:p>
        </w:tc>
        <w:tc>
          <w:tcPr>
            <w:tcW w:w="1418" w:type="dxa"/>
            <w:vMerge/>
            <w:tcBorders>
              <w:top w:val="nil"/>
            </w:tcBorders>
          </w:tcPr>
          <w:p w14:paraId="4ED62B68" w14:textId="77777777" w:rsidR="008058C8" w:rsidRDefault="008058C8">
            <w:pPr>
              <w:rPr>
                <w:sz w:val="2"/>
                <w:szCs w:val="2"/>
              </w:rPr>
            </w:pPr>
          </w:p>
        </w:tc>
        <w:tc>
          <w:tcPr>
            <w:tcW w:w="2079" w:type="dxa"/>
            <w:vMerge/>
            <w:tcBorders>
              <w:top w:val="nil"/>
            </w:tcBorders>
          </w:tcPr>
          <w:p w14:paraId="094C20FB" w14:textId="77777777" w:rsidR="008058C8" w:rsidRDefault="008058C8">
            <w:pPr>
              <w:rPr>
                <w:sz w:val="2"/>
                <w:szCs w:val="2"/>
              </w:rPr>
            </w:pPr>
          </w:p>
        </w:tc>
      </w:tr>
      <w:tr w:rsidR="008058C8" w14:paraId="3230EFC3" w14:textId="77777777" w:rsidTr="00361700">
        <w:trPr>
          <w:trHeight w:val="275"/>
        </w:trPr>
        <w:tc>
          <w:tcPr>
            <w:tcW w:w="2716" w:type="dxa"/>
            <w:tcBorders>
              <w:top w:val="nil"/>
              <w:left w:val="single" w:sz="6" w:space="0" w:color="000000"/>
            </w:tcBorders>
          </w:tcPr>
          <w:p w14:paraId="565BC1ED" w14:textId="77777777" w:rsidR="008058C8" w:rsidRDefault="008058C8">
            <w:pPr>
              <w:pStyle w:val="TableParagraph"/>
              <w:rPr>
                <w:rFonts w:ascii="Times New Roman"/>
                <w:sz w:val="20"/>
              </w:rPr>
            </w:pPr>
          </w:p>
        </w:tc>
        <w:tc>
          <w:tcPr>
            <w:tcW w:w="2230" w:type="dxa"/>
            <w:tcBorders>
              <w:top w:val="nil"/>
            </w:tcBorders>
          </w:tcPr>
          <w:p w14:paraId="192B7E63" w14:textId="16D620AC" w:rsidR="008058C8" w:rsidRDefault="008058C8">
            <w:pPr>
              <w:pStyle w:val="TableParagraph"/>
              <w:spacing w:before="1"/>
              <w:ind w:left="226"/>
            </w:pPr>
          </w:p>
        </w:tc>
        <w:tc>
          <w:tcPr>
            <w:tcW w:w="1606" w:type="dxa"/>
            <w:vMerge/>
            <w:tcBorders>
              <w:top w:val="nil"/>
              <w:bottom w:val="single" w:sz="4" w:space="0" w:color="auto"/>
            </w:tcBorders>
          </w:tcPr>
          <w:p w14:paraId="349C54E9" w14:textId="77777777" w:rsidR="008058C8" w:rsidRDefault="008058C8">
            <w:pPr>
              <w:rPr>
                <w:sz w:val="2"/>
                <w:szCs w:val="2"/>
              </w:rPr>
            </w:pPr>
          </w:p>
        </w:tc>
        <w:tc>
          <w:tcPr>
            <w:tcW w:w="1418" w:type="dxa"/>
            <w:vMerge/>
            <w:tcBorders>
              <w:top w:val="nil"/>
            </w:tcBorders>
          </w:tcPr>
          <w:p w14:paraId="6C724A48" w14:textId="77777777" w:rsidR="008058C8" w:rsidRDefault="008058C8">
            <w:pPr>
              <w:rPr>
                <w:sz w:val="2"/>
                <w:szCs w:val="2"/>
              </w:rPr>
            </w:pPr>
          </w:p>
        </w:tc>
        <w:tc>
          <w:tcPr>
            <w:tcW w:w="2079" w:type="dxa"/>
            <w:vMerge/>
            <w:tcBorders>
              <w:top w:val="nil"/>
            </w:tcBorders>
          </w:tcPr>
          <w:p w14:paraId="77988B9D" w14:textId="77777777" w:rsidR="008058C8" w:rsidRDefault="008058C8">
            <w:pPr>
              <w:rPr>
                <w:sz w:val="2"/>
                <w:szCs w:val="2"/>
              </w:rPr>
            </w:pPr>
          </w:p>
        </w:tc>
      </w:tr>
      <w:tr w:rsidR="00361700" w14:paraId="288A8A5D" w14:textId="77777777" w:rsidTr="007D7B4F">
        <w:trPr>
          <w:trHeight w:val="1563"/>
        </w:trPr>
        <w:tc>
          <w:tcPr>
            <w:tcW w:w="2716" w:type="dxa"/>
            <w:tcBorders>
              <w:left w:val="single" w:sz="6" w:space="0" w:color="000000"/>
              <w:bottom w:val="nil"/>
            </w:tcBorders>
          </w:tcPr>
          <w:p w14:paraId="1A6ACAB5" w14:textId="77777777" w:rsidR="00361700" w:rsidRDefault="00361700">
            <w:pPr>
              <w:pStyle w:val="TableParagraph"/>
              <w:ind w:left="228" w:right="280"/>
              <w:jc w:val="both"/>
            </w:pPr>
            <w:r>
              <w:t>Titoli didattici e culturali inerenti e coerenti con la tipologia di intervento:</w:t>
            </w:r>
          </w:p>
          <w:p w14:paraId="0DEF4472" w14:textId="77777777" w:rsidR="00361700" w:rsidRDefault="00361700">
            <w:pPr>
              <w:pStyle w:val="TableParagraph"/>
              <w:numPr>
                <w:ilvl w:val="0"/>
                <w:numId w:val="1"/>
              </w:numPr>
              <w:tabs>
                <w:tab w:val="left" w:pos="933"/>
              </w:tabs>
              <w:spacing w:before="4" w:line="268" w:lineRule="exact"/>
              <w:ind w:left="933" w:hanging="709"/>
              <w:jc w:val="both"/>
            </w:pPr>
            <w:r>
              <w:rPr>
                <w:spacing w:val="-2"/>
              </w:rPr>
              <w:t>corsi</w:t>
            </w:r>
          </w:p>
          <w:p w14:paraId="2F216FDB" w14:textId="77777777" w:rsidR="00361700" w:rsidRDefault="00361700">
            <w:pPr>
              <w:pStyle w:val="TableParagraph"/>
              <w:numPr>
                <w:ilvl w:val="0"/>
                <w:numId w:val="1"/>
              </w:numPr>
              <w:tabs>
                <w:tab w:val="left" w:pos="933"/>
              </w:tabs>
              <w:spacing w:line="259" w:lineRule="exact"/>
              <w:ind w:left="933" w:hanging="709"/>
              <w:jc w:val="both"/>
            </w:pPr>
            <w:r>
              <w:rPr>
                <w:spacing w:val="-2"/>
              </w:rPr>
              <w:t>pubblicazioni</w:t>
            </w:r>
          </w:p>
        </w:tc>
        <w:tc>
          <w:tcPr>
            <w:tcW w:w="2230" w:type="dxa"/>
            <w:tcBorders>
              <w:bottom w:val="nil"/>
              <w:right w:val="single" w:sz="4" w:space="0" w:color="auto"/>
            </w:tcBorders>
          </w:tcPr>
          <w:p w14:paraId="30CCDF01" w14:textId="77777777" w:rsidR="00361700" w:rsidRDefault="00361700">
            <w:pPr>
              <w:pStyle w:val="TableParagraph"/>
              <w:spacing w:line="235" w:lineRule="auto"/>
              <w:ind w:left="226" w:right="92"/>
              <w:jc w:val="both"/>
            </w:pPr>
            <w:r>
              <w:t>5 pt. per ogni titolo dichiarato fino ad un massimo di 2</w:t>
            </w:r>
          </w:p>
        </w:tc>
        <w:tc>
          <w:tcPr>
            <w:tcW w:w="1606" w:type="dxa"/>
            <w:vMerge w:val="restart"/>
            <w:tcBorders>
              <w:top w:val="single" w:sz="4" w:space="0" w:color="auto"/>
              <w:left w:val="single" w:sz="4" w:space="0" w:color="auto"/>
              <w:right w:val="single" w:sz="4" w:space="0" w:color="auto"/>
            </w:tcBorders>
          </w:tcPr>
          <w:p w14:paraId="3E93F6EA" w14:textId="751EC568" w:rsidR="00361700" w:rsidRDefault="00361700">
            <w:pPr>
              <w:pStyle w:val="TableParagraph"/>
              <w:rPr>
                <w:rFonts w:ascii="Times New Roman"/>
              </w:rPr>
            </w:pPr>
          </w:p>
        </w:tc>
        <w:tc>
          <w:tcPr>
            <w:tcW w:w="1418" w:type="dxa"/>
            <w:vMerge w:val="restart"/>
            <w:tcBorders>
              <w:left w:val="single" w:sz="4" w:space="0" w:color="auto"/>
            </w:tcBorders>
          </w:tcPr>
          <w:p w14:paraId="4D7448C5" w14:textId="77777777" w:rsidR="00361700" w:rsidRDefault="00361700">
            <w:pPr>
              <w:pStyle w:val="TableParagraph"/>
              <w:rPr>
                <w:rFonts w:ascii="Times New Roman"/>
              </w:rPr>
            </w:pPr>
          </w:p>
        </w:tc>
        <w:tc>
          <w:tcPr>
            <w:tcW w:w="2079" w:type="dxa"/>
            <w:vMerge w:val="restart"/>
          </w:tcPr>
          <w:p w14:paraId="01189EA3" w14:textId="77777777" w:rsidR="00361700" w:rsidRDefault="00361700">
            <w:pPr>
              <w:pStyle w:val="TableParagraph"/>
              <w:rPr>
                <w:rFonts w:ascii="Times New Roman"/>
              </w:rPr>
            </w:pPr>
          </w:p>
        </w:tc>
      </w:tr>
      <w:tr w:rsidR="00361700" w14:paraId="7B82C223" w14:textId="77777777" w:rsidTr="007D7B4F">
        <w:trPr>
          <w:trHeight w:val="280"/>
        </w:trPr>
        <w:tc>
          <w:tcPr>
            <w:tcW w:w="2716" w:type="dxa"/>
            <w:tcBorders>
              <w:top w:val="nil"/>
              <w:left w:val="single" w:sz="6" w:space="0" w:color="000000"/>
            </w:tcBorders>
          </w:tcPr>
          <w:p w14:paraId="65EADFA3" w14:textId="77777777" w:rsidR="00361700" w:rsidRDefault="00361700">
            <w:pPr>
              <w:pStyle w:val="TableParagraph"/>
              <w:tabs>
                <w:tab w:val="left" w:pos="933"/>
              </w:tabs>
              <w:spacing w:before="4" w:line="255" w:lineRule="exact"/>
              <w:ind w:left="224"/>
            </w:pPr>
            <w:r>
              <w:rPr>
                <w:rFonts w:ascii="Calibri"/>
                <w:spacing w:val="-10"/>
              </w:rPr>
              <w:t>-</w:t>
            </w:r>
            <w:r>
              <w:rPr>
                <w:rFonts w:ascii="Calibri"/>
              </w:rPr>
              <w:tab/>
            </w:r>
            <w:r>
              <w:rPr>
                <w:spacing w:val="-2"/>
              </w:rPr>
              <w:t>attestati</w:t>
            </w:r>
          </w:p>
        </w:tc>
        <w:tc>
          <w:tcPr>
            <w:tcW w:w="2230" w:type="dxa"/>
            <w:tcBorders>
              <w:top w:val="nil"/>
              <w:right w:val="single" w:sz="4" w:space="0" w:color="auto"/>
            </w:tcBorders>
          </w:tcPr>
          <w:p w14:paraId="7E924AFD" w14:textId="77777777" w:rsidR="00361700" w:rsidRDefault="00361700">
            <w:pPr>
              <w:pStyle w:val="TableParagraph"/>
              <w:rPr>
                <w:rFonts w:ascii="Times New Roman"/>
                <w:sz w:val="20"/>
              </w:rPr>
            </w:pPr>
          </w:p>
        </w:tc>
        <w:tc>
          <w:tcPr>
            <w:tcW w:w="1606" w:type="dxa"/>
            <w:vMerge/>
            <w:tcBorders>
              <w:left w:val="single" w:sz="4" w:space="0" w:color="auto"/>
              <w:bottom w:val="single" w:sz="4" w:space="0" w:color="auto"/>
              <w:right w:val="single" w:sz="4" w:space="0" w:color="auto"/>
            </w:tcBorders>
          </w:tcPr>
          <w:p w14:paraId="4D53BB1A" w14:textId="68FFCBC2" w:rsidR="00361700" w:rsidRDefault="00361700">
            <w:pPr>
              <w:rPr>
                <w:sz w:val="2"/>
                <w:szCs w:val="2"/>
              </w:rPr>
            </w:pPr>
          </w:p>
        </w:tc>
        <w:tc>
          <w:tcPr>
            <w:tcW w:w="1418" w:type="dxa"/>
            <w:vMerge/>
            <w:tcBorders>
              <w:top w:val="nil"/>
              <w:left w:val="single" w:sz="4" w:space="0" w:color="auto"/>
            </w:tcBorders>
          </w:tcPr>
          <w:p w14:paraId="203DC391" w14:textId="77777777" w:rsidR="00361700" w:rsidRDefault="00361700">
            <w:pPr>
              <w:rPr>
                <w:sz w:val="2"/>
                <w:szCs w:val="2"/>
              </w:rPr>
            </w:pPr>
          </w:p>
        </w:tc>
        <w:tc>
          <w:tcPr>
            <w:tcW w:w="2079" w:type="dxa"/>
            <w:vMerge/>
            <w:tcBorders>
              <w:top w:val="nil"/>
            </w:tcBorders>
          </w:tcPr>
          <w:p w14:paraId="7C845376" w14:textId="77777777" w:rsidR="00361700" w:rsidRDefault="00361700">
            <w:pPr>
              <w:rPr>
                <w:sz w:val="2"/>
                <w:szCs w:val="2"/>
              </w:rPr>
            </w:pPr>
          </w:p>
        </w:tc>
      </w:tr>
      <w:tr w:rsidR="00361700" w14:paraId="063FB91E" w14:textId="77777777" w:rsidTr="00B743E2">
        <w:trPr>
          <w:trHeight w:val="1629"/>
        </w:trPr>
        <w:tc>
          <w:tcPr>
            <w:tcW w:w="2716" w:type="dxa"/>
            <w:tcBorders>
              <w:left w:val="single" w:sz="6" w:space="0" w:color="000000"/>
              <w:bottom w:val="nil"/>
            </w:tcBorders>
          </w:tcPr>
          <w:p w14:paraId="2471995C" w14:textId="77777777" w:rsidR="00361700" w:rsidRDefault="00361700">
            <w:pPr>
              <w:pStyle w:val="TableParagraph"/>
              <w:spacing w:line="245" w:lineRule="exact"/>
              <w:ind w:left="228"/>
              <w:rPr>
                <w:spacing w:val="-2"/>
              </w:rPr>
            </w:pPr>
            <w:r>
              <w:rPr>
                <w:spacing w:val="-2"/>
              </w:rPr>
              <w:t xml:space="preserve">Esperienze professionali pregresse: </w:t>
            </w:r>
          </w:p>
          <w:p w14:paraId="7417F1C4" w14:textId="0496B385" w:rsidR="00361700" w:rsidRDefault="00361700">
            <w:pPr>
              <w:pStyle w:val="TableParagraph"/>
              <w:spacing w:line="245" w:lineRule="exact"/>
              <w:ind w:left="228"/>
              <w:rPr>
                <w:spacing w:val="-2"/>
              </w:rPr>
            </w:pPr>
            <w:r>
              <w:rPr>
                <w:spacing w:val="-2"/>
              </w:rPr>
              <w:t>precedenti esperienze come formatore</w:t>
            </w:r>
          </w:p>
        </w:tc>
        <w:tc>
          <w:tcPr>
            <w:tcW w:w="2230" w:type="dxa"/>
            <w:tcBorders>
              <w:bottom w:val="nil"/>
              <w:right w:val="single" w:sz="4" w:space="0" w:color="auto"/>
            </w:tcBorders>
          </w:tcPr>
          <w:p w14:paraId="55A2F1F3" w14:textId="10664298" w:rsidR="00361700" w:rsidRDefault="00361700">
            <w:pPr>
              <w:pStyle w:val="TableParagraph"/>
              <w:tabs>
                <w:tab w:val="left" w:pos="863"/>
                <w:tab w:val="left" w:pos="1391"/>
                <w:tab w:val="left" w:pos="1465"/>
              </w:tabs>
              <w:spacing w:before="133"/>
              <w:ind w:left="226" w:right="959"/>
            </w:pPr>
            <w:r>
              <w:t>5 pt. Per ogni corso di formazione fino ad un massimo di 7</w:t>
            </w:r>
          </w:p>
        </w:tc>
        <w:tc>
          <w:tcPr>
            <w:tcW w:w="1606" w:type="dxa"/>
            <w:vMerge w:val="restart"/>
            <w:tcBorders>
              <w:top w:val="single" w:sz="4" w:space="0" w:color="auto"/>
              <w:left w:val="single" w:sz="4" w:space="0" w:color="auto"/>
              <w:right w:val="single" w:sz="4" w:space="0" w:color="auto"/>
            </w:tcBorders>
          </w:tcPr>
          <w:p w14:paraId="6728D9F5" w14:textId="27063324" w:rsidR="00361700" w:rsidRDefault="00361700">
            <w:pPr>
              <w:pStyle w:val="TableParagraph"/>
              <w:rPr>
                <w:rFonts w:ascii="Times New Roman"/>
              </w:rPr>
            </w:pPr>
          </w:p>
        </w:tc>
        <w:tc>
          <w:tcPr>
            <w:tcW w:w="1418" w:type="dxa"/>
            <w:vMerge w:val="restart"/>
            <w:tcBorders>
              <w:left w:val="single" w:sz="4" w:space="0" w:color="auto"/>
            </w:tcBorders>
          </w:tcPr>
          <w:p w14:paraId="253E6E50" w14:textId="77777777" w:rsidR="00361700" w:rsidRDefault="00361700">
            <w:pPr>
              <w:pStyle w:val="TableParagraph"/>
              <w:rPr>
                <w:rFonts w:ascii="Times New Roman"/>
              </w:rPr>
            </w:pPr>
          </w:p>
        </w:tc>
        <w:tc>
          <w:tcPr>
            <w:tcW w:w="2079" w:type="dxa"/>
            <w:vMerge w:val="restart"/>
          </w:tcPr>
          <w:p w14:paraId="671AB286" w14:textId="77777777" w:rsidR="00361700" w:rsidRDefault="00361700">
            <w:pPr>
              <w:pStyle w:val="TableParagraph"/>
              <w:rPr>
                <w:rFonts w:ascii="Times New Roman"/>
              </w:rPr>
            </w:pPr>
          </w:p>
        </w:tc>
      </w:tr>
      <w:tr w:rsidR="00361700" w14:paraId="6510BDBB" w14:textId="77777777" w:rsidTr="00B743E2">
        <w:trPr>
          <w:trHeight w:val="400"/>
        </w:trPr>
        <w:tc>
          <w:tcPr>
            <w:tcW w:w="2716" w:type="dxa"/>
            <w:tcBorders>
              <w:top w:val="nil"/>
              <w:left w:val="single" w:sz="6" w:space="0" w:color="000000"/>
            </w:tcBorders>
          </w:tcPr>
          <w:p w14:paraId="62292596" w14:textId="55AD5FBB" w:rsidR="00361700" w:rsidRDefault="00361700">
            <w:pPr>
              <w:pStyle w:val="TableParagraph"/>
              <w:spacing w:before="128" w:line="252" w:lineRule="exact"/>
              <w:ind w:left="228"/>
            </w:pPr>
          </w:p>
        </w:tc>
        <w:tc>
          <w:tcPr>
            <w:tcW w:w="2230" w:type="dxa"/>
            <w:tcBorders>
              <w:top w:val="nil"/>
              <w:right w:val="single" w:sz="4" w:space="0" w:color="auto"/>
            </w:tcBorders>
          </w:tcPr>
          <w:p w14:paraId="5F93DAFC" w14:textId="77777777" w:rsidR="00361700" w:rsidRDefault="00361700">
            <w:pPr>
              <w:pStyle w:val="TableParagraph"/>
              <w:rPr>
                <w:rFonts w:ascii="Times New Roman"/>
              </w:rPr>
            </w:pPr>
          </w:p>
        </w:tc>
        <w:tc>
          <w:tcPr>
            <w:tcW w:w="1606" w:type="dxa"/>
            <w:vMerge/>
            <w:tcBorders>
              <w:left w:val="single" w:sz="4" w:space="0" w:color="auto"/>
              <w:bottom w:val="single" w:sz="4" w:space="0" w:color="auto"/>
              <w:right w:val="single" w:sz="4" w:space="0" w:color="auto"/>
            </w:tcBorders>
          </w:tcPr>
          <w:p w14:paraId="4644DA2D" w14:textId="787C4784" w:rsidR="00361700" w:rsidRDefault="00361700">
            <w:pPr>
              <w:rPr>
                <w:sz w:val="2"/>
                <w:szCs w:val="2"/>
              </w:rPr>
            </w:pPr>
          </w:p>
        </w:tc>
        <w:tc>
          <w:tcPr>
            <w:tcW w:w="1418" w:type="dxa"/>
            <w:vMerge/>
            <w:tcBorders>
              <w:top w:val="nil"/>
              <w:left w:val="single" w:sz="4" w:space="0" w:color="auto"/>
            </w:tcBorders>
          </w:tcPr>
          <w:p w14:paraId="5A72C803" w14:textId="77777777" w:rsidR="00361700" w:rsidRDefault="00361700">
            <w:pPr>
              <w:rPr>
                <w:sz w:val="2"/>
                <w:szCs w:val="2"/>
              </w:rPr>
            </w:pPr>
          </w:p>
        </w:tc>
        <w:tc>
          <w:tcPr>
            <w:tcW w:w="2079" w:type="dxa"/>
            <w:vMerge/>
            <w:tcBorders>
              <w:top w:val="nil"/>
            </w:tcBorders>
          </w:tcPr>
          <w:p w14:paraId="007008DD" w14:textId="77777777" w:rsidR="00361700" w:rsidRDefault="00361700">
            <w:pPr>
              <w:rPr>
                <w:sz w:val="2"/>
                <w:szCs w:val="2"/>
              </w:rPr>
            </w:pPr>
          </w:p>
        </w:tc>
      </w:tr>
    </w:tbl>
    <w:p w14:paraId="4E4B98A8" w14:textId="77777777" w:rsidR="008058C8" w:rsidRDefault="008058C8">
      <w:pPr>
        <w:rPr>
          <w:sz w:val="2"/>
          <w:szCs w:val="2"/>
        </w:rPr>
        <w:sectPr w:rsidR="008058C8" w:rsidSect="00A52AE5">
          <w:headerReference w:type="default" r:id="rId7"/>
          <w:type w:val="continuous"/>
          <w:pgSz w:w="11930" w:h="16860"/>
          <w:pgMar w:top="1417" w:right="1134" w:bottom="1134" w:left="1134" w:header="384" w:footer="0" w:gutter="0"/>
          <w:pgNumType w:start="1"/>
          <w:cols w:space="720"/>
          <w:docGrid w:linePitch="299"/>
        </w:sectPr>
      </w:pPr>
    </w:p>
    <w:p w14:paraId="397F6116" w14:textId="77777777" w:rsidR="008058C8" w:rsidRDefault="008058C8">
      <w:pPr>
        <w:pStyle w:val="Corpotesto"/>
        <w:spacing w:before="74"/>
        <w:rPr>
          <w:rFonts w:ascii="Times New Roman"/>
          <w:b w:val="0"/>
          <w:sz w:val="22"/>
        </w:rPr>
      </w:pPr>
    </w:p>
    <w:tbl>
      <w:tblPr>
        <w:tblStyle w:val="Grigliatabella"/>
        <w:tblW w:w="0" w:type="auto"/>
        <w:tblInd w:w="108" w:type="dxa"/>
        <w:tblLook w:val="04A0" w:firstRow="1" w:lastRow="0" w:firstColumn="1" w:lastColumn="0" w:noHBand="0" w:noVBand="1"/>
      </w:tblPr>
      <w:tblGrid>
        <w:gridCol w:w="4962"/>
        <w:gridCol w:w="1559"/>
        <w:gridCol w:w="1417"/>
        <w:gridCol w:w="2127"/>
      </w:tblGrid>
      <w:tr w:rsidR="00361700" w14:paraId="0E7AFE64" w14:textId="77777777" w:rsidTr="00361700">
        <w:tc>
          <w:tcPr>
            <w:tcW w:w="4962" w:type="dxa"/>
          </w:tcPr>
          <w:p w14:paraId="0E9F076C" w14:textId="1CDF026C" w:rsidR="00361700" w:rsidRDefault="00361700">
            <w:pPr>
              <w:tabs>
                <w:tab w:val="left" w:pos="3686"/>
                <w:tab w:val="left" w:pos="5668"/>
                <w:tab w:val="left" w:pos="9782"/>
              </w:tabs>
            </w:pPr>
            <w:r>
              <w:t>TOTALE</w:t>
            </w:r>
          </w:p>
        </w:tc>
        <w:tc>
          <w:tcPr>
            <w:tcW w:w="1559" w:type="dxa"/>
          </w:tcPr>
          <w:p w14:paraId="05EC7ECC" w14:textId="77777777" w:rsidR="00361700" w:rsidRDefault="00361700">
            <w:pPr>
              <w:tabs>
                <w:tab w:val="left" w:pos="3686"/>
                <w:tab w:val="left" w:pos="5668"/>
                <w:tab w:val="left" w:pos="9782"/>
              </w:tabs>
            </w:pPr>
          </w:p>
        </w:tc>
        <w:tc>
          <w:tcPr>
            <w:tcW w:w="1417" w:type="dxa"/>
          </w:tcPr>
          <w:p w14:paraId="5CC9134D" w14:textId="77777777" w:rsidR="00361700" w:rsidRDefault="00361700">
            <w:pPr>
              <w:tabs>
                <w:tab w:val="left" w:pos="3686"/>
                <w:tab w:val="left" w:pos="5668"/>
                <w:tab w:val="left" w:pos="9782"/>
              </w:tabs>
            </w:pPr>
          </w:p>
        </w:tc>
        <w:tc>
          <w:tcPr>
            <w:tcW w:w="2127" w:type="dxa"/>
          </w:tcPr>
          <w:p w14:paraId="28F65DD8" w14:textId="77777777" w:rsidR="00361700" w:rsidRDefault="00361700">
            <w:pPr>
              <w:tabs>
                <w:tab w:val="left" w:pos="3686"/>
                <w:tab w:val="left" w:pos="5668"/>
                <w:tab w:val="left" w:pos="9782"/>
              </w:tabs>
            </w:pPr>
          </w:p>
        </w:tc>
      </w:tr>
    </w:tbl>
    <w:p w14:paraId="15625101" w14:textId="77777777" w:rsidR="00361700" w:rsidRDefault="00361700">
      <w:pPr>
        <w:tabs>
          <w:tab w:val="left" w:pos="3686"/>
          <w:tab w:val="left" w:pos="5668"/>
          <w:tab w:val="left" w:pos="9782"/>
        </w:tabs>
        <w:ind w:left="1"/>
      </w:pPr>
    </w:p>
    <w:p w14:paraId="66BC6AEC" w14:textId="469320E8" w:rsidR="008058C8" w:rsidRDefault="004064CA">
      <w:pPr>
        <w:tabs>
          <w:tab w:val="left" w:pos="3686"/>
          <w:tab w:val="left" w:pos="5668"/>
          <w:tab w:val="left" w:pos="9782"/>
        </w:tabs>
        <w:ind w:left="1"/>
        <w:rPr>
          <w:rFonts w:ascii="Times New Roman"/>
        </w:rPr>
      </w:pPr>
      <w:r>
        <w:t>LUOGO</w:t>
      </w:r>
      <w:r>
        <w:rPr>
          <w:spacing w:val="-2"/>
        </w:rPr>
        <w:t xml:space="preserve"> </w:t>
      </w:r>
      <w:r>
        <w:t>E</w:t>
      </w:r>
      <w:r>
        <w:rPr>
          <w:spacing w:val="-1"/>
        </w:rPr>
        <w:t xml:space="preserve"> </w:t>
      </w:r>
      <w:r>
        <w:rPr>
          <w:spacing w:val="-4"/>
        </w:rPr>
        <w:t>DATA</w:t>
      </w:r>
      <w:r>
        <w:rPr>
          <w:rFonts w:ascii="Times New Roman"/>
          <w:u w:val="single"/>
        </w:rPr>
        <w:tab/>
      </w:r>
      <w:r>
        <w:rPr>
          <w:rFonts w:ascii="Times New Roman"/>
        </w:rPr>
        <w:tab/>
      </w:r>
      <w:r>
        <w:t xml:space="preserve">FIRMA </w:t>
      </w:r>
      <w:r>
        <w:rPr>
          <w:rFonts w:ascii="Times New Roman"/>
          <w:u w:val="single"/>
        </w:rPr>
        <w:tab/>
      </w:r>
    </w:p>
    <w:sectPr w:rsidR="008058C8">
      <w:type w:val="continuous"/>
      <w:pgSz w:w="11930" w:h="16860"/>
      <w:pgMar w:top="1500" w:right="425" w:bottom="280" w:left="1133" w:header="3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BD7A" w14:textId="77777777" w:rsidR="004064CA" w:rsidRDefault="004064CA">
      <w:r>
        <w:separator/>
      </w:r>
    </w:p>
  </w:endnote>
  <w:endnote w:type="continuationSeparator" w:id="0">
    <w:p w14:paraId="198BBDE7" w14:textId="77777777" w:rsidR="004064CA" w:rsidRDefault="0040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8D72" w14:textId="77777777" w:rsidR="004064CA" w:rsidRDefault="004064CA">
      <w:r>
        <w:separator/>
      </w:r>
    </w:p>
  </w:footnote>
  <w:footnote w:type="continuationSeparator" w:id="0">
    <w:p w14:paraId="4817B6E6" w14:textId="77777777" w:rsidR="004064CA" w:rsidRDefault="0040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9082" w14:textId="77777777" w:rsidR="008058C8" w:rsidRDefault="004064CA">
    <w:pPr>
      <w:pStyle w:val="Corpotesto"/>
      <w:spacing w:line="14" w:lineRule="auto"/>
      <w:rPr>
        <w:b w:val="0"/>
        <w:sz w:val="20"/>
      </w:rPr>
    </w:pPr>
    <w:r>
      <w:rPr>
        <w:b w:val="0"/>
        <w:noProof/>
        <w:sz w:val="20"/>
      </w:rPr>
      <mc:AlternateContent>
        <mc:Choice Requires="wps">
          <w:drawing>
            <wp:anchor distT="0" distB="0" distL="0" distR="0" simplePos="0" relativeHeight="487481344" behindDoc="1" locked="0" layoutInCell="1" allowOverlap="1" wp14:anchorId="4E2D8B84" wp14:editId="444E1BB2">
              <wp:simplePos x="0" y="0"/>
              <wp:positionH relativeFrom="page">
                <wp:posOffset>751195</wp:posOffset>
              </wp:positionH>
              <wp:positionV relativeFrom="page">
                <wp:posOffset>231250</wp:posOffset>
              </wp:positionV>
              <wp:extent cx="6394450" cy="4083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0" cy="408305"/>
                      </a:xfrm>
                      <a:prstGeom prst="rect">
                        <a:avLst/>
                      </a:prstGeom>
                    </wps:spPr>
                    <wps:txbx>
                      <w:txbxContent>
                        <w:p w14:paraId="03896637" w14:textId="27AE5316" w:rsidR="008058C8" w:rsidRDefault="008058C8" w:rsidP="00A52AE5">
                          <w:pPr>
                            <w:pStyle w:val="Corpotesto"/>
                            <w:spacing w:before="12"/>
                          </w:pPr>
                        </w:p>
                        <w:p w14:paraId="49230AB2" w14:textId="77777777" w:rsidR="008058C8" w:rsidRDefault="004064CA">
                          <w:pPr>
                            <w:spacing w:before="81"/>
                            <w:ind w:right="18"/>
                            <w:jc w:val="right"/>
                            <w:rPr>
                              <w:rFonts w:ascii="Arial"/>
                              <w:b/>
                            </w:rPr>
                          </w:pPr>
                          <w:r>
                            <w:rPr>
                              <w:rFonts w:ascii="Arial"/>
                              <w:b/>
                            </w:rPr>
                            <w:t>Allegato</w:t>
                          </w:r>
                          <w:r>
                            <w:rPr>
                              <w:rFonts w:ascii="Arial"/>
                              <w:b/>
                              <w:spacing w:val="-6"/>
                            </w:rPr>
                            <w:t xml:space="preserve"> </w:t>
                          </w:r>
                          <w:r>
                            <w:rPr>
                              <w:rFonts w:ascii="Arial"/>
                              <w:b/>
                              <w:spacing w:val="-10"/>
                            </w:rPr>
                            <w:t>B</w:t>
                          </w:r>
                        </w:p>
                      </w:txbxContent>
                    </wps:txbx>
                    <wps:bodyPr wrap="square" lIns="0" tIns="0" rIns="0" bIns="0" rtlCol="0">
                      <a:noAutofit/>
                    </wps:bodyPr>
                  </wps:wsp>
                </a:graphicData>
              </a:graphic>
            </wp:anchor>
          </w:drawing>
        </mc:Choice>
        <mc:Fallback>
          <w:pict>
            <v:shapetype w14:anchorId="4E2D8B84" id="_x0000_t202" coordsize="21600,21600" o:spt="202" path="m,l,21600r21600,l21600,xe">
              <v:stroke joinstyle="miter"/>
              <v:path gradientshapeok="t" o:connecttype="rect"/>
            </v:shapetype>
            <v:shape id="Textbox 1" o:spid="_x0000_s1026" type="#_x0000_t202" style="position:absolute;margin-left:59.15pt;margin-top:18.2pt;width:503.5pt;height:32.1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" filled="f" stroked="f">
              <v:textbox inset="0,0,0,0">
                <w:txbxContent>
                  <w:p w14:paraId="03896637" w14:textId="27AE5316" w:rsidR="008058C8" w:rsidRDefault="008058C8" w:rsidP="00A52AE5">
                    <w:pPr>
                      <w:pStyle w:val="Corpotesto"/>
                      <w:spacing w:before="12"/>
                    </w:pPr>
                  </w:p>
                  <w:p w14:paraId="49230AB2" w14:textId="77777777" w:rsidR="008058C8" w:rsidRDefault="004064CA">
                    <w:pPr>
                      <w:spacing w:before="81"/>
                      <w:ind w:right="18"/>
                      <w:jc w:val="right"/>
                      <w:rPr>
                        <w:rFonts w:ascii="Arial"/>
                        <w:b/>
                      </w:rPr>
                    </w:pPr>
                    <w:r>
                      <w:rPr>
                        <w:rFonts w:ascii="Arial"/>
                        <w:b/>
                      </w:rPr>
                      <w:t>Allegato</w:t>
                    </w:r>
                    <w:r>
                      <w:rPr>
                        <w:rFonts w:ascii="Arial"/>
                        <w:b/>
                        <w:spacing w:val="-6"/>
                      </w:rPr>
                      <w:t xml:space="preserve"> </w:t>
                    </w:r>
                    <w:r>
                      <w:rPr>
                        <w:rFonts w:ascii="Arial"/>
                        <w:b/>
                        <w:spacing w:val="-10"/>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2685"/>
    <w:multiLevelType w:val="hybridMultilevel"/>
    <w:tmpl w:val="F2F6835E"/>
    <w:lvl w:ilvl="0" w:tplc="384C20FC">
      <w:numFmt w:val="bullet"/>
      <w:lvlText w:val="-"/>
      <w:lvlJc w:val="left"/>
      <w:pPr>
        <w:ind w:left="934" w:hanging="710"/>
      </w:pPr>
      <w:rPr>
        <w:rFonts w:ascii="Calibri" w:eastAsia="Calibri" w:hAnsi="Calibri" w:cs="Calibri" w:hint="default"/>
        <w:b w:val="0"/>
        <w:bCs w:val="0"/>
        <w:i w:val="0"/>
        <w:iCs w:val="0"/>
        <w:spacing w:val="0"/>
        <w:w w:val="100"/>
        <w:sz w:val="22"/>
        <w:szCs w:val="22"/>
        <w:lang w:val="it-IT" w:eastAsia="en-US" w:bidi="ar-SA"/>
      </w:rPr>
    </w:lvl>
    <w:lvl w:ilvl="1" w:tplc="C8C6F7BA">
      <w:numFmt w:val="bullet"/>
      <w:lvlText w:val="•"/>
      <w:lvlJc w:val="left"/>
      <w:pPr>
        <w:ind w:left="1116" w:hanging="710"/>
      </w:pPr>
      <w:rPr>
        <w:rFonts w:hint="default"/>
        <w:lang w:val="it-IT" w:eastAsia="en-US" w:bidi="ar-SA"/>
      </w:rPr>
    </w:lvl>
    <w:lvl w:ilvl="2" w:tplc="659A5622">
      <w:numFmt w:val="bullet"/>
      <w:lvlText w:val="•"/>
      <w:lvlJc w:val="left"/>
      <w:pPr>
        <w:ind w:left="1292" w:hanging="710"/>
      </w:pPr>
      <w:rPr>
        <w:rFonts w:hint="default"/>
        <w:lang w:val="it-IT" w:eastAsia="en-US" w:bidi="ar-SA"/>
      </w:rPr>
    </w:lvl>
    <w:lvl w:ilvl="3" w:tplc="BF7EE14E">
      <w:numFmt w:val="bullet"/>
      <w:lvlText w:val="•"/>
      <w:lvlJc w:val="left"/>
      <w:pPr>
        <w:ind w:left="1469" w:hanging="710"/>
      </w:pPr>
      <w:rPr>
        <w:rFonts w:hint="default"/>
        <w:lang w:val="it-IT" w:eastAsia="en-US" w:bidi="ar-SA"/>
      </w:rPr>
    </w:lvl>
    <w:lvl w:ilvl="4" w:tplc="03CE728C">
      <w:numFmt w:val="bullet"/>
      <w:lvlText w:val="•"/>
      <w:lvlJc w:val="left"/>
      <w:pPr>
        <w:ind w:left="1645" w:hanging="710"/>
      </w:pPr>
      <w:rPr>
        <w:rFonts w:hint="default"/>
        <w:lang w:val="it-IT" w:eastAsia="en-US" w:bidi="ar-SA"/>
      </w:rPr>
    </w:lvl>
    <w:lvl w:ilvl="5" w:tplc="C1243B3A">
      <w:numFmt w:val="bullet"/>
      <w:lvlText w:val="•"/>
      <w:lvlJc w:val="left"/>
      <w:pPr>
        <w:ind w:left="1821" w:hanging="710"/>
      </w:pPr>
      <w:rPr>
        <w:rFonts w:hint="default"/>
        <w:lang w:val="it-IT" w:eastAsia="en-US" w:bidi="ar-SA"/>
      </w:rPr>
    </w:lvl>
    <w:lvl w:ilvl="6" w:tplc="9E5480CE">
      <w:numFmt w:val="bullet"/>
      <w:lvlText w:val="•"/>
      <w:lvlJc w:val="left"/>
      <w:pPr>
        <w:ind w:left="1998" w:hanging="710"/>
      </w:pPr>
      <w:rPr>
        <w:rFonts w:hint="default"/>
        <w:lang w:val="it-IT" w:eastAsia="en-US" w:bidi="ar-SA"/>
      </w:rPr>
    </w:lvl>
    <w:lvl w:ilvl="7" w:tplc="BFFCD05A">
      <w:numFmt w:val="bullet"/>
      <w:lvlText w:val="•"/>
      <w:lvlJc w:val="left"/>
      <w:pPr>
        <w:ind w:left="2174" w:hanging="710"/>
      </w:pPr>
      <w:rPr>
        <w:rFonts w:hint="default"/>
        <w:lang w:val="it-IT" w:eastAsia="en-US" w:bidi="ar-SA"/>
      </w:rPr>
    </w:lvl>
    <w:lvl w:ilvl="8" w:tplc="B7D87838">
      <w:numFmt w:val="bullet"/>
      <w:lvlText w:val="•"/>
      <w:lvlJc w:val="left"/>
      <w:pPr>
        <w:ind w:left="2350" w:hanging="71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531"/>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58C8"/>
    <w:rsid w:val="000C0B60"/>
    <w:rsid w:val="00361700"/>
    <w:rsid w:val="003F69DB"/>
    <w:rsid w:val="004064CA"/>
    <w:rsid w:val="00551378"/>
    <w:rsid w:val="008058C8"/>
    <w:rsid w:val="00A52A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D2190"/>
  <w15:docId w15:val="{DF4D5C6A-6786-4C99-B88D-9805EF37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52AE5"/>
    <w:pPr>
      <w:tabs>
        <w:tab w:val="center" w:pos="4819"/>
        <w:tab w:val="right" w:pos="9638"/>
      </w:tabs>
    </w:pPr>
  </w:style>
  <w:style w:type="character" w:customStyle="1" w:styleId="IntestazioneCarattere">
    <w:name w:val="Intestazione Carattere"/>
    <w:basedOn w:val="Carpredefinitoparagrafo"/>
    <w:link w:val="Intestazione"/>
    <w:uiPriority w:val="99"/>
    <w:rsid w:val="00A52AE5"/>
    <w:rPr>
      <w:rFonts w:ascii="Arial MT" w:eastAsia="Arial MT" w:hAnsi="Arial MT" w:cs="Arial MT"/>
      <w:lang w:val="it-IT"/>
    </w:rPr>
  </w:style>
  <w:style w:type="paragraph" w:styleId="Pidipagina">
    <w:name w:val="footer"/>
    <w:basedOn w:val="Normale"/>
    <w:link w:val="PidipaginaCarattere"/>
    <w:uiPriority w:val="99"/>
    <w:unhideWhenUsed/>
    <w:rsid w:val="00A52AE5"/>
    <w:pPr>
      <w:tabs>
        <w:tab w:val="center" w:pos="4819"/>
        <w:tab w:val="right" w:pos="9638"/>
      </w:tabs>
    </w:pPr>
  </w:style>
  <w:style w:type="character" w:customStyle="1" w:styleId="PidipaginaCarattere">
    <w:name w:val="Piè di pagina Carattere"/>
    <w:basedOn w:val="Carpredefinitoparagrafo"/>
    <w:link w:val="Pidipagina"/>
    <w:uiPriority w:val="99"/>
    <w:rsid w:val="00A52AE5"/>
    <w:rPr>
      <w:rFonts w:ascii="Arial MT" w:eastAsia="Arial MT" w:hAnsi="Arial MT" w:cs="Arial MT"/>
      <w:lang w:val="it-IT"/>
    </w:rPr>
  </w:style>
  <w:style w:type="table" w:styleId="Grigliatabella">
    <w:name w:val="Table Grid"/>
    <w:basedOn w:val="Tabellanormale"/>
    <w:uiPriority w:val="39"/>
    <w:rsid w:val="0036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  ROBERTO SFERRAZZA  - I.T.I.S. RIGHI</dc:creator>
  <cp:lastModifiedBy>michelina avventura</cp:lastModifiedBy>
  <cp:revision>4</cp:revision>
  <dcterms:created xsi:type="dcterms:W3CDTF">2025-12-03T11:42:00Z</dcterms:created>
  <dcterms:modified xsi:type="dcterms:W3CDTF">2025-12-09T08:57:00Z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2024-11-11T00:00:00Z</vt:filetime>
  </property>
</Properties>
</file>