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ECEB8" w14:textId="59C5E0CD" w:rsidR="001F574E" w:rsidRPr="00B27C89" w:rsidRDefault="00F26A02" w:rsidP="00F26A02">
      <w:pPr>
        <w:rPr>
          <w:rFonts w:ascii="Calibri" w:hAnsi="Calibri" w:cs="Calibri"/>
          <w:sz w:val="28"/>
          <w:szCs w:val="28"/>
          <w:lang w:bidi="ar-SA"/>
        </w:rPr>
      </w:pPr>
      <w:r w:rsidRPr="00B27C89">
        <w:rPr>
          <w:rFonts w:ascii="Calibri" w:hAnsi="Calibri" w:cs="Calibri"/>
          <w:b/>
          <w:bCs/>
          <w:sz w:val="28"/>
          <w:szCs w:val="28"/>
        </w:rPr>
        <w:t xml:space="preserve">ALLEGATO </w:t>
      </w:r>
      <w:r w:rsidR="009A59A9" w:rsidRPr="00B27C89">
        <w:rPr>
          <w:rFonts w:ascii="Calibri" w:hAnsi="Calibri" w:cs="Calibri"/>
          <w:b/>
          <w:bCs/>
          <w:sz w:val="28"/>
          <w:szCs w:val="28"/>
        </w:rPr>
        <w:t xml:space="preserve">C </w:t>
      </w:r>
      <w:r w:rsidR="00CA4F50" w:rsidRPr="00B27C89">
        <w:rPr>
          <w:rFonts w:ascii="Calibri" w:hAnsi="Calibri" w:cs="Calibri"/>
          <w:b/>
          <w:bCs/>
          <w:sz w:val="28"/>
          <w:szCs w:val="28"/>
        </w:rPr>
        <w:t>–</w:t>
      </w:r>
      <w:r w:rsidR="009A59A9" w:rsidRPr="00B27C89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CA4F50" w:rsidRPr="00B27C89">
        <w:rPr>
          <w:rFonts w:ascii="Calibri" w:hAnsi="Calibri" w:cs="Calibri"/>
          <w:b/>
          <w:bCs/>
          <w:sz w:val="28"/>
          <w:szCs w:val="28"/>
        </w:rPr>
        <w:t xml:space="preserve">AUTORIZZAZIONE </w:t>
      </w:r>
      <w:r w:rsidRPr="00B27C89">
        <w:rPr>
          <w:rFonts w:ascii="Calibri" w:hAnsi="Calibri" w:cs="Calibri"/>
          <w:b/>
          <w:bCs/>
          <w:sz w:val="28"/>
          <w:szCs w:val="28"/>
        </w:rPr>
        <w:t>TRATTAMENTO DATI</w:t>
      </w:r>
    </w:p>
    <w:p w14:paraId="1A27A9BD" w14:textId="77777777" w:rsidR="00A34A03" w:rsidRPr="00A34A03" w:rsidRDefault="00A34A03" w:rsidP="00A34A03">
      <w:pPr>
        <w:pStyle w:val="Titolo1"/>
        <w:spacing w:before="89" w:line="322" w:lineRule="exact"/>
        <w:ind w:left="0" w:right="57"/>
        <w:jc w:val="right"/>
        <w:rPr>
          <w:u w:val="single"/>
        </w:rPr>
      </w:pPr>
    </w:p>
    <w:p w14:paraId="7EA77134" w14:textId="77777777" w:rsidR="00AB5D6F" w:rsidRPr="009A59A9" w:rsidRDefault="00AB5D6F" w:rsidP="00AB5D6F">
      <w:pPr>
        <w:pStyle w:val="Titolo1"/>
        <w:spacing w:before="89" w:line="322" w:lineRule="exact"/>
        <w:ind w:left="0" w:right="57"/>
        <w:jc w:val="center"/>
        <w:rPr>
          <w:rFonts w:asciiTheme="minorHAnsi" w:hAnsiTheme="minorHAnsi" w:cstheme="minorHAnsi"/>
          <w:sz w:val="24"/>
          <w:szCs w:val="24"/>
        </w:rPr>
      </w:pPr>
      <w:r w:rsidRPr="009A59A9">
        <w:rPr>
          <w:rFonts w:asciiTheme="minorHAnsi" w:hAnsiTheme="minorHAnsi" w:cstheme="minorHAnsi"/>
          <w:sz w:val="24"/>
          <w:szCs w:val="24"/>
        </w:rPr>
        <w:t>AUTORIZZAZIONE AL TRATTAMENTO DEI DATI PERSONALI</w:t>
      </w:r>
    </w:p>
    <w:p w14:paraId="78AEC4E8" w14:textId="32706F4B" w:rsidR="00AB5D6F" w:rsidRPr="009A59A9" w:rsidRDefault="00AB5D6F" w:rsidP="00AB5D6F">
      <w:pPr>
        <w:ind w:right="6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59A9">
        <w:rPr>
          <w:rFonts w:asciiTheme="minorHAnsi" w:hAnsiTheme="minorHAnsi" w:cstheme="minorHAnsi"/>
          <w:b/>
          <w:sz w:val="24"/>
          <w:szCs w:val="24"/>
        </w:rPr>
        <w:t>ai sensi del GDPR UE 679/16 recepito con DL 101 del 10/08/2018</w:t>
      </w:r>
    </w:p>
    <w:p w14:paraId="1E6A6CC9" w14:textId="77777777" w:rsidR="009A59A9" w:rsidRPr="009A59A9" w:rsidRDefault="009A59A9" w:rsidP="00AB5D6F">
      <w:pPr>
        <w:ind w:right="6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8C789D8" w14:textId="58A06AAB" w:rsidR="000B762B" w:rsidRPr="009A59A9" w:rsidRDefault="009A59A9" w:rsidP="00B27C89">
      <w:pPr>
        <w:jc w:val="both"/>
        <w:rPr>
          <w:rFonts w:asciiTheme="minorHAnsi" w:hAnsiTheme="minorHAnsi" w:cstheme="minorHAnsi"/>
          <w:b/>
          <w:bCs/>
          <w:spacing w:val="-53"/>
        </w:rPr>
      </w:pPr>
      <w:r w:rsidRPr="009A59A9">
        <w:rPr>
          <w:rFonts w:asciiTheme="minorHAnsi" w:hAnsiTheme="minorHAnsi" w:cstheme="minorHAnsi"/>
          <w:b/>
          <w:iCs/>
        </w:rPr>
        <w:t>Resa in riferimento all’</w:t>
      </w:r>
      <w:r w:rsidRPr="009A59A9">
        <w:rPr>
          <w:rFonts w:asciiTheme="minorHAnsi" w:hAnsiTheme="minorHAnsi" w:cstheme="minorHAnsi"/>
          <w:b/>
          <w:bCs/>
        </w:rPr>
        <w:t xml:space="preserve"> Avviso pubblico di selezione per l’individuazione di personale esperto cui</w:t>
      </w:r>
      <w:r w:rsidRPr="009A59A9">
        <w:rPr>
          <w:rFonts w:asciiTheme="minorHAnsi" w:hAnsiTheme="minorHAnsi" w:cstheme="minorHAnsi"/>
          <w:b/>
          <w:bCs/>
          <w:spacing w:val="1"/>
        </w:rPr>
        <w:t xml:space="preserve"> </w:t>
      </w:r>
      <w:r w:rsidRPr="009A59A9">
        <w:rPr>
          <w:rFonts w:asciiTheme="minorHAnsi" w:hAnsiTheme="minorHAnsi" w:cstheme="minorHAnsi"/>
          <w:b/>
          <w:bCs/>
        </w:rPr>
        <w:t>affidare incarichi</w:t>
      </w:r>
      <w:r w:rsidRPr="009A59A9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9A59A9">
        <w:rPr>
          <w:rFonts w:asciiTheme="minorHAnsi" w:hAnsiTheme="minorHAnsi" w:cstheme="minorHAnsi"/>
          <w:b/>
          <w:bCs/>
        </w:rPr>
        <w:t>per</w:t>
      </w:r>
      <w:r w:rsidRPr="009A59A9">
        <w:rPr>
          <w:rFonts w:asciiTheme="minorHAnsi" w:hAnsiTheme="minorHAnsi" w:cstheme="minorHAnsi"/>
          <w:b/>
          <w:bCs/>
          <w:spacing w:val="2"/>
        </w:rPr>
        <w:t xml:space="preserve"> </w:t>
      </w:r>
      <w:r w:rsidRPr="009A59A9">
        <w:rPr>
          <w:rFonts w:asciiTheme="minorHAnsi" w:hAnsiTheme="minorHAnsi" w:cstheme="minorHAnsi"/>
          <w:b/>
          <w:bCs/>
        </w:rPr>
        <w:t>la realizzazione dei</w:t>
      </w:r>
      <w:r w:rsidRPr="009A59A9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9A59A9">
        <w:rPr>
          <w:rFonts w:asciiTheme="minorHAnsi" w:hAnsiTheme="minorHAnsi" w:cstheme="minorHAnsi"/>
          <w:b/>
          <w:bCs/>
        </w:rPr>
        <w:t>Progetti</w:t>
      </w:r>
      <w:r w:rsidRPr="009A59A9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9A59A9">
        <w:rPr>
          <w:rFonts w:asciiTheme="minorHAnsi" w:hAnsiTheme="minorHAnsi" w:cstheme="minorHAnsi"/>
          <w:b/>
          <w:bCs/>
        </w:rPr>
        <w:t>P.T.O.F. d’Istituto</w:t>
      </w:r>
      <w:r w:rsidRPr="009A59A9">
        <w:rPr>
          <w:rFonts w:asciiTheme="minorHAnsi" w:hAnsiTheme="minorHAnsi" w:cstheme="minorHAnsi"/>
          <w:b/>
          <w:bCs/>
          <w:spacing w:val="-2"/>
        </w:rPr>
        <w:t xml:space="preserve"> per l’a.s. </w:t>
      </w:r>
      <w:r w:rsidR="00B74663">
        <w:rPr>
          <w:rFonts w:asciiTheme="minorHAnsi" w:hAnsiTheme="minorHAnsi" w:cstheme="minorHAnsi"/>
          <w:b/>
          <w:bCs/>
        </w:rPr>
        <w:t>2025/26</w:t>
      </w:r>
      <w:r w:rsidR="00AB6FF3">
        <w:rPr>
          <w:rFonts w:asciiTheme="minorHAnsi" w:hAnsiTheme="minorHAnsi" w:cstheme="minorHAnsi"/>
          <w:b/>
          <w:bCs/>
        </w:rPr>
        <w:t xml:space="preserve"> </w:t>
      </w:r>
      <w:r w:rsidR="00AB6FF3" w:rsidRPr="0059427C">
        <w:rPr>
          <w:rFonts w:asciiTheme="minorHAnsi" w:hAnsiTheme="minorHAnsi" w:cstheme="minorHAnsi"/>
          <w:b/>
          <w:bCs/>
        </w:rPr>
        <w:t xml:space="preserve">- </w:t>
      </w:r>
      <w:r w:rsidRPr="0059427C">
        <w:rPr>
          <w:rFonts w:asciiTheme="minorHAnsi" w:hAnsiTheme="minorHAnsi" w:cstheme="minorHAnsi"/>
          <w:b/>
          <w:bCs/>
          <w:spacing w:val="-53"/>
        </w:rPr>
        <w:t xml:space="preserve">   </w:t>
      </w:r>
      <w:r w:rsidRPr="0059427C">
        <w:rPr>
          <w:rFonts w:asciiTheme="minorHAnsi" w:hAnsiTheme="minorHAnsi" w:cstheme="minorHAnsi"/>
          <w:b/>
          <w:bCs/>
        </w:rPr>
        <w:t xml:space="preserve">Prot. n. </w:t>
      </w:r>
      <w:r w:rsidR="00B74663">
        <w:rPr>
          <w:rFonts w:asciiTheme="minorHAnsi" w:hAnsiTheme="minorHAnsi" w:cstheme="minorHAnsi"/>
          <w:b/>
          <w:bCs/>
        </w:rPr>
        <w:t>18440 del 11/11/2025.</w:t>
      </w:r>
    </w:p>
    <w:p w14:paraId="63C50392" w14:textId="77777777" w:rsidR="00AB5D6F" w:rsidRPr="009A59A9" w:rsidRDefault="00AB5D6F" w:rsidP="00AB5D6F">
      <w:pPr>
        <w:pStyle w:val="Corpotesto"/>
        <w:rPr>
          <w:rFonts w:asciiTheme="minorHAnsi" w:hAnsiTheme="minorHAnsi" w:cstheme="minorHAnsi"/>
        </w:rPr>
      </w:pPr>
    </w:p>
    <w:p w14:paraId="1826EBA8" w14:textId="34F5DD7C" w:rsidR="00B86BA9" w:rsidRPr="009A59A9" w:rsidRDefault="00B86BA9" w:rsidP="00B86BA9">
      <w:pPr>
        <w:pStyle w:val="Default"/>
        <w:ind w:right="-2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A59A9">
        <w:rPr>
          <w:rFonts w:asciiTheme="minorHAnsi" w:hAnsiTheme="minorHAnsi" w:cstheme="minorHAnsi"/>
          <w:sz w:val="22"/>
          <w:szCs w:val="22"/>
          <w:u w:val="single"/>
        </w:rPr>
        <w:t xml:space="preserve">Informativa </w:t>
      </w:r>
      <w:r w:rsidR="00B22C71" w:rsidRPr="009A59A9">
        <w:rPr>
          <w:rFonts w:asciiTheme="minorHAnsi" w:hAnsiTheme="minorHAnsi" w:cstheme="minorHAnsi"/>
          <w:sz w:val="22"/>
          <w:szCs w:val="22"/>
          <w:u w:val="single"/>
        </w:rPr>
        <w:t>ai sensi del Regolamento UE</w:t>
      </w:r>
      <w:r w:rsidRPr="009A59A9">
        <w:rPr>
          <w:rFonts w:asciiTheme="minorHAnsi" w:hAnsiTheme="minorHAnsi" w:cstheme="minorHAnsi"/>
          <w:sz w:val="22"/>
          <w:szCs w:val="22"/>
          <w:u w:val="single"/>
        </w:rPr>
        <w:t>/679</w:t>
      </w:r>
      <w:r w:rsidR="00B22C71" w:rsidRPr="009A59A9">
        <w:rPr>
          <w:rFonts w:asciiTheme="minorHAnsi" w:hAnsiTheme="minorHAnsi" w:cstheme="minorHAnsi"/>
          <w:sz w:val="22"/>
          <w:szCs w:val="22"/>
          <w:u w:val="single"/>
        </w:rPr>
        <w:t>/2016</w:t>
      </w:r>
    </w:p>
    <w:p w14:paraId="573E9EB5" w14:textId="77777777" w:rsidR="000B762B" w:rsidRPr="009A59A9" w:rsidRDefault="000B762B" w:rsidP="00B86BA9">
      <w:pPr>
        <w:pStyle w:val="Default"/>
        <w:ind w:right="-2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282B49EC" w14:textId="77777777" w:rsidR="00B86BA9" w:rsidRPr="009A59A9" w:rsidRDefault="00B86BA9" w:rsidP="00B86BA9">
      <w:pPr>
        <w:pStyle w:val="Corpotesto"/>
        <w:spacing w:before="11"/>
        <w:ind w:left="480" w:hanging="480"/>
        <w:jc w:val="both"/>
        <w:rPr>
          <w:rFonts w:asciiTheme="minorHAnsi" w:hAnsiTheme="minorHAnsi" w:cstheme="minorHAnsi"/>
          <w:color w:val="000000"/>
        </w:rPr>
      </w:pPr>
      <w:r w:rsidRPr="009A59A9">
        <w:rPr>
          <w:rFonts w:asciiTheme="minorHAnsi" w:hAnsiTheme="minorHAnsi" w:cstheme="minorHAnsi"/>
          <w:color w:val="000000"/>
        </w:rPr>
        <w:t>Ai sensi degli artico</w:t>
      </w:r>
      <w:r w:rsidR="00B22C71" w:rsidRPr="009A59A9">
        <w:rPr>
          <w:rFonts w:asciiTheme="minorHAnsi" w:hAnsiTheme="minorHAnsi" w:cstheme="minorHAnsi"/>
          <w:color w:val="000000"/>
        </w:rPr>
        <w:t>li 15 ss del Regolamento UE</w:t>
      </w:r>
      <w:r w:rsidRPr="009A59A9">
        <w:rPr>
          <w:rFonts w:asciiTheme="minorHAnsi" w:hAnsiTheme="minorHAnsi" w:cstheme="minorHAnsi"/>
          <w:color w:val="000000"/>
        </w:rPr>
        <w:t>/679</w:t>
      </w:r>
      <w:r w:rsidR="00B22C71" w:rsidRPr="009A59A9">
        <w:rPr>
          <w:rFonts w:asciiTheme="minorHAnsi" w:hAnsiTheme="minorHAnsi" w:cstheme="minorHAnsi"/>
          <w:color w:val="000000"/>
        </w:rPr>
        <w:t>/2016</w:t>
      </w:r>
      <w:r w:rsidRPr="009A59A9">
        <w:rPr>
          <w:rFonts w:asciiTheme="minorHAnsi" w:hAnsiTheme="minorHAnsi" w:cstheme="minorHAnsi"/>
          <w:color w:val="000000"/>
        </w:rPr>
        <w:t xml:space="preserve"> si informa che:</w:t>
      </w:r>
    </w:p>
    <w:p w14:paraId="1FBFBDED" w14:textId="44EB0F4B" w:rsidR="00B86BA9" w:rsidRPr="009A59A9" w:rsidRDefault="00B86BA9" w:rsidP="00B86BA9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2" w:after="0" w:line="240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9A59A9">
        <w:rPr>
          <w:rFonts w:asciiTheme="minorHAnsi" w:eastAsia="Times New Roman" w:hAnsiTheme="minorHAnsi" w:cstheme="minorHAnsi"/>
          <w:color w:val="000000"/>
          <w:lang w:eastAsia="it-IT"/>
        </w:rPr>
        <w:t>le finalità a cui sono destinati i dati raccolti e le modalità di trattamento</w:t>
      </w:r>
      <w:r w:rsidR="00B22C71" w:rsidRPr="009A59A9">
        <w:rPr>
          <w:rFonts w:asciiTheme="minorHAnsi" w:eastAsia="Times New Roman" w:hAnsiTheme="minorHAnsi" w:cstheme="minorHAnsi"/>
          <w:color w:val="000000"/>
          <w:lang w:eastAsia="it-IT"/>
        </w:rPr>
        <w:t xml:space="preserve"> sono inerenti alla procedura</w:t>
      </w:r>
      <w:r w:rsidR="009F1480" w:rsidRPr="009A59A9">
        <w:rPr>
          <w:rFonts w:asciiTheme="minorHAnsi" w:eastAsia="Times New Roman" w:hAnsiTheme="minorHAnsi" w:cstheme="minorHAnsi"/>
          <w:color w:val="000000"/>
          <w:lang w:eastAsia="it-IT"/>
        </w:rPr>
        <w:t xml:space="preserve"> in</w:t>
      </w:r>
      <w:r w:rsidRPr="009A59A9">
        <w:rPr>
          <w:rFonts w:asciiTheme="minorHAnsi" w:eastAsia="Times New Roman" w:hAnsiTheme="minorHAnsi" w:cstheme="minorHAnsi"/>
          <w:color w:val="000000"/>
          <w:lang w:eastAsia="it-IT"/>
        </w:rPr>
        <w:t xml:space="preserve"> oggetto, nella piena tutela dei diritti dei concorrenti e alla loro riservatezza;</w:t>
      </w:r>
    </w:p>
    <w:p w14:paraId="19E5E2C0" w14:textId="77777777" w:rsidR="00B86BA9" w:rsidRPr="009A59A9" w:rsidRDefault="00B86BA9" w:rsidP="00B86BA9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9A59A9">
        <w:rPr>
          <w:rFonts w:asciiTheme="minorHAnsi" w:eastAsia="Times New Roman" w:hAnsiTheme="minorHAnsi" w:cstheme="minorHAnsi"/>
          <w:color w:val="000000"/>
          <w:lang w:eastAsia="it-IT"/>
        </w:rPr>
        <w:t>il conferimento dei dati è obbligatorio e l'eventuale rifiuto potrà comportare la mancata prosecuzione della fase precontrattuale o la mancata o parziale esecuzione del contratto;</w:t>
      </w:r>
    </w:p>
    <w:p w14:paraId="23389553" w14:textId="77777777" w:rsidR="00B86BA9" w:rsidRPr="009A59A9" w:rsidRDefault="00B86BA9" w:rsidP="00B86BA9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9A59A9">
        <w:rPr>
          <w:rFonts w:asciiTheme="minorHAnsi" w:eastAsia="Times New Roman" w:hAnsiTheme="minorHAnsi" w:cstheme="minorHAnsi"/>
          <w:color w:val="000000"/>
          <w:lang w:eastAsia="it-IT"/>
        </w:rPr>
        <w:t>il trattamento dei dati avviene attraverso il sistema informatizzato e mediante archivi cartacei;</w:t>
      </w:r>
    </w:p>
    <w:p w14:paraId="4CC5661F" w14:textId="77777777" w:rsidR="00B86BA9" w:rsidRPr="009A59A9" w:rsidRDefault="00B86BA9" w:rsidP="00B86BA9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9A59A9">
        <w:rPr>
          <w:rFonts w:asciiTheme="minorHAnsi" w:eastAsia="Times New Roman" w:hAnsiTheme="minorHAnsi" w:cstheme="minorHAnsi"/>
          <w:color w:val="000000"/>
          <w:lang w:eastAsia="it-IT"/>
        </w:rPr>
        <w:t>il titolare del trattamento dei dati è il Dirigente Scolastico;</w:t>
      </w:r>
    </w:p>
    <w:p w14:paraId="2674316A" w14:textId="0B7DB8EA" w:rsidR="00B86BA9" w:rsidRPr="009A59A9" w:rsidRDefault="00B86BA9" w:rsidP="00B86BA9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9A59A9">
        <w:rPr>
          <w:rFonts w:asciiTheme="minorHAnsi" w:eastAsia="Times New Roman" w:hAnsiTheme="minorHAnsi" w:cstheme="minorHAnsi"/>
          <w:color w:val="000000"/>
          <w:lang w:eastAsia="it-IT"/>
        </w:rPr>
        <w:t>i diritti dei soggetti interessati sono quelli di cui al’art. 15 ss del Codice Privacy Regolamento UE/2016/679.</w:t>
      </w:r>
    </w:p>
    <w:p w14:paraId="52986561" w14:textId="1CFF46E3" w:rsidR="00B86BA9" w:rsidRPr="009A59A9" w:rsidRDefault="00B86BA9" w:rsidP="00B86BA9">
      <w:pPr>
        <w:pStyle w:val="Corpotesto"/>
        <w:tabs>
          <w:tab w:val="left" w:pos="8499"/>
        </w:tabs>
        <w:spacing w:before="252"/>
        <w:ind w:right="58"/>
        <w:jc w:val="both"/>
        <w:rPr>
          <w:rFonts w:asciiTheme="minorHAnsi" w:hAnsiTheme="minorHAnsi" w:cstheme="minorHAnsi"/>
          <w:u w:val="single"/>
        </w:rPr>
      </w:pPr>
      <w:r w:rsidRPr="009A59A9">
        <w:rPr>
          <w:rFonts w:asciiTheme="minorHAnsi" w:hAnsiTheme="minorHAnsi" w:cstheme="minorHAnsi"/>
        </w:rPr>
        <w:t>_l_ sottoscritt   _</w:t>
      </w:r>
      <w:r w:rsidRPr="009A59A9">
        <w:rPr>
          <w:rFonts w:asciiTheme="minorHAnsi" w:hAnsiTheme="minorHAnsi" w:cstheme="minorHAnsi"/>
          <w:u w:val="single"/>
        </w:rPr>
        <w:t xml:space="preserve"> </w:t>
      </w:r>
      <w:r w:rsidRPr="009A59A9">
        <w:rPr>
          <w:rFonts w:asciiTheme="minorHAnsi" w:hAnsiTheme="minorHAnsi" w:cstheme="minorHAnsi"/>
          <w:u w:val="single"/>
        </w:rPr>
        <w:tab/>
        <w:t xml:space="preserve"> </w:t>
      </w:r>
    </w:p>
    <w:p w14:paraId="4FBA1103" w14:textId="11E25C6A" w:rsidR="00B86BA9" w:rsidRPr="009A59A9" w:rsidRDefault="00B86BA9" w:rsidP="00B86BA9">
      <w:pPr>
        <w:pStyle w:val="Corpotesto"/>
        <w:tabs>
          <w:tab w:val="left" w:pos="8499"/>
        </w:tabs>
        <w:spacing w:before="252"/>
        <w:ind w:right="58"/>
        <w:jc w:val="both"/>
        <w:rPr>
          <w:rFonts w:asciiTheme="minorHAnsi" w:hAnsiTheme="minorHAnsi" w:cstheme="minorHAnsi"/>
        </w:rPr>
      </w:pPr>
      <w:r w:rsidRPr="009A59A9">
        <w:rPr>
          <w:rFonts w:asciiTheme="minorHAnsi" w:hAnsiTheme="minorHAnsi" w:cstheme="minorHAnsi"/>
        </w:rPr>
        <w:t>codice fiscale</w:t>
      </w:r>
      <w:r w:rsidRPr="009A59A9">
        <w:rPr>
          <w:rFonts w:asciiTheme="minorHAnsi" w:hAnsiTheme="minorHAnsi" w:cstheme="minorHAnsi"/>
          <w:u w:val="single"/>
        </w:rPr>
        <w:t xml:space="preserve"> </w:t>
      </w:r>
      <w:r w:rsidRPr="009A59A9">
        <w:rPr>
          <w:rFonts w:asciiTheme="minorHAnsi" w:hAnsiTheme="minorHAnsi" w:cstheme="minorHAnsi"/>
          <w:u w:val="single"/>
        </w:rPr>
        <w:tab/>
      </w:r>
      <w:r w:rsidRPr="009A59A9">
        <w:rPr>
          <w:rFonts w:asciiTheme="minorHAnsi" w:hAnsiTheme="minorHAnsi" w:cstheme="minorHAnsi"/>
        </w:rPr>
        <w:t xml:space="preserve">  </w:t>
      </w:r>
    </w:p>
    <w:p w14:paraId="571BE6A9" w14:textId="77777777" w:rsidR="009A59A9" w:rsidRPr="009A59A9" w:rsidRDefault="009A59A9" w:rsidP="00B86BA9">
      <w:pPr>
        <w:pStyle w:val="Corpotesto"/>
        <w:tabs>
          <w:tab w:val="left" w:pos="8499"/>
        </w:tabs>
        <w:spacing w:before="252"/>
        <w:ind w:right="58"/>
        <w:jc w:val="both"/>
        <w:rPr>
          <w:rFonts w:asciiTheme="minorHAnsi" w:hAnsiTheme="minorHAnsi" w:cstheme="minorHAnsi"/>
        </w:rPr>
      </w:pPr>
      <w:r w:rsidRPr="009A59A9">
        <w:rPr>
          <w:rFonts w:asciiTheme="minorHAnsi" w:hAnsiTheme="minorHAnsi" w:cstheme="minorHAnsi"/>
        </w:rPr>
        <w:t>Residente a</w:t>
      </w:r>
      <w:r w:rsidR="00B86BA9" w:rsidRPr="009A59A9">
        <w:rPr>
          <w:rFonts w:asciiTheme="minorHAnsi" w:hAnsiTheme="minorHAnsi" w:cstheme="minorHAnsi"/>
        </w:rPr>
        <w:t>_________________________________</w:t>
      </w:r>
      <w:r w:rsidRPr="009A59A9">
        <w:rPr>
          <w:rFonts w:asciiTheme="minorHAnsi" w:hAnsiTheme="minorHAnsi" w:cstheme="minorHAnsi"/>
        </w:rPr>
        <w:t>cap__________</w:t>
      </w:r>
    </w:p>
    <w:p w14:paraId="0D310550" w14:textId="447D1DC9" w:rsidR="00B86BA9" w:rsidRPr="009A59A9" w:rsidRDefault="009A59A9" w:rsidP="00B86BA9">
      <w:pPr>
        <w:pStyle w:val="Corpotesto"/>
        <w:tabs>
          <w:tab w:val="left" w:pos="8499"/>
        </w:tabs>
        <w:spacing w:before="252"/>
        <w:ind w:right="58"/>
        <w:jc w:val="both"/>
        <w:rPr>
          <w:rFonts w:asciiTheme="minorHAnsi" w:hAnsiTheme="minorHAnsi" w:cstheme="minorHAnsi"/>
        </w:rPr>
      </w:pPr>
      <w:r w:rsidRPr="009A59A9">
        <w:rPr>
          <w:rFonts w:asciiTheme="minorHAnsi" w:hAnsiTheme="minorHAnsi" w:cstheme="minorHAnsi"/>
        </w:rPr>
        <w:t>In Via ____________________________   n.___________</w:t>
      </w:r>
    </w:p>
    <w:p w14:paraId="03CE0E40" w14:textId="1F72E6CC" w:rsidR="009A59A9" w:rsidRDefault="009A59A9" w:rsidP="009A59A9">
      <w:pPr>
        <w:pStyle w:val="Corpotesto"/>
        <w:spacing w:before="2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C.F. </w:t>
      </w:r>
      <w:r w:rsidR="00B86BA9" w:rsidRPr="009A59A9">
        <w:rPr>
          <w:rFonts w:asciiTheme="minorHAnsi" w:hAnsiTheme="minorHAnsi" w:cstheme="minorHAnsi"/>
          <w:u w:val="single"/>
        </w:rPr>
        <w:t xml:space="preserve"> </w:t>
      </w:r>
      <w:r w:rsidR="00B86BA9" w:rsidRPr="009A59A9">
        <w:rPr>
          <w:rFonts w:asciiTheme="minorHAnsi" w:hAnsiTheme="minorHAnsi" w:cstheme="minorHAnsi"/>
        </w:rPr>
        <w:t>_______________________________</w:t>
      </w:r>
      <w:r w:rsidRPr="009A59A9">
        <w:rPr>
          <w:rFonts w:asciiTheme="minorHAnsi" w:hAnsiTheme="minorHAnsi" w:cstheme="minorHAnsi"/>
        </w:rPr>
        <w:t>___</w:t>
      </w:r>
      <w:r w:rsidR="00F26A02" w:rsidRPr="009A59A9">
        <w:rPr>
          <w:rFonts w:asciiTheme="minorHAnsi" w:hAnsiTheme="minorHAnsi" w:cstheme="minorHAnsi"/>
        </w:rPr>
        <w:t xml:space="preserve"> </w:t>
      </w:r>
      <w:r w:rsidRPr="009A59A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</w:t>
      </w:r>
      <w:r w:rsidRPr="009A59A9">
        <w:rPr>
          <w:rFonts w:asciiTheme="minorHAnsi" w:hAnsiTheme="minorHAnsi" w:cstheme="minorHAnsi"/>
        </w:rPr>
        <w:t>P.IVA (se posseduta)</w:t>
      </w:r>
      <w:r>
        <w:rPr>
          <w:rFonts w:asciiTheme="minorHAnsi" w:hAnsiTheme="minorHAnsi" w:cstheme="minorHAnsi"/>
        </w:rPr>
        <w:t xml:space="preserve"> </w:t>
      </w:r>
      <w:r w:rsidRPr="009A59A9">
        <w:rPr>
          <w:rFonts w:asciiTheme="minorHAnsi" w:hAnsiTheme="minorHAnsi" w:cstheme="minorHAnsi"/>
        </w:rPr>
        <w:t>____________________</w:t>
      </w:r>
    </w:p>
    <w:p w14:paraId="160CEFD6" w14:textId="77777777" w:rsidR="009A59A9" w:rsidRPr="009A59A9" w:rsidRDefault="009A59A9" w:rsidP="009A59A9">
      <w:pPr>
        <w:pStyle w:val="Corpotesto"/>
        <w:spacing w:before="252"/>
        <w:jc w:val="both"/>
        <w:rPr>
          <w:rFonts w:asciiTheme="minorHAnsi" w:hAnsiTheme="minorHAnsi" w:cstheme="minorHAnsi"/>
        </w:rPr>
      </w:pPr>
    </w:p>
    <w:p w14:paraId="29CB49C2" w14:textId="7F463732" w:rsidR="00C66622" w:rsidRDefault="00C66622" w:rsidP="00C66622">
      <w:pPr>
        <w:jc w:val="center"/>
        <w:rPr>
          <w:rFonts w:asciiTheme="minorHAnsi" w:hAnsiTheme="minorHAnsi" w:cstheme="minorHAnsi"/>
          <w:b/>
          <w:lang w:bidi="ar-SA"/>
        </w:rPr>
      </w:pPr>
      <w:r>
        <w:rPr>
          <w:rFonts w:ascii="Calibri" w:hAnsi="Calibri" w:cs="Calibri"/>
          <w:b/>
          <w:bCs/>
        </w:rPr>
        <w:t xml:space="preserve">DICHIARA </w:t>
      </w:r>
      <w:r>
        <w:rPr>
          <w:rFonts w:asciiTheme="minorHAnsi" w:hAnsiTheme="minorHAnsi" w:cstheme="minorHAnsi"/>
          <w:b/>
        </w:rPr>
        <w:t>SOTTO LA PROPRIA RESPONSABILITÀ</w:t>
      </w:r>
    </w:p>
    <w:p w14:paraId="76D95FA1" w14:textId="77777777" w:rsidR="00C66622" w:rsidRDefault="00C66622" w:rsidP="00C66622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>ai sensi dell’art. 75 del d.P.R. n. 445 del 28 dicembre 2000 consapevole degli artt. 46 e 47 del d.P.R. n. 445 del 28 dicembre 2000</w:t>
      </w:r>
    </w:p>
    <w:p w14:paraId="2D687138" w14:textId="77777777" w:rsidR="00B3250C" w:rsidRPr="009A59A9" w:rsidRDefault="00B3250C" w:rsidP="00B86BA9">
      <w:pPr>
        <w:pStyle w:val="Corpotesto"/>
        <w:spacing w:before="92"/>
        <w:ind w:left="94"/>
        <w:jc w:val="center"/>
        <w:rPr>
          <w:rFonts w:asciiTheme="minorHAnsi" w:hAnsiTheme="minorHAnsi" w:cstheme="minorHAnsi"/>
        </w:rPr>
      </w:pPr>
    </w:p>
    <w:p w14:paraId="1C3434DB" w14:textId="77777777" w:rsidR="00B3250C" w:rsidRPr="009A59A9" w:rsidRDefault="00B3250C" w:rsidP="009A59A9">
      <w:pPr>
        <w:pStyle w:val="Paragrafoelenco"/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before="7" w:after="0" w:line="240" w:lineRule="auto"/>
        <w:ind w:right="422"/>
        <w:jc w:val="both"/>
        <w:rPr>
          <w:rFonts w:asciiTheme="minorHAnsi" w:hAnsiTheme="minorHAnsi" w:cstheme="minorHAnsi"/>
        </w:rPr>
      </w:pPr>
      <w:r w:rsidRPr="009A59A9">
        <w:rPr>
          <w:rFonts w:asciiTheme="minorHAnsi" w:hAnsiTheme="minorHAnsi" w:cstheme="minorHAnsi"/>
        </w:rPr>
        <w:t>di essere informato, ai sensi e per gli effetti di cui all’art.13 del D.Lgs. 196/2003 e del Regolamento</w:t>
      </w:r>
      <w:r w:rsidRPr="009A59A9">
        <w:rPr>
          <w:rFonts w:asciiTheme="minorHAnsi" w:hAnsiTheme="minorHAnsi" w:cstheme="minorHAnsi"/>
          <w:spacing w:val="1"/>
        </w:rPr>
        <w:t xml:space="preserve"> </w:t>
      </w:r>
      <w:r w:rsidRPr="009A59A9">
        <w:rPr>
          <w:rFonts w:asciiTheme="minorHAnsi" w:hAnsiTheme="minorHAnsi" w:cstheme="minorHAnsi"/>
        </w:rPr>
        <w:t>UE 679/16 (GDPR), che i dati personali raccolti saranno trattati, anche con strumenti informatici,</w:t>
      </w:r>
      <w:r w:rsidRPr="009A59A9">
        <w:rPr>
          <w:rFonts w:asciiTheme="minorHAnsi" w:hAnsiTheme="minorHAnsi" w:cstheme="minorHAnsi"/>
          <w:spacing w:val="1"/>
        </w:rPr>
        <w:t xml:space="preserve"> </w:t>
      </w:r>
      <w:r w:rsidRPr="009A59A9">
        <w:rPr>
          <w:rFonts w:asciiTheme="minorHAnsi" w:hAnsiTheme="minorHAnsi" w:cstheme="minorHAnsi"/>
        </w:rPr>
        <w:t>esclusivamente</w:t>
      </w:r>
      <w:r w:rsidRPr="009A59A9">
        <w:rPr>
          <w:rFonts w:asciiTheme="minorHAnsi" w:hAnsiTheme="minorHAnsi" w:cstheme="minorHAnsi"/>
          <w:spacing w:val="-4"/>
        </w:rPr>
        <w:t xml:space="preserve"> </w:t>
      </w:r>
      <w:r w:rsidRPr="009A59A9">
        <w:rPr>
          <w:rFonts w:asciiTheme="minorHAnsi" w:hAnsiTheme="minorHAnsi" w:cstheme="minorHAnsi"/>
        </w:rPr>
        <w:t>nell’ambito</w:t>
      </w:r>
      <w:r w:rsidRPr="009A59A9">
        <w:rPr>
          <w:rFonts w:asciiTheme="minorHAnsi" w:hAnsiTheme="minorHAnsi" w:cstheme="minorHAnsi"/>
          <w:spacing w:val="-1"/>
        </w:rPr>
        <w:t xml:space="preserve"> </w:t>
      </w:r>
      <w:r w:rsidRPr="009A59A9">
        <w:rPr>
          <w:rFonts w:asciiTheme="minorHAnsi" w:hAnsiTheme="minorHAnsi" w:cstheme="minorHAnsi"/>
        </w:rPr>
        <w:t>del</w:t>
      </w:r>
      <w:r w:rsidRPr="009A59A9">
        <w:rPr>
          <w:rFonts w:asciiTheme="minorHAnsi" w:hAnsiTheme="minorHAnsi" w:cstheme="minorHAnsi"/>
          <w:spacing w:val="-2"/>
        </w:rPr>
        <w:t xml:space="preserve"> </w:t>
      </w:r>
      <w:r w:rsidRPr="009A59A9">
        <w:rPr>
          <w:rFonts w:asciiTheme="minorHAnsi" w:hAnsiTheme="minorHAnsi" w:cstheme="minorHAnsi"/>
        </w:rPr>
        <w:t>procedimento</w:t>
      </w:r>
      <w:r w:rsidRPr="009A59A9">
        <w:rPr>
          <w:rFonts w:asciiTheme="minorHAnsi" w:hAnsiTheme="minorHAnsi" w:cstheme="minorHAnsi"/>
          <w:spacing w:val="-3"/>
        </w:rPr>
        <w:t xml:space="preserve"> </w:t>
      </w:r>
      <w:r w:rsidRPr="009A59A9">
        <w:rPr>
          <w:rFonts w:asciiTheme="minorHAnsi" w:hAnsiTheme="minorHAnsi" w:cstheme="minorHAnsi"/>
        </w:rPr>
        <w:t>per il</w:t>
      </w:r>
      <w:r w:rsidRPr="009A59A9">
        <w:rPr>
          <w:rFonts w:asciiTheme="minorHAnsi" w:hAnsiTheme="minorHAnsi" w:cstheme="minorHAnsi"/>
          <w:spacing w:val="-3"/>
        </w:rPr>
        <w:t xml:space="preserve"> </w:t>
      </w:r>
      <w:r w:rsidRPr="009A59A9">
        <w:rPr>
          <w:rFonts w:asciiTheme="minorHAnsi" w:hAnsiTheme="minorHAnsi" w:cstheme="minorHAnsi"/>
        </w:rPr>
        <w:t>quale</w:t>
      </w:r>
      <w:r w:rsidRPr="009A59A9">
        <w:rPr>
          <w:rFonts w:asciiTheme="minorHAnsi" w:hAnsiTheme="minorHAnsi" w:cstheme="minorHAnsi"/>
          <w:spacing w:val="-1"/>
        </w:rPr>
        <w:t xml:space="preserve"> </w:t>
      </w:r>
      <w:r w:rsidRPr="009A59A9">
        <w:rPr>
          <w:rFonts w:asciiTheme="minorHAnsi" w:hAnsiTheme="minorHAnsi" w:cstheme="minorHAnsi"/>
        </w:rPr>
        <w:t>la</w:t>
      </w:r>
      <w:r w:rsidRPr="009A59A9">
        <w:rPr>
          <w:rFonts w:asciiTheme="minorHAnsi" w:hAnsiTheme="minorHAnsi" w:cstheme="minorHAnsi"/>
          <w:spacing w:val="-3"/>
        </w:rPr>
        <w:t xml:space="preserve"> </w:t>
      </w:r>
      <w:r w:rsidRPr="009A59A9">
        <w:rPr>
          <w:rFonts w:asciiTheme="minorHAnsi" w:hAnsiTheme="minorHAnsi" w:cstheme="minorHAnsi"/>
        </w:rPr>
        <w:t>presente</w:t>
      </w:r>
      <w:r w:rsidRPr="009A59A9">
        <w:rPr>
          <w:rFonts w:asciiTheme="minorHAnsi" w:hAnsiTheme="minorHAnsi" w:cstheme="minorHAnsi"/>
          <w:spacing w:val="-1"/>
        </w:rPr>
        <w:t xml:space="preserve"> </w:t>
      </w:r>
      <w:r w:rsidRPr="009A59A9">
        <w:rPr>
          <w:rFonts w:asciiTheme="minorHAnsi" w:hAnsiTheme="minorHAnsi" w:cstheme="minorHAnsi"/>
        </w:rPr>
        <w:t>dichiarazione</w:t>
      </w:r>
      <w:r w:rsidRPr="009A59A9">
        <w:rPr>
          <w:rFonts w:asciiTheme="minorHAnsi" w:hAnsiTheme="minorHAnsi" w:cstheme="minorHAnsi"/>
          <w:spacing w:val="-2"/>
        </w:rPr>
        <w:t xml:space="preserve"> </w:t>
      </w:r>
      <w:r w:rsidRPr="009A59A9">
        <w:rPr>
          <w:rFonts w:asciiTheme="minorHAnsi" w:hAnsiTheme="minorHAnsi" w:cstheme="minorHAnsi"/>
        </w:rPr>
        <w:t>viene</w:t>
      </w:r>
      <w:r w:rsidRPr="009A59A9">
        <w:rPr>
          <w:rFonts w:asciiTheme="minorHAnsi" w:hAnsiTheme="minorHAnsi" w:cstheme="minorHAnsi"/>
          <w:spacing w:val="-1"/>
        </w:rPr>
        <w:t xml:space="preserve"> </w:t>
      </w:r>
      <w:r w:rsidRPr="009A59A9">
        <w:rPr>
          <w:rFonts w:asciiTheme="minorHAnsi" w:hAnsiTheme="minorHAnsi" w:cstheme="minorHAnsi"/>
        </w:rPr>
        <w:t>resa;</w:t>
      </w:r>
    </w:p>
    <w:p w14:paraId="21F20E6D" w14:textId="7BD3BFB0" w:rsidR="00B86BA9" w:rsidRPr="009A59A9" w:rsidRDefault="00B3250C" w:rsidP="009A59A9">
      <w:pPr>
        <w:pStyle w:val="Paragrafoelenco"/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before="3" w:after="0" w:line="240" w:lineRule="auto"/>
        <w:ind w:right="421"/>
        <w:jc w:val="both"/>
        <w:rPr>
          <w:rFonts w:asciiTheme="minorHAnsi" w:hAnsiTheme="minorHAnsi" w:cstheme="minorHAnsi"/>
        </w:rPr>
      </w:pPr>
      <w:r w:rsidRPr="009A59A9">
        <w:rPr>
          <w:rFonts w:asciiTheme="minorHAnsi" w:hAnsiTheme="minorHAnsi" w:cstheme="minorHAnsi"/>
        </w:rPr>
        <w:t xml:space="preserve">di prestare autorizzazione al trattamento dei dati personali </w:t>
      </w:r>
      <w:r w:rsidR="00B86BA9" w:rsidRPr="009A59A9">
        <w:rPr>
          <w:rFonts w:asciiTheme="minorHAnsi" w:hAnsiTheme="minorHAnsi" w:cstheme="minorHAnsi"/>
        </w:rPr>
        <w:t>ai soli fini della partecipazione alla procedura in oggetto per la quale i dati stessi sono prodotti nonché per gli eventuali procedimenti amministrativi e giurisdizionali conseguenti.</w:t>
      </w:r>
    </w:p>
    <w:p w14:paraId="5E203420" w14:textId="77777777" w:rsidR="00B86BA9" w:rsidRPr="000B762B" w:rsidRDefault="00B86BA9" w:rsidP="00B86BA9">
      <w:pPr>
        <w:tabs>
          <w:tab w:val="left" w:pos="284"/>
        </w:tabs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D753512" w14:textId="080E3985" w:rsidR="00B86BA9" w:rsidRDefault="00B86BA9" w:rsidP="00B86BA9">
      <w:pPr>
        <w:tabs>
          <w:tab w:val="left" w:pos="284"/>
        </w:tabs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8DB6C81" w14:textId="0C0364E4" w:rsidR="00AB5D6F" w:rsidRPr="000B762B" w:rsidRDefault="00AB5D6F" w:rsidP="00AB5D6F">
      <w:pPr>
        <w:pStyle w:val="Corpotesto"/>
        <w:tabs>
          <w:tab w:val="left" w:pos="3484"/>
          <w:tab w:val="left" w:pos="5765"/>
        </w:tabs>
        <w:spacing w:before="92"/>
        <w:ind w:left="100"/>
        <w:rPr>
          <w:rFonts w:asciiTheme="minorHAnsi" w:hAnsiTheme="minorHAnsi" w:cstheme="minorHAnsi"/>
          <w:sz w:val="24"/>
          <w:szCs w:val="24"/>
        </w:rPr>
      </w:pPr>
      <w:r w:rsidRPr="000B762B">
        <w:rPr>
          <w:rFonts w:asciiTheme="minorHAnsi" w:hAnsiTheme="minorHAnsi" w:cstheme="minorHAnsi"/>
          <w:sz w:val="24"/>
          <w:szCs w:val="24"/>
        </w:rPr>
        <w:t>Data</w:t>
      </w:r>
      <w:r w:rsidRPr="000B762B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0B762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0B762B">
        <w:rPr>
          <w:rFonts w:asciiTheme="minorHAnsi" w:hAnsiTheme="minorHAnsi" w:cstheme="minorHAnsi"/>
          <w:sz w:val="24"/>
          <w:szCs w:val="24"/>
        </w:rPr>
        <w:tab/>
      </w:r>
      <w:r w:rsidR="009F1480" w:rsidRPr="000B762B">
        <w:rPr>
          <w:rFonts w:asciiTheme="minorHAnsi" w:hAnsiTheme="minorHAnsi" w:cstheme="minorHAnsi"/>
          <w:sz w:val="24"/>
          <w:szCs w:val="24"/>
        </w:rPr>
        <w:t xml:space="preserve">                            Firma</w:t>
      </w:r>
    </w:p>
    <w:p w14:paraId="74DE665B" w14:textId="77777777" w:rsidR="00AB5D6F" w:rsidRPr="000B762B" w:rsidRDefault="00AB5D6F" w:rsidP="00AB5D6F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507B2EA" w14:textId="29B872A4" w:rsidR="002A32DC" w:rsidRPr="000B762B" w:rsidRDefault="00B33B1B" w:rsidP="00A86B05">
      <w:pPr>
        <w:pStyle w:val="Corpotesto"/>
        <w:spacing w:before="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bidi="ar-SA"/>
        </w:rPr>
        <mc:AlternateContent>
          <mc:Choice Requires="wps">
            <w:drawing>
              <wp:anchor distT="4294967295" distB="4294967295" distL="0" distR="0" simplePos="0" relativeHeight="251657728" behindDoc="1" locked="0" layoutInCell="1" allowOverlap="1" wp14:anchorId="4367A1A9" wp14:editId="2020E9DC">
                <wp:simplePos x="0" y="0"/>
                <wp:positionH relativeFrom="page">
                  <wp:posOffset>4694555</wp:posOffset>
                </wp:positionH>
                <wp:positionV relativeFrom="paragraph">
                  <wp:posOffset>172719</wp:posOffset>
                </wp:positionV>
                <wp:extent cx="1676400" cy="0"/>
                <wp:effectExtent l="0" t="0" r="0" b="0"/>
                <wp:wrapTopAndBottom/>
                <wp:docPr id="5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DD857" id="Connettore 1 5" o:spid="_x0000_s1026" style="position:absolute;z-index:-2516587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69.65pt,13.6pt" to="501.6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1HOzwEAAIoDAAAOAAAAZHJzL2Uyb0RvYy54bWysU8Fu2zAMvQ/YPwi6L7aLNSuMOD0k6y7d&#10;FqDdBzCSbAuTRUFSYufvR8lJ2m23oj4Ikkg+vfdIr+6nwbCj8kGjbXi1KDlTVqDUtmv4r+eHT3ec&#10;hQhWgkGrGn5Sgd+vP35Yja5WN9ijkcozArGhHl3D+xhdXRRB9GqAsECnLAVb9ANEOvqukB5GQh9M&#10;cVOWy2JEL51HoUKg2+0c5OuM37ZKxJ9tG1RkpuHELebV53Wf1mK9grrz4HotzjTgDSwG0JYevUJt&#10;IQI7eP0f1KCFx4BtXAgcCmxbLVTWQGqq8h81Tz04lbWQOcFdbQrvByt+HHeeadnwW84sDNSiDVqr&#10;YkSvWMVuk0OjCzUlbuzOJ41isk/uEcXvwCxuerCdykyfT47Kq1RR/FWSDsHRO/vxO0rKgUPEbNfU&#10;+iFBkhFsyl05XbuipsgEXVbLL8vPJTVPXGIF1JdC50P8pnBgadNwo20yDGo4PoaYiEB9SUnXFh+0&#10;MbnpxrKRVC/Lu1wQ0GiZgikt+G6/MZ4dIY1N/rIqirxOS8hbCP2cl0PzQHk8WJlf6RXIr+d9BG3m&#10;PbEy9uxSMma2eI/ytPMX96jhmf55ONNEvT7n6pdfaP0HAAD//wMAUEsDBBQABgAIAAAAIQCmytfC&#10;3QAAAAoBAAAPAAAAZHJzL2Rvd25yZXYueG1sTI/BTsMwDIbvSHuHyEi7IJbQSgxK02liYncGE9es&#10;8dqwxKmarC08PZk4wNG/P/3+XK4mZ9mAfTCeJNwtBDCk2mtDjYT3t5fbB2AhKtLKekIJXxhgVc2u&#10;SlVoP9IrDrvYsFRCoVAS2hi7gvNQt+hUWPgOKe2OvncqprFvuO7VmMqd5ZkQ99wpQ+lCqzp8brE+&#10;7c5OwsfWbPfHzfRtP/fDkI83UZyMlnJ+Pa2fgEWc4h8MF/2kDlVyOvgz6cCshGX+mCdUQrbMgF0A&#10;IfKUHH4TXpX8/wvVDwAAAP//AwBQSwECLQAUAAYACAAAACEAtoM4kv4AAADhAQAAEwAAAAAAAAAA&#10;AAAAAAAAAAAAW0NvbnRlbnRfVHlwZXNdLnhtbFBLAQItABQABgAIAAAAIQA4/SH/1gAAAJQBAAAL&#10;AAAAAAAAAAAAAAAAAC8BAABfcmVscy8ucmVsc1BLAQItABQABgAIAAAAIQBHG1HOzwEAAIoDAAAO&#10;AAAAAAAAAAAAAAAAAC4CAABkcnMvZTJvRG9jLnhtbFBLAQItABQABgAIAAAAIQCmytfC3QAAAAoB&#10;AAAPAAAAAAAAAAAAAAAAACkEAABkcnMvZG93bnJldi54bWxQSwUGAAAAAAQABADzAAAAMwUAAAAA&#10;" strokeweight=".15578mm">
                <w10:wrap type="topAndBottom" anchorx="page"/>
              </v:line>
            </w:pict>
          </mc:Fallback>
        </mc:AlternateContent>
      </w:r>
    </w:p>
    <w:sectPr w:rsidR="002A32DC" w:rsidRPr="000B762B" w:rsidSect="00B86BA9">
      <w:headerReference w:type="default" r:id="rId7"/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B5191" w14:textId="77777777" w:rsidR="00357986" w:rsidRDefault="00357986">
      <w:r>
        <w:separator/>
      </w:r>
    </w:p>
  </w:endnote>
  <w:endnote w:type="continuationSeparator" w:id="0">
    <w:p w14:paraId="094EDEE4" w14:textId="77777777" w:rsidR="00357986" w:rsidRDefault="00357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KKCO+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1A489" w14:textId="77777777" w:rsidR="00357986" w:rsidRDefault="00357986">
      <w:r>
        <w:separator/>
      </w:r>
    </w:p>
  </w:footnote>
  <w:footnote w:type="continuationSeparator" w:id="0">
    <w:p w14:paraId="7EDE1270" w14:textId="77777777" w:rsidR="00357986" w:rsidRDefault="00357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F4A72" w14:textId="77777777" w:rsidR="0029459C" w:rsidRPr="00C66C06" w:rsidRDefault="00AB5D6F" w:rsidP="0029459C">
    <w:pPr>
      <w:tabs>
        <w:tab w:val="center" w:pos="4819"/>
        <w:tab w:val="right" w:pos="9071"/>
      </w:tabs>
      <w:ind w:right="566"/>
      <w:jc w:val="center"/>
      <w:rPr>
        <w:rFonts w:ascii="Century Gothic" w:hAnsi="Century Gothic" w:cs="Arial"/>
        <w:color w:val="0000CC"/>
        <w:sz w:val="18"/>
        <w:szCs w:val="18"/>
      </w:rPr>
    </w:pPr>
    <w:r w:rsidRPr="00C66C06">
      <w:rPr>
        <w:rFonts w:ascii="Century Gothic" w:hAnsi="Century Gothic" w:cs="Arial"/>
        <w:color w:val="0000CC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63409"/>
    <w:multiLevelType w:val="hybridMultilevel"/>
    <w:tmpl w:val="D75EE840"/>
    <w:lvl w:ilvl="0" w:tplc="71925FE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7A162712">
      <w:numFmt w:val="bullet"/>
      <w:lvlText w:val="•"/>
      <w:lvlJc w:val="left"/>
      <w:pPr>
        <w:ind w:left="1772" w:hanging="360"/>
      </w:pPr>
      <w:rPr>
        <w:lang w:val="it-IT" w:eastAsia="en-US" w:bidi="ar-SA"/>
      </w:rPr>
    </w:lvl>
    <w:lvl w:ilvl="2" w:tplc="45F2D2BC">
      <w:numFmt w:val="bullet"/>
      <w:lvlText w:val="•"/>
      <w:lvlJc w:val="left"/>
      <w:pPr>
        <w:ind w:left="2705" w:hanging="360"/>
      </w:pPr>
      <w:rPr>
        <w:lang w:val="it-IT" w:eastAsia="en-US" w:bidi="ar-SA"/>
      </w:rPr>
    </w:lvl>
    <w:lvl w:ilvl="3" w:tplc="07BC3410">
      <w:numFmt w:val="bullet"/>
      <w:lvlText w:val="•"/>
      <w:lvlJc w:val="left"/>
      <w:pPr>
        <w:ind w:left="3637" w:hanging="360"/>
      </w:pPr>
      <w:rPr>
        <w:lang w:val="it-IT" w:eastAsia="en-US" w:bidi="ar-SA"/>
      </w:rPr>
    </w:lvl>
    <w:lvl w:ilvl="4" w:tplc="CF766084">
      <w:numFmt w:val="bullet"/>
      <w:lvlText w:val="•"/>
      <w:lvlJc w:val="left"/>
      <w:pPr>
        <w:ind w:left="4570" w:hanging="360"/>
      </w:pPr>
      <w:rPr>
        <w:lang w:val="it-IT" w:eastAsia="en-US" w:bidi="ar-SA"/>
      </w:rPr>
    </w:lvl>
    <w:lvl w:ilvl="5" w:tplc="3F9A460E">
      <w:numFmt w:val="bullet"/>
      <w:lvlText w:val="•"/>
      <w:lvlJc w:val="left"/>
      <w:pPr>
        <w:ind w:left="5503" w:hanging="360"/>
      </w:pPr>
      <w:rPr>
        <w:lang w:val="it-IT" w:eastAsia="en-US" w:bidi="ar-SA"/>
      </w:rPr>
    </w:lvl>
    <w:lvl w:ilvl="6" w:tplc="DBB2D2D8">
      <w:numFmt w:val="bullet"/>
      <w:lvlText w:val="•"/>
      <w:lvlJc w:val="left"/>
      <w:pPr>
        <w:ind w:left="6435" w:hanging="360"/>
      </w:pPr>
      <w:rPr>
        <w:lang w:val="it-IT" w:eastAsia="en-US" w:bidi="ar-SA"/>
      </w:rPr>
    </w:lvl>
    <w:lvl w:ilvl="7" w:tplc="41B425E2">
      <w:numFmt w:val="bullet"/>
      <w:lvlText w:val="•"/>
      <w:lvlJc w:val="left"/>
      <w:pPr>
        <w:ind w:left="7368" w:hanging="360"/>
      </w:pPr>
      <w:rPr>
        <w:lang w:val="it-IT" w:eastAsia="en-US" w:bidi="ar-SA"/>
      </w:rPr>
    </w:lvl>
    <w:lvl w:ilvl="8" w:tplc="CDE0A17C">
      <w:numFmt w:val="bullet"/>
      <w:lvlText w:val="•"/>
      <w:lvlJc w:val="left"/>
      <w:pPr>
        <w:ind w:left="8301" w:hanging="360"/>
      </w:pPr>
      <w:rPr>
        <w:lang w:val="it-IT" w:eastAsia="en-US" w:bidi="ar-SA"/>
      </w:rPr>
    </w:lvl>
  </w:abstractNum>
  <w:abstractNum w:abstractNumId="1" w15:restartNumberingAfterBreak="0">
    <w:nsid w:val="77D509A3"/>
    <w:multiLevelType w:val="hybridMultilevel"/>
    <w:tmpl w:val="BDFC18F4"/>
    <w:lvl w:ilvl="0" w:tplc="AF6EC34A">
      <w:numFmt w:val="bullet"/>
      <w:lvlText w:val="-"/>
      <w:lvlJc w:val="left"/>
      <w:pPr>
        <w:ind w:left="900" w:hanging="3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D1E3824">
      <w:numFmt w:val="bullet"/>
      <w:lvlText w:val="-"/>
      <w:lvlJc w:val="left"/>
      <w:pPr>
        <w:ind w:left="1020" w:hanging="3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3E0E03D4">
      <w:numFmt w:val="bullet"/>
      <w:lvlText w:val="•"/>
      <w:lvlJc w:val="left"/>
      <w:pPr>
        <w:ind w:left="2073" w:hanging="368"/>
      </w:pPr>
      <w:rPr>
        <w:rFonts w:hint="default"/>
      </w:rPr>
    </w:lvl>
    <w:lvl w:ilvl="3" w:tplc="1BACE4F6">
      <w:numFmt w:val="bullet"/>
      <w:lvlText w:val="•"/>
      <w:lvlJc w:val="left"/>
      <w:pPr>
        <w:ind w:left="3126" w:hanging="368"/>
      </w:pPr>
      <w:rPr>
        <w:rFonts w:hint="default"/>
      </w:rPr>
    </w:lvl>
    <w:lvl w:ilvl="4" w:tplc="52D8B536">
      <w:numFmt w:val="bullet"/>
      <w:lvlText w:val="•"/>
      <w:lvlJc w:val="left"/>
      <w:pPr>
        <w:ind w:left="4180" w:hanging="368"/>
      </w:pPr>
      <w:rPr>
        <w:rFonts w:hint="default"/>
      </w:rPr>
    </w:lvl>
    <w:lvl w:ilvl="5" w:tplc="6B866252">
      <w:numFmt w:val="bullet"/>
      <w:lvlText w:val="•"/>
      <w:lvlJc w:val="left"/>
      <w:pPr>
        <w:ind w:left="5233" w:hanging="368"/>
      </w:pPr>
      <w:rPr>
        <w:rFonts w:hint="default"/>
      </w:rPr>
    </w:lvl>
    <w:lvl w:ilvl="6" w:tplc="82CC7358">
      <w:numFmt w:val="bullet"/>
      <w:lvlText w:val="•"/>
      <w:lvlJc w:val="left"/>
      <w:pPr>
        <w:ind w:left="6286" w:hanging="368"/>
      </w:pPr>
      <w:rPr>
        <w:rFonts w:hint="default"/>
      </w:rPr>
    </w:lvl>
    <w:lvl w:ilvl="7" w:tplc="8F16D67E">
      <w:numFmt w:val="bullet"/>
      <w:lvlText w:val="•"/>
      <w:lvlJc w:val="left"/>
      <w:pPr>
        <w:ind w:left="7340" w:hanging="368"/>
      </w:pPr>
      <w:rPr>
        <w:rFonts w:hint="default"/>
      </w:rPr>
    </w:lvl>
    <w:lvl w:ilvl="8" w:tplc="59069230">
      <w:numFmt w:val="bullet"/>
      <w:lvlText w:val="•"/>
      <w:lvlJc w:val="left"/>
      <w:pPr>
        <w:ind w:left="8393" w:hanging="36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1B7"/>
    <w:rsid w:val="000B762B"/>
    <w:rsid w:val="00171E4C"/>
    <w:rsid w:val="001D3403"/>
    <w:rsid w:val="001F574E"/>
    <w:rsid w:val="002A32DC"/>
    <w:rsid w:val="00357986"/>
    <w:rsid w:val="00414D84"/>
    <w:rsid w:val="004A7C82"/>
    <w:rsid w:val="0059427C"/>
    <w:rsid w:val="006F2918"/>
    <w:rsid w:val="00913352"/>
    <w:rsid w:val="009A59A9"/>
    <w:rsid w:val="009F1480"/>
    <w:rsid w:val="00A34A03"/>
    <w:rsid w:val="00A86B05"/>
    <w:rsid w:val="00AB5D6F"/>
    <w:rsid w:val="00AB6FF3"/>
    <w:rsid w:val="00B076D7"/>
    <w:rsid w:val="00B22C71"/>
    <w:rsid w:val="00B27C89"/>
    <w:rsid w:val="00B3250C"/>
    <w:rsid w:val="00B33B1B"/>
    <w:rsid w:val="00B74663"/>
    <w:rsid w:val="00B86BA9"/>
    <w:rsid w:val="00C66622"/>
    <w:rsid w:val="00C67CB7"/>
    <w:rsid w:val="00CA4F50"/>
    <w:rsid w:val="00E461B7"/>
    <w:rsid w:val="00F26A02"/>
    <w:rsid w:val="00FC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6DFF"/>
  <w15:docId w15:val="{63B9B6CF-4A5C-4E91-A6D7-37F8C2C8E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B5D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AB5D6F"/>
    <w:pPr>
      <w:ind w:left="100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AB5D6F"/>
    <w:rPr>
      <w:rFonts w:ascii="Times New Roman" w:eastAsia="Times New Roman" w:hAnsi="Times New Roman" w:cs="Times New Roman"/>
      <w:b/>
      <w:bCs/>
      <w:sz w:val="28"/>
      <w:szCs w:val="28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AB5D6F"/>
  </w:style>
  <w:style w:type="character" w:customStyle="1" w:styleId="CorpotestoCarattere">
    <w:name w:val="Corpo testo Carattere"/>
    <w:basedOn w:val="Carpredefinitoparagrafo"/>
    <w:link w:val="Corpotesto"/>
    <w:uiPriority w:val="1"/>
    <w:rsid w:val="00AB5D6F"/>
    <w:rPr>
      <w:rFonts w:ascii="Times New Roman" w:eastAsia="Times New Roman" w:hAnsi="Times New Roman" w:cs="Times New Roman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AB5D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5D6F"/>
    <w:rPr>
      <w:rFonts w:ascii="Times New Roman" w:eastAsia="Times New Roman" w:hAnsi="Times New Roman" w:cs="Times New Roman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4D8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4D84"/>
    <w:rPr>
      <w:rFonts w:ascii="Segoe UI" w:eastAsia="Times New Roman" w:hAnsi="Segoe UI" w:cs="Segoe UI"/>
      <w:sz w:val="18"/>
      <w:szCs w:val="18"/>
      <w:lang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34A03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34A03"/>
    <w:rPr>
      <w:rFonts w:ascii="Times New Roman" w:eastAsia="Times New Roman" w:hAnsi="Times New Roman" w:cs="Times New Roman"/>
      <w:lang w:eastAsia="it-IT" w:bidi="it-IT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B86BA9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eastAsia="en-US" w:bidi="ar-SA"/>
    </w:rPr>
  </w:style>
  <w:style w:type="paragraph" w:customStyle="1" w:styleId="Default">
    <w:name w:val="Default"/>
    <w:rsid w:val="00B86BA9"/>
    <w:pPr>
      <w:autoSpaceDE w:val="0"/>
      <w:autoSpaceDN w:val="0"/>
      <w:adjustRightInd w:val="0"/>
      <w:spacing w:after="0" w:line="240" w:lineRule="auto"/>
    </w:pPr>
    <w:rPr>
      <w:rFonts w:ascii="APKKCO+TimesNewRoman,Italic" w:eastAsia="Times New Roman" w:hAnsi="APKKCO+TimesNewRoman,Italic" w:cs="APKKCO+TimesNewRoman,Italic"/>
      <w:color w:val="000000"/>
      <w:sz w:val="24"/>
      <w:szCs w:val="24"/>
      <w:lang w:eastAsia="it-IT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locked/>
    <w:rsid w:val="00B3250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5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Annalia Moratti</dc:creator>
  <cp:keywords/>
  <dc:description/>
  <cp:lastModifiedBy>UDIC820009 - GIOVANNI XXIII - TRICESIMO</cp:lastModifiedBy>
  <cp:revision>3</cp:revision>
  <cp:lastPrinted>2019-04-24T10:42:00Z</cp:lastPrinted>
  <dcterms:created xsi:type="dcterms:W3CDTF">2025-11-11T11:32:00Z</dcterms:created>
  <dcterms:modified xsi:type="dcterms:W3CDTF">2025-11-11T11:36:00Z</dcterms:modified>
</cp:coreProperties>
</file>