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0DD" w14:textId="7DD931FE"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r w:rsidR="003E7B9E">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342A4591" w14:textId="105FCECB" w:rsidR="008575F3" w:rsidRPr="00C65134" w:rsidRDefault="002925F4" w:rsidP="008575F3">
      <w:pPr>
        <w:jc w:val="both"/>
        <w:rPr>
          <w:rFonts w:ascii="Verdana" w:hAnsi="Verdana" w:cs="Tahoma"/>
          <w:b/>
          <w:bCs/>
          <w:sz w:val="18"/>
          <w:szCs w:val="18"/>
        </w:rPr>
      </w:pPr>
      <w:r w:rsidRPr="00A14C62">
        <w:rPr>
          <w:rFonts w:ascii="Verdana" w:hAnsi="Verdana" w:cs="Tahoma"/>
          <w:b/>
          <w:sz w:val="18"/>
          <w:szCs w:val="18"/>
        </w:rPr>
        <w:t xml:space="preserve">Oggetto: </w:t>
      </w:r>
      <w:r w:rsidR="008575F3" w:rsidRPr="00C65134">
        <w:rPr>
          <w:rFonts w:ascii="Verdana" w:hAnsi="Verdana" w:cs="Tahoma"/>
          <w:b/>
          <w:sz w:val="18"/>
          <w:szCs w:val="18"/>
        </w:rPr>
        <w:t xml:space="preserve">domanda di partecipazione per la nomina a </w:t>
      </w:r>
      <w:r w:rsidR="008575F3">
        <w:rPr>
          <w:rFonts w:ascii="Verdana" w:hAnsi="Verdana" w:cs="Tahoma"/>
          <w:b/>
          <w:sz w:val="18"/>
          <w:szCs w:val="18"/>
        </w:rPr>
        <w:t xml:space="preserve">Componente </w:t>
      </w:r>
      <w:r w:rsidR="003E7B9E" w:rsidRPr="00392327">
        <w:rPr>
          <w:rFonts w:ascii="Verdana" w:hAnsi="Verdana" w:cs="Tahoma"/>
          <w:b/>
          <w:sz w:val="18"/>
          <w:szCs w:val="18"/>
        </w:rPr>
        <w:t xml:space="preserve">delle Commissioni </w:t>
      </w:r>
      <w:r w:rsidR="003E7B9E" w:rsidRPr="00392327">
        <w:rPr>
          <w:rFonts w:ascii="Verdana" w:hAnsi="Verdana" w:cs="Bookman Old Style"/>
          <w:b/>
          <w:bCs/>
          <w:sz w:val="18"/>
          <w:szCs w:val="18"/>
          <w:lang w:eastAsia="ar-SA"/>
        </w:rPr>
        <w:t>Giudicatrici</w:t>
      </w:r>
      <w:r w:rsidR="003E7B9E" w:rsidRPr="00392327">
        <w:rPr>
          <w:rFonts w:ascii="Verdana" w:hAnsi="Verdana" w:cs="Bookman Old Style"/>
          <w:b/>
          <w:bCs/>
          <w:sz w:val="18"/>
          <w:szCs w:val="18"/>
        </w:rPr>
        <w:t xml:space="preserve"> </w:t>
      </w:r>
      <w:r w:rsidR="003E7B9E" w:rsidRPr="00392327">
        <w:rPr>
          <w:rFonts w:ascii="Verdana" w:hAnsi="Verdana" w:cs="Bookman Old Style"/>
          <w:b/>
          <w:bCs/>
          <w:sz w:val="18"/>
          <w:szCs w:val="18"/>
          <w:lang w:eastAsia="ar-SA"/>
        </w:rPr>
        <w:t xml:space="preserve">del concorso bandito </w:t>
      </w:r>
      <w:r w:rsidR="003E7B9E" w:rsidRPr="00E2705F">
        <w:rPr>
          <w:rFonts w:ascii="Verdana" w:hAnsi="Verdana" w:cs="Tahoma"/>
          <w:b/>
          <w:sz w:val="18"/>
          <w:szCs w:val="18"/>
        </w:rPr>
        <w:t xml:space="preserve">Decreto prot. AOOGABMI n. 103 del 29.05.2024 </w:t>
      </w:r>
      <w:bookmarkStart w:id="0" w:name="_Hlk179808533"/>
      <w:r w:rsidR="003E7B9E" w:rsidRPr="00E2705F">
        <w:rPr>
          <w:rFonts w:ascii="Verdana" w:hAnsi="Verdana" w:cs="Tahoma"/>
          <w:b/>
          <w:sz w:val="18"/>
          <w:szCs w:val="18"/>
        </w:rPr>
        <w:t xml:space="preserve">procedura concorsuale </w:t>
      </w:r>
      <w:bookmarkEnd w:id="0"/>
      <w:r w:rsidR="003E7B9E" w:rsidRPr="00E2705F">
        <w:rPr>
          <w:rFonts w:ascii="Verdana" w:hAnsi="Verdana" w:cs="Tahoma"/>
          <w:b/>
          <w:sz w:val="18"/>
          <w:szCs w:val="18"/>
        </w:rPr>
        <w:t>per titoli ed esami per l’accesso al ruolo degli insegnanti di religione cattolica nella scuola dell’infanzia e della primaria ai sensi del comma 1 dell'articolo 1-bis del decreto-legge 29 ottobre 2019, n.126, convertito con modificazioni dalla legge 20 dicembre 2019, n. 159</w:t>
      </w:r>
      <w:r w:rsidR="003E7B9E">
        <w:rPr>
          <w:rFonts w:ascii="Verdana" w:hAnsi="Verdana" w:cs="Tahoma"/>
          <w:b/>
          <w:sz w:val="18"/>
          <w:szCs w:val="18"/>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080334A9" w14:textId="77777777" w:rsidR="003E7B9E" w:rsidRDefault="00AD140C" w:rsidP="003E7B9E">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r w:rsidR="003E7B9E">
        <w:rPr>
          <w:rFonts w:ascii="Verdana" w:hAnsi="Verdana" w:cs="Tahoma"/>
          <w:i/>
          <w:iCs/>
          <w:sz w:val="18"/>
          <w:szCs w:val="18"/>
        </w:rPr>
        <w:t>.</w:t>
      </w:r>
    </w:p>
    <w:p w14:paraId="064321BD" w14:textId="77777777" w:rsidR="003E7B9E" w:rsidRDefault="00AD140C" w:rsidP="003E7B9E">
      <w:pPr>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38F464F1" w14:textId="77777777" w:rsidR="003E7B9E" w:rsidRDefault="00AD140C" w:rsidP="003E7B9E">
      <w:pPr>
        <w:jc w:val="both"/>
        <w:rPr>
          <w:rFonts w:ascii="Verdana" w:hAnsi="Verdana" w:cs="Tahoma"/>
          <w:b/>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186B4811" w14:textId="006BD0BB" w:rsidR="00AD140C" w:rsidRPr="00A14C62" w:rsidRDefault="00AD140C" w:rsidP="003E7B9E">
      <w:pPr>
        <w:jc w:val="both"/>
        <w:rPr>
          <w:rFonts w:ascii="Verdana" w:hAnsi="Verdana" w:cs="Tahoma"/>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1841388" w14:textId="43333999" w:rsidR="00AD140C" w:rsidRPr="00A14C62" w:rsidRDefault="00AD140C" w:rsidP="003E7B9E">
      <w:pPr>
        <w:tabs>
          <w:tab w:val="left" w:pos="8222"/>
          <w:tab w:val="left" w:pos="8505"/>
          <w:tab w:val="left" w:pos="9214"/>
        </w:tabs>
        <w:spacing w:after="0"/>
        <w:jc w:val="both"/>
        <w:rPr>
          <w:rFonts w:ascii="Verdana" w:hAnsi="Verdana" w:cs="Tahoma"/>
          <w:b/>
          <w:sz w:val="18"/>
          <w:szCs w:val="18"/>
        </w:rPr>
      </w:pPr>
      <w:r w:rsidRPr="00A14C62">
        <w:rPr>
          <w:rFonts w:ascii="Verdana" w:hAnsi="Verdana" w:cs="Tahoma"/>
          <w:sz w:val="18"/>
          <w:szCs w:val="18"/>
        </w:rPr>
        <w:t>Posta elettronica certificata…………………………………………………………………………………</w:t>
      </w: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0C3D8E41" w14:textId="3DC5F31B" w:rsidR="00094B24" w:rsidRDefault="0071314C" w:rsidP="008575F3">
      <w:pPr>
        <w:spacing w:after="0"/>
        <w:ind w:firstLine="708"/>
        <w:jc w:val="both"/>
        <w:rPr>
          <w:rFonts w:ascii="Verdana" w:hAnsi="Verdana" w:cs="Tahoma"/>
          <w:sz w:val="18"/>
          <w:szCs w:val="18"/>
        </w:rPr>
      </w:pPr>
      <w:r w:rsidRPr="00A14C62">
        <w:rPr>
          <w:rFonts w:ascii="Verdana" w:hAnsi="Verdana" w:cs="Tahoma"/>
          <w:sz w:val="18"/>
          <w:szCs w:val="18"/>
        </w:rPr>
        <w:t>Comune ………………………………………………………Prov.……………………………</w:t>
      </w:r>
    </w:p>
    <w:p w14:paraId="32DD7DF4" w14:textId="78CA7250"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w:t>
      </w:r>
      <w:r w:rsidR="003E7B9E">
        <w:rPr>
          <w:rFonts w:ascii="Verdana" w:hAnsi="Verdana" w:cs="Tahoma"/>
          <w:sz w:val="18"/>
          <w:szCs w:val="18"/>
        </w:rPr>
        <w:t>’ insegnamento</w:t>
      </w:r>
      <w:r w:rsidR="00F733B5">
        <w:rPr>
          <w:rFonts w:ascii="Verdana" w:hAnsi="Verdana" w:cs="Tahoma"/>
          <w:sz w:val="18"/>
          <w:szCs w:val="18"/>
        </w:rPr>
        <w:t>:</w:t>
      </w:r>
    </w:p>
    <w:p w14:paraId="4CE31E9D" w14:textId="68C38446"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sidR="003E7B9E">
        <w:rPr>
          <w:rFonts w:ascii="Verdana" w:hAnsi="Verdana" w:cs="Tahoma"/>
          <w:sz w:val="18"/>
          <w:szCs w:val="18"/>
        </w:rPr>
        <w:t>primaria</w:t>
      </w:r>
      <w:r>
        <w:rPr>
          <w:rFonts w:ascii="Verdana" w:hAnsi="Verdana" w:cs="Tahoma"/>
          <w:sz w:val="18"/>
          <w:szCs w:val="18"/>
        </w:rPr>
        <w:t>;</w:t>
      </w:r>
    </w:p>
    <w:p w14:paraId="34E7411D" w14:textId="09905F67" w:rsidR="0017107D" w:rsidRPr="00A14C62"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003E7B9E">
        <w:rPr>
          <w:rFonts w:ascii="Verdana" w:hAnsi="Verdana" w:cs="Tahoma"/>
          <w:sz w:val="18"/>
          <w:szCs w:val="18"/>
        </w:rPr>
        <w:t>infanzia</w:t>
      </w:r>
      <w:r w:rsidR="0017107D">
        <w:rPr>
          <w:rFonts w:ascii="Verdana" w:hAnsi="Verdana" w:cs="Tahoma"/>
          <w:sz w:val="18"/>
          <w:szCs w:val="18"/>
        </w:rPr>
        <w:t>;</w:t>
      </w: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3B13704B" w14:textId="51A36EDF" w:rsidR="003E7B9E"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w:t>
      </w:r>
      <w:r w:rsidR="003E7B9E">
        <w:t>nella scuola dell’infanzia;</w:t>
      </w:r>
    </w:p>
    <w:p w14:paraId="2D76050A" w14:textId="3BE300B8" w:rsidR="003E7B9E" w:rsidRDefault="003E7B9E" w:rsidP="003E7B9E">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docente confermato in ruolo, con almeno cinque anni di anzianità nel ruolo, nella scuola dell’infanzia;</w:t>
      </w:r>
    </w:p>
    <w:p w14:paraId="0CE9CD09" w14:textId="2BA13112" w:rsidR="003E7B9E" w:rsidRDefault="003E7B9E"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r>
      <w:r>
        <w:rPr>
          <w:rFonts w:ascii="Verdana" w:hAnsi="Verdana" w:cs="Tahoma"/>
          <w:sz w:val="18"/>
          <w:szCs w:val="18"/>
        </w:rPr>
        <w:t xml:space="preserve">preferibilmente </w:t>
      </w:r>
      <w:r>
        <w:rPr>
          <w:rFonts w:ascii="Verdana" w:hAnsi="Verdana" w:cs="Tahoma"/>
          <w:sz w:val="18"/>
          <w:szCs w:val="18"/>
        </w:rPr>
        <w:t xml:space="preserve">di </w:t>
      </w:r>
      <w:r>
        <w:t xml:space="preserve">essere docente </w:t>
      </w:r>
      <w:r>
        <w:t>titolare dell’insegnamento della religione cattolica</w:t>
      </w:r>
      <w:r>
        <w:t>;</w:t>
      </w:r>
    </w:p>
    <w:p w14:paraId="0BBF4408" w14:textId="4C6F5594" w:rsidR="003E7B9E" w:rsidRDefault="003E7B9E"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r>
      <w:r>
        <w:rPr>
          <w:rFonts w:ascii="Verdana" w:hAnsi="Verdana" w:cs="Tahoma"/>
          <w:sz w:val="18"/>
          <w:szCs w:val="18"/>
        </w:rPr>
        <w:t xml:space="preserve">di avere </w:t>
      </w:r>
      <w:r>
        <w:t>documentati titoli o esperienze relativamente all’utilizzo delle tecnologie dell’informazione e della comunicazione nella didattica;</w:t>
      </w:r>
    </w:p>
    <w:p w14:paraId="4A4EB144" w14:textId="6AAF2FF3" w:rsidR="003E7B9E" w:rsidRDefault="003E7B9E" w:rsidP="0071314C">
      <w:pPr>
        <w:tabs>
          <w:tab w:val="left" w:pos="709"/>
        </w:tabs>
        <w:spacing w:after="0"/>
        <w:ind w:left="708" w:hanging="708"/>
        <w:jc w:val="both"/>
      </w:pPr>
      <w:bookmarkStart w:id="2" w:name="_Hlk187657405"/>
      <w:r w:rsidRPr="00A14C62">
        <w:rPr>
          <w:rFonts w:ascii="Verdana" w:hAnsi="Verdana" w:cs="Tahoma"/>
          <w:sz w:val="18"/>
          <w:szCs w:val="18"/>
        </w:rPr>
        <w:t>□</w:t>
      </w:r>
      <w:r>
        <w:rPr>
          <w:rFonts w:ascii="Verdana" w:hAnsi="Verdana" w:cs="Tahoma"/>
          <w:sz w:val="18"/>
          <w:szCs w:val="18"/>
        </w:rPr>
        <w:tab/>
      </w:r>
      <w:r>
        <w:t>in possesso del titolo di accesso alla classe di concorso A-24 o A-25 per l’insegnamento della lingua inglese</w:t>
      </w:r>
      <w:r>
        <w:t xml:space="preserve"> (requisito eventuale)</w:t>
      </w:r>
      <w:r>
        <w:t>;</w:t>
      </w:r>
    </w:p>
    <w:p w14:paraId="14E0F734" w14:textId="1B8CFF1B" w:rsidR="00F00295" w:rsidRDefault="00F733B5" w:rsidP="00F733B5">
      <w:pPr>
        <w:spacing w:after="0"/>
        <w:jc w:val="both"/>
        <w:rPr>
          <w:rFonts w:ascii="Verdana" w:hAnsi="Verdana" w:cs="Tahoma"/>
          <w:sz w:val="18"/>
          <w:szCs w:val="18"/>
        </w:rPr>
      </w:pPr>
      <w:bookmarkStart w:id="3" w:name="_Hlk147219095"/>
      <w:bookmarkEnd w:id="2"/>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proofErr w:type="gramStart"/>
      <w:r w:rsidR="0017107D">
        <w:t>3</w:t>
      </w:r>
      <w:proofErr w:type="gramEnd"/>
      <w:r>
        <w:t xml:space="preserve"> anni dalla data di pubblicazione del bando</w:t>
      </w:r>
    </w:p>
    <w:bookmarkEnd w:id="3"/>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3A0EED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 xml:space="preserve">CONDIZIONI PERSONALI OSTATIVE ALL’INCARICO DI </w:t>
      </w:r>
      <w:r w:rsidR="00CA1DEA">
        <w:rPr>
          <w:rFonts w:ascii="Verdana" w:hAnsi="Verdana" w:cs="Tahoma"/>
          <w:sz w:val="18"/>
          <w:szCs w:val="18"/>
        </w:rPr>
        <w:t>COMPONENTE AGGREGATO</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5D686EBA"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1</w:t>
      </w:r>
      <w:r w:rsidR="00DE167F">
        <w:rPr>
          <w:rFonts w:ascii="Verdana" w:hAnsi="Verdana" w:cs="Tahoma"/>
          <w:noProof/>
          <w:sz w:val="18"/>
          <w:szCs w:val="18"/>
          <w:lang w:eastAsia="it-IT"/>
        </w:rPr>
        <w:t>7</w:t>
      </w:r>
      <w:r w:rsidR="00D436E4">
        <w:rPr>
          <w:rFonts w:ascii="Verdana" w:hAnsi="Verdana" w:cs="Tahoma"/>
          <w:noProof/>
          <w:sz w:val="18"/>
          <w:szCs w:val="18"/>
          <w:lang w:eastAsia="it-IT"/>
        </w:rPr>
        <w:t xml:space="preserve">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 xml:space="preserve">n. </w:t>
      </w:r>
      <w:r w:rsidR="00DE167F">
        <w:rPr>
          <w:rFonts w:ascii="Verdana" w:hAnsi="Verdana" w:cs="Tahoma"/>
          <w:noProof/>
          <w:sz w:val="18"/>
          <w:szCs w:val="18"/>
          <w:lang w:eastAsia="it-IT"/>
        </w:rPr>
        <w:t>9</w:t>
      </w:r>
      <w:r w:rsidR="00D436E4">
        <w:rPr>
          <w:rFonts w:ascii="Verdana" w:hAnsi="Verdana" w:cs="Tahoma"/>
          <w:noProof/>
          <w:sz w:val="18"/>
          <w:szCs w:val="18"/>
          <w:lang w:eastAsia="it-IT"/>
        </w:rPr>
        <w:t>/202</w:t>
      </w:r>
      <w:r w:rsidR="00DE167F">
        <w:rPr>
          <w:rFonts w:ascii="Verdana" w:hAnsi="Verdana" w:cs="Tahoma"/>
          <w:noProof/>
          <w:sz w:val="18"/>
          <w:szCs w:val="18"/>
          <w:lang w:eastAsia="it-IT"/>
        </w:rPr>
        <w:t>4</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4FF6C13C" w14:textId="77777777" w:rsidR="00CA1DEA" w:rsidRDefault="00CA1DEA" w:rsidP="00CA1DEA">
      <w:pPr>
        <w:autoSpaceDE w:val="0"/>
        <w:autoSpaceDN w:val="0"/>
        <w:adjustRightInd w:val="0"/>
        <w:spacing w:before="120" w:after="120" w:line="240" w:lineRule="auto"/>
        <w:jc w:val="both"/>
      </w:pPr>
      <w:r>
        <w:t xml:space="preserve">a. di non avere riportato condanne penali o di non avere in corso procedimenti penali per i quali sia stata formalmente iniziata l’azione penale; </w:t>
      </w:r>
    </w:p>
    <w:p w14:paraId="485FF78F" w14:textId="77777777" w:rsidR="00CA1DEA" w:rsidRDefault="00CA1DEA" w:rsidP="00CA1DEA">
      <w:pPr>
        <w:autoSpaceDE w:val="0"/>
        <w:autoSpaceDN w:val="0"/>
        <w:adjustRightInd w:val="0"/>
        <w:spacing w:before="120" w:after="120" w:line="240" w:lineRule="auto"/>
        <w:jc w:val="both"/>
      </w:pPr>
      <w:r>
        <w:t xml:space="preserve">b. di non avere in corso procedimenti disciplinari ai sensi delle norme disciplinari dei rispettivi ordinamenti; </w:t>
      </w:r>
    </w:p>
    <w:p w14:paraId="24A8FDD8" w14:textId="77777777" w:rsidR="00CA1DEA" w:rsidRDefault="00CA1DEA" w:rsidP="00CA1DEA">
      <w:pPr>
        <w:autoSpaceDE w:val="0"/>
        <w:autoSpaceDN w:val="0"/>
        <w:adjustRightInd w:val="0"/>
        <w:spacing w:before="120" w:after="120" w:line="240" w:lineRule="auto"/>
        <w:jc w:val="both"/>
      </w:pPr>
      <w:r>
        <w:t xml:space="preserve">c. di non essere incorso nelle sanzioni disciplinari previste nei rispettivi ordinamenti; </w:t>
      </w:r>
    </w:p>
    <w:p w14:paraId="021F1998" w14:textId="77777777" w:rsidR="00CA1DEA" w:rsidRDefault="00CA1DEA" w:rsidP="00CA1DEA">
      <w:pPr>
        <w:autoSpaceDE w:val="0"/>
        <w:autoSpaceDN w:val="0"/>
        <w:adjustRightInd w:val="0"/>
        <w:spacing w:before="120" w:after="120" w:line="240" w:lineRule="auto"/>
        <w:jc w:val="both"/>
      </w:pPr>
      <w:r>
        <w:t xml:space="preserve">d. di non essere stato collocato a riposo da più di 3 anni dalla data di pubblicazione del bando; </w:t>
      </w:r>
    </w:p>
    <w:p w14:paraId="7E2592B0" w14:textId="77777777" w:rsidR="00CA1DEA" w:rsidRDefault="00CA1DEA" w:rsidP="00CA1DEA">
      <w:pPr>
        <w:autoSpaceDE w:val="0"/>
        <w:autoSpaceDN w:val="0"/>
        <w:adjustRightInd w:val="0"/>
        <w:spacing w:before="120" w:after="120" w:line="240" w:lineRule="auto"/>
        <w:jc w:val="both"/>
      </w:pPr>
      <w:r>
        <w:t xml:space="preserve">e. a partire da un anno antecedente alla data di indizione del concorso, di non essere componente dell’organo di direzione politica dell’amministrazione, ricoprire cariche politiche, essere rappresentante sindacali, anche presso le Rappresentanze sindacali unitarie, o essere designato dalle confederazioni ed organizzazioni sindacali o dalle associazioni professionali; </w:t>
      </w:r>
    </w:p>
    <w:p w14:paraId="02796C2B" w14:textId="77777777" w:rsidR="00CA1DEA" w:rsidRDefault="00CA1DEA" w:rsidP="00CA1DEA">
      <w:pPr>
        <w:autoSpaceDE w:val="0"/>
        <w:autoSpaceDN w:val="0"/>
        <w:adjustRightInd w:val="0"/>
        <w:spacing w:before="120" w:after="120" w:line="240" w:lineRule="auto"/>
        <w:jc w:val="both"/>
      </w:pPr>
      <w:r>
        <w:t xml:space="preserve">f. di non avere relazioni di parentela, affinità entro il quarto grado o abituale convivenza con uno o più concorrenti; </w:t>
      </w:r>
    </w:p>
    <w:p w14:paraId="07376C57" w14:textId="77777777" w:rsidR="00CA1DEA" w:rsidRDefault="00CA1DEA" w:rsidP="00CA1DEA">
      <w:pPr>
        <w:autoSpaceDE w:val="0"/>
        <w:autoSpaceDN w:val="0"/>
        <w:adjustRightInd w:val="0"/>
        <w:spacing w:before="120" w:after="120" w:line="240" w:lineRule="auto"/>
        <w:jc w:val="both"/>
      </w:pPr>
      <w:r>
        <w:t xml:space="preserve">g. di non svolgere, o aver svolto nell’anno antecedente alla data di indizione del concorso, attività o corsi di preparazione ai concorsi per il reclutamento dei docenti; </w:t>
      </w:r>
    </w:p>
    <w:p w14:paraId="7443FA5B" w14:textId="77777777" w:rsidR="00CA1DEA" w:rsidRDefault="00CA1DEA" w:rsidP="00CA1DEA">
      <w:pPr>
        <w:autoSpaceDE w:val="0"/>
        <w:autoSpaceDN w:val="0"/>
        <w:adjustRightInd w:val="0"/>
        <w:spacing w:before="120" w:after="120" w:line="240" w:lineRule="auto"/>
        <w:jc w:val="both"/>
      </w:pPr>
      <w:r>
        <w:t>h. di non essere stato destituito o licenziato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4"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4"/>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D265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26327"/>
    <w:rsid w:val="0004686C"/>
    <w:rsid w:val="00073D04"/>
    <w:rsid w:val="00083120"/>
    <w:rsid w:val="00085A57"/>
    <w:rsid w:val="00094B24"/>
    <w:rsid w:val="000A0A93"/>
    <w:rsid w:val="000B5F3C"/>
    <w:rsid w:val="000D10BC"/>
    <w:rsid w:val="000D1D70"/>
    <w:rsid w:val="00104792"/>
    <w:rsid w:val="00105010"/>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E7B9E"/>
    <w:rsid w:val="003F51FF"/>
    <w:rsid w:val="00415029"/>
    <w:rsid w:val="00431F85"/>
    <w:rsid w:val="0045261C"/>
    <w:rsid w:val="0048036C"/>
    <w:rsid w:val="0049102D"/>
    <w:rsid w:val="004A13AC"/>
    <w:rsid w:val="004B0FE8"/>
    <w:rsid w:val="004C2E7D"/>
    <w:rsid w:val="004C44C5"/>
    <w:rsid w:val="004E5DD8"/>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494E"/>
    <w:rsid w:val="00797780"/>
    <w:rsid w:val="007A629D"/>
    <w:rsid w:val="007E0CF8"/>
    <w:rsid w:val="007E4B0D"/>
    <w:rsid w:val="007F5D46"/>
    <w:rsid w:val="007F7231"/>
    <w:rsid w:val="00804CCB"/>
    <w:rsid w:val="00820A4D"/>
    <w:rsid w:val="0082286F"/>
    <w:rsid w:val="00825691"/>
    <w:rsid w:val="008356BC"/>
    <w:rsid w:val="008575F3"/>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435F7"/>
    <w:rsid w:val="00A9190A"/>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A1DEA"/>
    <w:rsid w:val="00CC51EA"/>
    <w:rsid w:val="00CD1CF5"/>
    <w:rsid w:val="00CE5C12"/>
    <w:rsid w:val="00CF043D"/>
    <w:rsid w:val="00CF7B2F"/>
    <w:rsid w:val="00D1453C"/>
    <w:rsid w:val="00D15AF0"/>
    <w:rsid w:val="00D2658D"/>
    <w:rsid w:val="00D33CBB"/>
    <w:rsid w:val="00D41F31"/>
    <w:rsid w:val="00D436E4"/>
    <w:rsid w:val="00D6079E"/>
    <w:rsid w:val="00D94844"/>
    <w:rsid w:val="00DA338E"/>
    <w:rsid w:val="00DD2B72"/>
    <w:rsid w:val="00DE13D4"/>
    <w:rsid w:val="00DE167F"/>
    <w:rsid w:val="00DE523F"/>
    <w:rsid w:val="00DF4F7A"/>
    <w:rsid w:val="00E10905"/>
    <w:rsid w:val="00E14272"/>
    <w:rsid w:val="00E1685F"/>
    <w:rsid w:val="00E430E4"/>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816</Words>
  <Characters>4656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3</cp:revision>
  <dcterms:created xsi:type="dcterms:W3CDTF">2025-01-13T09:34:00Z</dcterms:created>
  <dcterms:modified xsi:type="dcterms:W3CDTF">2025-01-13T09:45:00Z</dcterms:modified>
</cp:coreProperties>
</file>