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5208"/>
        <w:rPr>
          <w:sz w:val="20"/>
        </w:rPr>
      </w:pPr>
      <w:r>
        <w:rPr>
          <w:sz w:val="20"/>
        </w:rPr>
        <w:drawing>
          <wp:inline distT="0" distB="0" distL="0" distR="0">
            <wp:extent cx="497967" cy="54521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97967" cy="545210"/>
                    </a:xfrm>
                    <a:prstGeom prst="rect">
                      <a:avLst/>
                    </a:prstGeom>
                  </pic:spPr>
                </pic:pic>
              </a:graphicData>
            </a:graphic>
          </wp:inline>
        </w:drawing>
      </w:r>
      <w:r>
        <w:rPr>
          <w:sz w:val="20"/>
        </w:rPr>
      </w:r>
    </w:p>
    <w:p>
      <w:pPr>
        <w:spacing w:line="181" w:lineRule="exact" w:before="3"/>
        <w:ind w:left="2046" w:right="1326" w:firstLine="0"/>
        <w:jc w:val="center"/>
        <w:rPr>
          <w:rFonts w:ascii="Arial MT"/>
          <w:sz w:val="16"/>
        </w:rPr>
      </w:pPr>
      <w:r>
        <w:rPr>
          <w:rFonts w:ascii="Arial MT"/>
          <w:sz w:val="16"/>
        </w:rPr>
        <w:t>ISTITUTO</w:t>
      </w:r>
      <w:r>
        <w:rPr>
          <w:rFonts w:ascii="Arial MT"/>
          <w:spacing w:val="-6"/>
          <w:sz w:val="16"/>
        </w:rPr>
        <w:t> </w:t>
      </w:r>
      <w:r>
        <w:rPr>
          <w:rFonts w:ascii="Arial MT"/>
          <w:sz w:val="16"/>
        </w:rPr>
        <w:t>COMPRENSIVO</w:t>
      </w:r>
      <w:r>
        <w:rPr>
          <w:rFonts w:ascii="Arial MT"/>
          <w:spacing w:val="-5"/>
          <w:sz w:val="16"/>
        </w:rPr>
        <w:t> </w:t>
      </w:r>
      <w:r>
        <w:rPr>
          <w:rFonts w:ascii="Arial MT"/>
          <w:sz w:val="16"/>
        </w:rPr>
        <w:t>VAL</w:t>
      </w:r>
      <w:r>
        <w:rPr>
          <w:rFonts w:ascii="Arial MT"/>
          <w:spacing w:val="-9"/>
          <w:sz w:val="16"/>
        </w:rPr>
        <w:t> </w:t>
      </w:r>
      <w:r>
        <w:rPr>
          <w:rFonts w:ascii="Arial MT"/>
          <w:spacing w:val="-2"/>
          <w:sz w:val="16"/>
        </w:rPr>
        <w:t>TAGLIAMENTO</w:t>
      </w:r>
    </w:p>
    <w:p>
      <w:pPr>
        <w:spacing w:line="181" w:lineRule="exact" w:before="0"/>
        <w:ind w:left="2046" w:right="1327" w:firstLine="0"/>
        <w:jc w:val="center"/>
        <w:rPr>
          <w:rFonts w:ascii="Arial MT"/>
          <w:sz w:val="16"/>
        </w:rPr>
      </w:pPr>
      <w:r>
        <w:rPr>
          <w:rFonts w:ascii="Arial MT"/>
          <w:sz w:val="16"/>
        </w:rPr>
        <w:t>Via</w:t>
      </w:r>
      <w:r>
        <w:rPr>
          <w:rFonts w:ascii="Arial MT"/>
          <w:spacing w:val="-5"/>
          <w:sz w:val="16"/>
        </w:rPr>
        <w:t> </w:t>
      </w:r>
      <w:r>
        <w:rPr>
          <w:rFonts w:ascii="Arial MT"/>
          <w:sz w:val="16"/>
        </w:rPr>
        <w:t>della</w:t>
      </w:r>
      <w:r>
        <w:rPr>
          <w:rFonts w:ascii="Arial MT"/>
          <w:spacing w:val="-6"/>
          <w:sz w:val="16"/>
        </w:rPr>
        <w:t> </w:t>
      </w:r>
      <w:r>
        <w:rPr>
          <w:rFonts w:ascii="Arial MT"/>
          <w:sz w:val="16"/>
        </w:rPr>
        <w:t>Maina,</w:t>
      </w:r>
      <w:r>
        <w:rPr>
          <w:rFonts w:ascii="Arial MT"/>
          <w:spacing w:val="-4"/>
          <w:sz w:val="16"/>
        </w:rPr>
        <w:t> </w:t>
      </w:r>
      <w:r>
        <w:rPr>
          <w:rFonts w:ascii="Arial MT"/>
          <w:sz w:val="16"/>
        </w:rPr>
        <w:t>29</w:t>
      </w:r>
      <w:r>
        <w:rPr>
          <w:rFonts w:ascii="Arial MT"/>
          <w:spacing w:val="-3"/>
          <w:sz w:val="16"/>
        </w:rPr>
        <w:t> </w:t>
      </w:r>
      <w:r>
        <w:rPr>
          <w:rFonts w:ascii="Arial MT"/>
          <w:sz w:val="16"/>
        </w:rPr>
        <w:t>-</w:t>
      </w:r>
      <w:r>
        <w:rPr>
          <w:rFonts w:ascii="Arial MT"/>
          <w:spacing w:val="-6"/>
          <w:sz w:val="16"/>
        </w:rPr>
        <w:t> </w:t>
      </w:r>
      <w:r>
        <w:rPr>
          <w:rFonts w:ascii="Arial MT"/>
          <w:sz w:val="16"/>
        </w:rPr>
        <w:t>33021</w:t>
      </w:r>
      <w:r>
        <w:rPr>
          <w:rFonts w:ascii="Arial MT"/>
          <w:spacing w:val="-5"/>
          <w:sz w:val="16"/>
        </w:rPr>
        <w:t> </w:t>
      </w:r>
      <w:r>
        <w:rPr>
          <w:rFonts w:ascii="Arial MT"/>
          <w:sz w:val="16"/>
        </w:rPr>
        <w:t>Ampezzo</w:t>
      </w:r>
      <w:r>
        <w:rPr>
          <w:rFonts w:ascii="Arial MT"/>
          <w:spacing w:val="-3"/>
          <w:sz w:val="16"/>
        </w:rPr>
        <w:t> </w:t>
      </w:r>
      <w:r>
        <w:rPr>
          <w:rFonts w:ascii="Arial MT"/>
          <w:spacing w:val="-4"/>
          <w:sz w:val="16"/>
        </w:rPr>
        <w:t>(Ud)</w:t>
      </w:r>
    </w:p>
    <w:p>
      <w:pPr>
        <w:spacing w:line="268" w:lineRule="auto" w:before="4"/>
        <w:ind w:left="2046" w:right="1323" w:firstLine="0"/>
        <w:jc w:val="center"/>
        <w:rPr>
          <w:rFonts w:ascii="Arial MT" w:hAnsi="Arial MT"/>
          <w:sz w:val="16"/>
        </w:rPr>
      </w:pPr>
      <w:r>
        <w:rPr>
          <w:rFonts w:ascii="Arial MT" w:hAnsi="Arial MT"/>
          <w:sz w:val="16"/>
        </w:rPr>
        <w:t>Tel.0433</w:t>
      </w:r>
      <w:r>
        <w:rPr>
          <w:rFonts w:ascii="Arial MT" w:hAnsi="Arial MT"/>
          <w:spacing w:val="-7"/>
          <w:sz w:val="16"/>
        </w:rPr>
        <w:t> </w:t>
      </w:r>
      <w:r>
        <w:rPr>
          <w:rFonts w:ascii="Arial MT" w:hAnsi="Arial MT"/>
          <w:sz w:val="16"/>
        </w:rPr>
        <w:t>80131</w:t>
      </w:r>
      <w:r>
        <w:rPr>
          <w:rFonts w:ascii="Arial MT" w:hAnsi="Arial MT"/>
          <w:spacing w:val="-6"/>
          <w:sz w:val="16"/>
        </w:rPr>
        <w:t> </w:t>
      </w:r>
      <w:r>
        <w:rPr>
          <w:rFonts w:ascii="Arial MT" w:hAnsi="Arial MT"/>
          <w:sz w:val="16"/>
        </w:rPr>
        <w:t>E-mail:</w:t>
      </w:r>
      <w:r>
        <w:rPr>
          <w:rFonts w:ascii="Arial MT" w:hAnsi="Arial MT"/>
          <w:spacing w:val="-7"/>
          <w:sz w:val="16"/>
        </w:rPr>
        <w:t> </w:t>
      </w:r>
      <w:hyperlink r:id="rId6">
        <w:r>
          <w:rPr>
            <w:rFonts w:ascii="Arial MT" w:hAnsi="Arial MT"/>
            <w:color w:val="0000FF"/>
            <w:sz w:val="16"/>
            <w:u w:val="single" w:color="0000FF"/>
          </w:rPr>
          <w:t>udic82300r@istruzione.</w:t>
        </w:r>
        <w:r>
          <w:rPr>
            <w:rFonts w:ascii="Arial MT" w:hAnsi="Arial MT"/>
            <w:color w:val="0000FF"/>
            <w:sz w:val="16"/>
          </w:rPr>
          <w:t>it</w:t>
        </w:r>
      </w:hyperlink>
      <w:r>
        <w:rPr>
          <w:rFonts w:ascii="Arial MT" w:hAnsi="Arial MT"/>
          <w:color w:val="0000FF"/>
          <w:spacing w:val="-6"/>
          <w:sz w:val="16"/>
        </w:rPr>
        <w:t> </w:t>
      </w:r>
      <w:r>
        <w:rPr>
          <w:rFonts w:ascii="Arial MT" w:hAnsi="Arial MT"/>
          <w:sz w:val="16"/>
        </w:rPr>
        <w:t>PEC:</w:t>
      </w:r>
      <w:r>
        <w:rPr>
          <w:rFonts w:ascii="Arial MT" w:hAnsi="Arial MT"/>
          <w:spacing w:val="-7"/>
          <w:sz w:val="16"/>
        </w:rPr>
        <w:t> </w:t>
      </w:r>
      <w:hyperlink r:id="rId7">
        <w:r>
          <w:rPr>
            <w:rFonts w:ascii="Arial MT" w:hAnsi="Arial MT"/>
            <w:color w:val="0000FF"/>
            <w:sz w:val="16"/>
            <w:u w:val="single" w:color="0000FF"/>
          </w:rPr>
          <w:t>udic82300r@pec.istruzione.it</w:t>
        </w:r>
      </w:hyperlink>
      <w:r>
        <w:rPr>
          <w:rFonts w:ascii="Arial MT" w:hAnsi="Arial MT"/>
          <w:color w:val="0000FF"/>
          <w:sz w:val="16"/>
        </w:rPr>
        <w:t> </w:t>
      </w:r>
      <w:r>
        <w:rPr>
          <w:rFonts w:ascii="Arial MT" w:hAnsi="Arial MT"/>
          <w:sz w:val="16"/>
        </w:rPr>
        <w:t>Codice Fiscale: 84003490301 - C.M.: UDIC82300R – C.U.U.: UF27SG</w:t>
      </w: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spacing w:before="71"/>
        <w:rPr>
          <w:rFonts w:ascii="Arial MT"/>
          <w:sz w:val="16"/>
        </w:rPr>
      </w:pPr>
    </w:p>
    <w:p>
      <w:pPr>
        <w:pStyle w:val="BodyText"/>
        <w:tabs>
          <w:tab w:pos="7392" w:val="left" w:leader="none"/>
        </w:tabs>
        <w:ind w:left="140"/>
        <w:jc w:val="both"/>
      </w:pPr>
      <w:r>
        <w:rPr/>
        <w:t>Prot./Circ</w:t>
      </w:r>
      <w:r>
        <w:rPr>
          <w:spacing w:val="-5"/>
        </w:rPr>
        <w:t> </w:t>
      </w:r>
      <w:r>
        <w:rPr/>
        <w:t>n.</w:t>
      </w:r>
      <w:r>
        <w:rPr>
          <w:spacing w:val="47"/>
        </w:rPr>
        <w:t> </w:t>
      </w:r>
      <w:r>
        <w:rPr/>
        <w:t>(vedi</w:t>
      </w:r>
      <w:r>
        <w:rPr>
          <w:spacing w:val="-4"/>
        </w:rPr>
        <w:t> </w:t>
      </w:r>
      <w:r>
        <w:rPr>
          <w:spacing w:val="-2"/>
        </w:rPr>
        <w:t>segnatura)</w:t>
      </w:r>
      <w:r>
        <w:rPr/>
        <w:tab/>
        <w:t>Ampezzo,</w:t>
      </w:r>
      <w:r>
        <w:rPr>
          <w:spacing w:val="-8"/>
        </w:rPr>
        <w:t> </w:t>
      </w:r>
      <w:r>
        <w:rPr/>
        <w:t>vedi</w:t>
      </w:r>
      <w:r>
        <w:rPr>
          <w:spacing w:val="-6"/>
        </w:rPr>
        <w:t> </w:t>
      </w:r>
      <w:r>
        <w:rPr>
          <w:spacing w:val="-2"/>
        </w:rPr>
        <w:t>segnatura</w:t>
      </w:r>
    </w:p>
    <w:p>
      <w:pPr>
        <w:pStyle w:val="BodyText"/>
      </w:pPr>
    </w:p>
    <w:p>
      <w:pPr>
        <w:pStyle w:val="BodyText"/>
        <w:spacing w:before="184"/>
      </w:pPr>
    </w:p>
    <w:p>
      <w:pPr>
        <w:pStyle w:val="BodyText"/>
        <w:spacing w:line="237" w:lineRule="auto"/>
        <w:ind w:left="7476" w:right="137" w:hanging="880"/>
        <w:jc w:val="right"/>
      </w:pPr>
      <w:r>
        <w:rPr/>
        <w:t>Alla</w:t>
      </w:r>
      <w:r>
        <w:rPr>
          <w:spacing w:val="-8"/>
        </w:rPr>
        <w:t> </w:t>
      </w:r>
      <w:r>
        <w:rPr/>
        <w:t>cortese</w:t>
      </w:r>
      <w:r>
        <w:rPr>
          <w:spacing w:val="-8"/>
        </w:rPr>
        <w:t> </w:t>
      </w:r>
      <w:r>
        <w:rPr/>
        <w:t>attenzione</w:t>
      </w:r>
      <w:r>
        <w:rPr>
          <w:spacing w:val="-9"/>
        </w:rPr>
        <w:t> </w:t>
      </w:r>
      <w:r>
        <w:rPr/>
        <w:t>dei</w:t>
      </w:r>
      <w:r>
        <w:rPr>
          <w:spacing w:val="-8"/>
        </w:rPr>
        <w:t> </w:t>
      </w:r>
      <w:r>
        <w:rPr/>
        <w:t>docenti dell’IC</w:t>
      </w:r>
      <w:r>
        <w:rPr>
          <w:spacing w:val="-5"/>
        </w:rPr>
        <w:t> </w:t>
      </w:r>
      <w:r>
        <w:rPr/>
        <w:t>Val</w:t>
      </w:r>
      <w:r>
        <w:rPr>
          <w:spacing w:val="-5"/>
        </w:rPr>
        <w:t> </w:t>
      </w:r>
      <w:r>
        <w:rPr>
          <w:spacing w:val="-2"/>
        </w:rPr>
        <w:t>Tagliamento</w:t>
      </w:r>
    </w:p>
    <w:p>
      <w:pPr>
        <w:pStyle w:val="BodyText"/>
      </w:pPr>
    </w:p>
    <w:p>
      <w:pPr>
        <w:pStyle w:val="BodyText"/>
        <w:spacing w:before="117"/>
      </w:pPr>
    </w:p>
    <w:p>
      <w:pPr>
        <w:pStyle w:val="Title"/>
        <w:spacing w:line="500" w:lineRule="atLeast"/>
        <w:ind w:right="2932"/>
      </w:pPr>
      <w:r>
        <w:rPr/>
        <w:t>Oggetto:</w:t>
      </w:r>
      <w:r>
        <w:rPr>
          <w:spacing w:val="-4"/>
        </w:rPr>
        <w:t> </w:t>
      </w:r>
      <w:r>
        <w:rPr/>
        <w:t>Direttiva</w:t>
      </w:r>
      <w:r>
        <w:rPr>
          <w:spacing w:val="-4"/>
        </w:rPr>
        <w:t> </w:t>
      </w:r>
      <w:r>
        <w:rPr/>
        <w:t>ai</w:t>
      </w:r>
      <w:r>
        <w:rPr>
          <w:spacing w:val="-4"/>
        </w:rPr>
        <w:t> </w:t>
      </w:r>
      <w:r>
        <w:rPr/>
        <w:t>docenti</w:t>
      </w:r>
      <w:r>
        <w:rPr>
          <w:spacing w:val="-4"/>
        </w:rPr>
        <w:t> </w:t>
      </w:r>
      <w:r>
        <w:rPr/>
        <w:t>sulla</w:t>
      </w:r>
      <w:r>
        <w:rPr>
          <w:spacing w:val="-4"/>
        </w:rPr>
        <w:t> </w:t>
      </w:r>
      <w:r>
        <w:rPr/>
        <w:t>compilazione</w:t>
      </w:r>
      <w:r>
        <w:rPr>
          <w:spacing w:val="-4"/>
        </w:rPr>
        <w:t> </w:t>
      </w:r>
      <w:r>
        <w:rPr/>
        <w:t>del</w:t>
      </w:r>
      <w:r>
        <w:rPr>
          <w:spacing w:val="-4"/>
        </w:rPr>
        <w:t> </w:t>
      </w:r>
      <w:r>
        <w:rPr/>
        <w:t>registro</w:t>
      </w:r>
      <w:r>
        <w:rPr>
          <w:spacing w:val="-4"/>
        </w:rPr>
        <w:t> </w:t>
      </w:r>
      <w:r>
        <w:rPr/>
        <w:t>elettronico. </w:t>
      </w:r>
      <w:r>
        <w:rPr>
          <w:color w:val="13284B"/>
          <w:spacing w:val="-2"/>
        </w:rPr>
        <w:t>PREMESSA</w:t>
      </w:r>
    </w:p>
    <w:p>
      <w:pPr>
        <w:pStyle w:val="Title"/>
        <w:spacing w:before="6"/>
      </w:pPr>
      <w:r>
        <w:rPr>
          <w:color w:val="13284B"/>
        </w:rPr>
        <w:t>Il</w:t>
      </w:r>
      <w:r>
        <w:rPr>
          <w:color w:val="13284B"/>
          <w:spacing w:val="-7"/>
        </w:rPr>
        <w:t> </w:t>
      </w:r>
      <w:r>
        <w:rPr>
          <w:color w:val="13284B"/>
        </w:rPr>
        <w:t>docente</w:t>
      </w:r>
      <w:r>
        <w:rPr>
          <w:color w:val="13284B"/>
          <w:spacing w:val="-5"/>
        </w:rPr>
        <w:t> </w:t>
      </w:r>
      <w:r>
        <w:rPr>
          <w:color w:val="13284B"/>
        </w:rPr>
        <w:t>della</w:t>
      </w:r>
      <w:r>
        <w:rPr>
          <w:color w:val="13284B"/>
          <w:spacing w:val="-5"/>
        </w:rPr>
        <w:t> </w:t>
      </w:r>
      <w:r>
        <w:rPr>
          <w:color w:val="13284B"/>
        </w:rPr>
        <w:t>scuola</w:t>
      </w:r>
      <w:r>
        <w:rPr>
          <w:color w:val="13284B"/>
          <w:spacing w:val="-5"/>
        </w:rPr>
        <w:t> </w:t>
      </w:r>
      <w:r>
        <w:rPr>
          <w:color w:val="13284B"/>
        </w:rPr>
        <w:t>pubblica</w:t>
      </w:r>
      <w:r>
        <w:rPr>
          <w:color w:val="13284B"/>
          <w:spacing w:val="-4"/>
        </w:rPr>
        <w:t> </w:t>
      </w:r>
      <w:r>
        <w:rPr>
          <w:color w:val="13284B"/>
        </w:rPr>
        <w:t>ha</w:t>
      </w:r>
      <w:r>
        <w:rPr>
          <w:color w:val="13284B"/>
          <w:spacing w:val="-5"/>
        </w:rPr>
        <w:t> </w:t>
      </w:r>
      <w:r>
        <w:rPr>
          <w:color w:val="13284B"/>
        </w:rPr>
        <w:t>lo</w:t>
      </w:r>
      <w:r>
        <w:rPr>
          <w:color w:val="13284B"/>
          <w:spacing w:val="-5"/>
        </w:rPr>
        <w:t> </w:t>
      </w:r>
      <w:r>
        <w:rPr>
          <w:color w:val="13284B"/>
        </w:rPr>
        <w:t>status</w:t>
      </w:r>
      <w:r>
        <w:rPr>
          <w:color w:val="13284B"/>
          <w:spacing w:val="-5"/>
        </w:rPr>
        <w:t> </w:t>
      </w:r>
      <w:r>
        <w:rPr>
          <w:color w:val="13284B"/>
        </w:rPr>
        <w:t>di</w:t>
      </w:r>
      <w:r>
        <w:rPr>
          <w:color w:val="13284B"/>
          <w:spacing w:val="-5"/>
        </w:rPr>
        <w:t> </w:t>
      </w:r>
      <w:r>
        <w:rPr>
          <w:color w:val="13284B"/>
        </w:rPr>
        <w:t>pubblico</w:t>
      </w:r>
      <w:r>
        <w:rPr>
          <w:color w:val="13284B"/>
          <w:spacing w:val="-4"/>
        </w:rPr>
        <w:t> </w:t>
      </w:r>
      <w:r>
        <w:rPr>
          <w:color w:val="13284B"/>
          <w:spacing w:val="-2"/>
        </w:rPr>
        <w:t>ufficiale.</w:t>
      </w:r>
    </w:p>
    <w:p>
      <w:pPr>
        <w:pStyle w:val="BodyText"/>
        <w:ind w:left="140" w:right="499"/>
        <w:jc w:val="both"/>
      </w:pPr>
      <w:r>
        <w:rPr>
          <w:color w:val="13284B"/>
        </w:rPr>
        <w:t>La</w:t>
      </w:r>
      <w:r>
        <w:rPr>
          <w:color w:val="13284B"/>
          <w:spacing w:val="-3"/>
        </w:rPr>
        <w:t> </w:t>
      </w:r>
      <w:r>
        <w:rPr>
          <w:color w:val="13284B"/>
        </w:rPr>
        <w:t>recente</w:t>
      </w:r>
      <w:r>
        <w:rPr>
          <w:color w:val="13284B"/>
          <w:spacing w:val="-3"/>
        </w:rPr>
        <w:t> </w:t>
      </w:r>
      <w:r>
        <w:rPr>
          <w:color w:val="13284B"/>
        </w:rPr>
        <w:t>giurisprudenza</w:t>
      </w:r>
      <w:r>
        <w:rPr>
          <w:color w:val="13284B"/>
          <w:spacing w:val="-3"/>
        </w:rPr>
        <w:t> </w:t>
      </w:r>
      <w:r>
        <w:rPr>
          <w:color w:val="13284B"/>
        </w:rPr>
        <w:t>estende</w:t>
      </w:r>
      <w:r>
        <w:rPr>
          <w:color w:val="13284B"/>
          <w:spacing w:val="-3"/>
        </w:rPr>
        <w:t> </w:t>
      </w:r>
      <w:r>
        <w:rPr>
          <w:color w:val="13284B"/>
        </w:rPr>
        <w:t>tale</w:t>
      </w:r>
      <w:r>
        <w:rPr>
          <w:color w:val="13284B"/>
          <w:spacing w:val="-3"/>
        </w:rPr>
        <w:t> </w:t>
      </w:r>
      <w:r>
        <w:rPr>
          <w:color w:val="13284B"/>
        </w:rPr>
        <w:t>status</w:t>
      </w:r>
      <w:r>
        <w:rPr>
          <w:color w:val="13284B"/>
          <w:spacing w:val="-3"/>
        </w:rPr>
        <w:t> </w:t>
      </w:r>
      <w:r>
        <w:rPr>
          <w:color w:val="13284B"/>
        </w:rPr>
        <w:t>alle</w:t>
      </w:r>
      <w:r>
        <w:rPr>
          <w:color w:val="13284B"/>
          <w:spacing w:val="-3"/>
        </w:rPr>
        <w:t> </w:t>
      </w:r>
      <w:r>
        <w:rPr>
          <w:color w:val="13284B"/>
        </w:rPr>
        <w:t>connesse</w:t>
      </w:r>
      <w:r>
        <w:rPr>
          <w:color w:val="13284B"/>
          <w:spacing w:val="-3"/>
        </w:rPr>
        <w:t> </w:t>
      </w:r>
      <w:r>
        <w:rPr>
          <w:color w:val="13284B"/>
        </w:rPr>
        <w:t>attività</w:t>
      </w:r>
      <w:r>
        <w:rPr>
          <w:color w:val="13284B"/>
          <w:spacing w:val="-3"/>
        </w:rPr>
        <w:t> </w:t>
      </w:r>
      <w:r>
        <w:rPr>
          <w:color w:val="13284B"/>
        </w:rPr>
        <w:t>preparatorie,</w:t>
      </w:r>
      <w:r>
        <w:rPr>
          <w:color w:val="13284B"/>
          <w:spacing w:val="-2"/>
        </w:rPr>
        <w:t> </w:t>
      </w:r>
      <w:r>
        <w:rPr>
          <w:color w:val="13284B"/>
        </w:rPr>
        <w:t>contestuali</w:t>
      </w:r>
      <w:r>
        <w:rPr>
          <w:color w:val="13284B"/>
          <w:spacing w:val="-3"/>
        </w:rPr>
        <w:t> </w:t>
      </w:r>
      <w:r>
        <w:rPr>
          <w:color w:val="13284B"/>
        </w:rPr>
        <w:t>e</w:t>
      </w:r>
      <w:r>
        <w:rPr>
          <w:color w:val="13284B"/>
          <w:spacing w:val="-3"/>
        </w:rPr>
        <w:t> </w:t>
      </w:r>
      <w:r>
        <w:rPr>
          <w:color w:val="13284B"/>
        </w:rPr>
        <w:t>successive all’erogazione della lezione.</w:t>
      </w:r>
    </w:p>
    <w:p>
      <w:pPr>
        <w:pStyle w:val="BodyText"/>
        <w:spacing w:before="1"/>
        <w:ind w:left="140" w:right="133"/>
        <w:jc w:val="both"/>
      </w:pPr>
      <w:r>
        <w:rPr>
          <w:color w:val="13284B"/>
        </w:rPr>
        <w:t>Per il registro elettronico vale la normativa sui due documenti amministrativi che attestano le attività di classe:</w:t>
      </w:r>
      <w:r>
        <w:rPr>
          <w:color w:val="13284B"/>
          <w:spacing w:val="-1"/>
        </w:rPr>
        <w:t> </w:t>
      </w:r>
      <w:r>
        <w:rPr>
          <w:color w:val="13284B"/>
        </w:rPr>
        <w:t>registro</w:t>
      </w:r>
      <w:r>
        <w:rPr>
          <w:color w:val="13284B"/>
          <w:spacing w:val="-1"/>
        </w:rPr>
        <w:t> </w:t>
      </w:r>
      <w:r>
        <w:rPr>
          <w:color w:val="13284B"/>
        </w:rPr>
        <w:t>di</w:t>
      </w:r>
      <w:r>
        <w:rPr>
          <w:color w:val="13284B"/>
          <w:spacing w:val="-1"/>
        </w:rPr>
        <w:t> </w:t>
      </w:r>
      <w:r>
        <w:rPr>
          <w:color w:val="13284B"/>
        </w:rPr>
        <w:t>classe</w:t>
      </w:r>
      <w:r>
        <w:rPr>
          <w:color w:val="13284B"/>
          <w:spacing w:val="-1"/>
        </w:rPr>
        <w:t> </w:t>
      </w:r>
      <w:r>
        <w:rPr>
          <w:color w:val="13284B"/>
        </w:rPr>
        <w:t>e</w:t>
      </w:r>
      <w:r>
        <w:rPr>
          <w:color w:val="13284B"/>
          <w:spacing w:val="-1"/>
        </w:rPr>
        <w:t> </w:t>
      </w:r>
      <w:r>
        <w:rPr>
          <w:color w:val="13284B"/>
        </w:rPr>
        <w:t>registro</w:t>
      </w:r>
      <w:r>
        <w:rPr>
          <w:color w:val="13284B"/>
          <w:spacing w:val="-1"/>
        </w:rPr>
        <w:t> </w:t>
      </w:r>
      <w:r>
        <w:rPr>
          <w:color w:val="13284B"/>
        </w:rPr>
        <w:t>del</w:t>
      </w:r>
      <w:r>
        <w:rPr>
          <w:color w:val="13284B"/>
          <w:spacing w:val="-1"/>
        </w:rPr>
        <w:t> </w:t>
      </w:r>
      <w:r>
        <w:rPr>
          <w:color w:val="13284B"/>
        </w:rPr>
        <w:t>professore</w:t>
      </w:r>
      <w:r>
        <w:rPr>
          <w:color w:val="13284B"/>
          <w:spacing w:val="-1"/>
        </w:rPr>
        <w:t> </w:t>
      </w:r>
      <w:r>
        <w:rPr>
          <w:color w:val="13284B"/>
        </w:rPr>
        <w:t>(Registro</w:t>
      </w:r>
      <w:r>
        <w:rPr>
          <w:color w:val="13284B"/>
          <w:spacing w:val="-1"/>
        </w:rPr>
        <w:t> </w:t>
      </w:r>
      <w:r>
        <w:rPr>
          <w:color w:val="13284B"/>
        </w:rPr>
        <w:t>di</w:t>
      </w:r>
      <w:r>
        <w:rPr>
          <w:color w:val="13284B"/>
          <w:spacing w:val="-1"/>
        </w:rPr>
        <w:t> </w:t>
      </w:r>
      <w:r>
        <w:rPr>
          <w:color w:val="13284B"/>
        </w:rPr>
        <w:t>classe:</w:t>
      </w:r>
      <w:r>
        <w:rPr>
          <w:color w:val="13284B"/>
          <w:spacing w:val="-1"/>
        </w:rPr>
        <w:t> </w:t>
      </w:r>
      <w:r>
        <w:rPr>
          <w:color w:val="13284B"/>
        </w:rPr>
        <w:t>art.</w:t>
      </w:r>
      <w:r>
        <w:rPr>
          <w:color w:val="13284B"/>
          <w:spacing w:val="-1"/>
        </w:rPr>
        <w:t> </w:t>
      </w:r>
      <w:r>
        <w:rPr>
          <w:color w:val="13284B"/>
        </w:rPr>
        <w:t>41,</w:t>
      </w:r>
      <w:r>
        <w:rPr>
          <w:color w:val="13284B"/>
          <w:spacing w:val="-1"/>
        </w:rPr>
        <w:t> </w:t>
      </w:r>
      <w:r>
        <w:rPr>
          <w:color w:val="13284B"/>
        </w:rPr>
        <w:t>RD</w:t>
      </w:r>
      <w:r>
        <w:rPr>
          <w:color w:val="13284B"/>
          <w:spacing w:val="-1"/>
        </w:rPr>
        <w:t> </w:t>
      </w:r>
      <w:r>
        <w:rPr>
          <w:color w:val="13284B"/>
        </w:rPr>
        <w:t>n.</w:t>
      </w:r>
      <w:r>
        <w:rPr>
          <w:color w:val="13284B"/>
          <w:spacing w:val="-1"/>
        </w:rPr>
        <w:t> </w:t>
      </w:r>
      <w:r>
        <w:rPr>
          <w:color w:val="13284B"/>
        </w:rPr>
        <w:t>965/1924;</w:t>
      </w:r>
      <w:r>
        <w:rPr>
          <w:color w:val="13284B"/>
          <w:spacing w:val="-1"/>
        </w:rPr>
        <w:t> </w:t>
      </w:r>
      <w:r>
        <w:rPr>
          <w:color w:val="13284B"/>
        </w:rPr>
        <w:t>art.</w:t>
      </w:r>
      <w:r>
        <w:rPr>
          <w:color w:val="13284B"/>
          <w:spacing w:val="-1"/>
        </w:rPr>
        <w:t> </w:t>
      </w:r>
      <w:r>
        <w:rPr>
          <w:color w:val="13284B"/>
        </w:rPr>
        <w:t>69,</w:t>
      </w:r>
      <w:r>
        <w:rPr>
          <w:color w:val="13284B"/>
          <w:spacing w:val="-1"/>
        </w:rPr>
        <w:t> </w:t>
      </w:r>
      <w:r>
        <w:rPr>
          <w:color w:val="13284B"/>
        </w:rPr>
        <w:t>RD</w:t>
      </w:r>
      <w:r>
        <w:rPr>
          <w:color w:val="13284B"/>
          <w:spacing w:val="-1"/>
        </w:rPr>
        <w:t> </w:t>
      </w:r>
      <w:r>
        <w:rPr>
          <w:color w:val="13284B"/>
        </w:rPr>
        <w:t>n. 969/1924; art. 78, RD n. 1190/1925; DM 5 maggio 1993; OM n. 236/1993. Registro del professore: DM 5 maggio 1993 e CM n. 252 del 1978).</w:t>
      </w:r>
    </w:p>
    <w:p>
      <w:pPr>
        <w:pStyle w:val="BodyText"/>
        <w:spacing w:before="1"/>
        <w:ind w:left="140" w:right="132"/>
        <w:jc w:val="both"/>
      </w:pPr>
      <w:r>
        <w:rPr>
          <w:color w:val="13284B"/>
        </w:rPr>
        <w:t>Si evidenzia che il </w:t>
      </w:r>
      <w:r>
        <w:rPr>
          <w:b/>
          <w:color w:val="13284B"/>
        </w:rPr>
        <w:t>registro di classe </w:t>
      </w:r>
      <w:r>
        <w:rPr>
          <w:color w:val="13284B"/>
        </w:rPr>
        <w:t>ha natura giuridica di atto pubblico in quanto “posto in essere dal pubblico</w:t>
      </w:r>
      <w:r>
        <w:rPr>
          <w:color w:val="13284B"/>
          <w:spacing w:val="-1"/>
        </w:rPr>
        <w:t> </w:t>
      </w:r>
      <w:r>
        <w:rPr>
          <w:color w:val="13284B"/>
        </w:rPr>
        <w:t>ufficiale</w:t>
      </w:r>
      <w:r>
        <w:rPr>
          <w:color w:val="13284B"/>
          <w:spacing w:val="-1"/>
        </w:rPr>
        <w:t> </w:t>
      </w:r>
      <w:r>
        <w:rPr>
          <w:color w:val="13284B"/>
        </w:rPr>
        <w:t>nell’esercizio</w:t>
      </w:r>
      <w:r>
        <w:rPr>
          <w:color w:val="13284B"/>
          <w:spacing w:val="-1"/>
        </w:rPr>
        <w:t> </w:t>
      </w:r>
      <w:r>
        <w:rPr>
          <w:color w:val="13284B"/>
        </w:rPr>
        <w:t>della</w:t>
      </w:r>
      <w:r>
        <w:rPr>
          <w:color w:val="13284B"/>
          <w:spacing w:val="-1"/>
        </w:rPr>
        <w:t> </w:t>
      </w:r>
      <w:r>
        <w:rPr>
          <w:color w:val="13284B"/>
        </w:rPr>
        <w:t>sua</w:t>
      </w:r>
      <w:r>
        <w:rPr>
          <w:color w:val="13284B"/>
          <w:spacing w:val="-1"/>
        </w:rPr>
        <w:t> </w:t>
      </w:r>
      <w:r>
        <w:rPr>
          <w:color w:val="13284B"/>
        </w:rPr>
        <w:t>pubblica</w:t>
      </w:r>
      <w:r>
        <w:rPr>
          <w:color w:val="13284B"/>
          <w:spacing w:val="-1"/>
        </w:rPr>
        <w:t> </w:t>
      </w:r>
      <w:r>
        <w:rPr>
          <w:color w:val="13284B"/>
        </w:rPr>
        <w:t>attività</w:t>
      </w:r>
      <w:r>
        <w:rPr>
          <w:color w:val="13284B"/>
          <w:spacing w:val="-1"/>
        </w:rPr>
        <w:t> </w:t>
      </w:r>
      <w:r>
        <w:rPr>
          <w:color w:val="13284B"/>
        </w:rPr>
        <w:t>e</w:t>
      </w:r>
      <w:r>
        <w:rPr>
          <w:color w:val="13284B"/>
          <w:spacing w:val="-1"/>
        </w:rPr>
        <w:t> </w:t>
      </w:r>
      <w:r>
        <w:rPr>
          <w:color w:val="13284B"/>
        </w:rPr>
        <w:t>destinato</w:t>
      </w:r>
      <w:r>
        <w:rPr>
          <w:color w:val="13284B"/>
          <w:spacing w:val="-1"/>
        </w:rPr>
        <w:t> </w:t>
      </w:r>
      <w:r>
        <w:rPr>
          <w:color w:val="13284B"/>
        </w:rPr>
        <w:t>a</w:t>
      </w:r>
      <w:r>
        <w:rPr>
          <w:color w:val="13284B"/>
          <w:spacing w:val="-1"/>
        </w:rPr>
        <w:t> </w:t>
      </w:r>
      <w:r>
        <w:rPr>
          <w:color w:val="13284B"/>
        </w:rPr>
        <w:t>fornire</w:t>
      </w:r>
      <w:r>
        <w:rPr>
          <w:color w:val="13284B"/>
          <w:spacing w:val="-1"/>
        </w:rPr>
        <w:t> </w:t>
      </w:r>
      <w:r>
        <w:rPr>
          <w:color w:val="13284B"/>
        </w:rPr>
        <w:t>prova</w:t>
      </w:r>
      <w:r>
        <w:rPr>
          <w:color w:val="13284B"/>
          <w:spacing w:val="-1"/>
        </w:rPr>
        <w:t> </w:t>
      </w:r>
      <w:r>
        <w:rPr>
          <w:color w:val="13284B"/>
        </w:rPr>
        <w:t>di fatti giuridicamente rilevanti” (Sentenza Corte di Cassazione n. 208196 del 1997 o del 5 marzo 1999, n. 3004).</w:t>
      </w:r>
    </w:p>
    <w:p>
      <w:pPr>
        <w:pStyle w:val="BodyText"/>
        <w:spacing w:line="237" w:lineRule="auto" w:before="1"/>
        <w:ind w:left="140" w:right="134"/>
        <w:jc w:val="both"/>
      </w:pPr>
      <w:r>
        <w:rPr>
          <w:color w:val="13284B"/>
        </w:rPr>
        <w:t>Come</w:t>
      </w:r>
      <w:r>
        <w:rPr>
          <w:color w:val="13284B"/>
          <w:spacing w:val="-2"/>
        </w:rPr>
        <w:t> </w:t>
      </w:r>
      <w:r>
        <w:rPr>
          <w:color w:val="13284B"/>
        </w:rPr>
        <w:t>ogni</w:t>
      </w:r>
      <w:r>
        <w:rPr>
          <w:color w:val="13284B"/>
          <w:spacing w:val="-2"/>
        </w:rPr>
        <w:t> </w:t>
      </w:r>
      <w:r>
        <w:rPr>
          <w:color w:val="13284B"/>
        </w:rPr>
        <w:t>atto</w:t>
      </w:r>
      <w:r>
        <w:rPr>
          <w:color w:val="13284B"/>
          <w:spacing w:val="-2"/>
        </w:rPr>
        <w:t> </w:t>
      </w:r>
      <w:r>
        <w:rPr>
          <w:color w:val="13284B"/>
        </w:rPr>
        <w:t>pubblico,</w:t>
      </w:r>
      <w:r>
        <w:rPr>
          <w:color w:val="13284B"/>
          <w:spacing w:val="-2"/>
        </w:rPr>
        <w:t> </w:t>
      </w:r>
      <w:r>
        <w:rPr>
          <w:color w:val="13284B"/>
        </w:rPr>
        <w:t>non</w:t>
      </w:r>
      <w:r>
        <w:rPr>
          <w:color w:val="13284B"/>
          <w:spacing w:val="-2"/>
        </w:rPr>
        <w:t> </w:t>
      </w:r>
      <w:r>
        <w:rPr>
          <w:color w:val="13284B"/>
        </w:rPr>
        <w:t>può</w:t>
      </w:r>
      <w:r>
        <w:rPr>
          <w:color w:val="13284B"/>
          <w:spacing w:val="-2"/>
        </w:rPr>
        <w:t> </w:t>
      </w:r>
      <w:r>
        <w:rPr>
          <w:color w:val="13284B"/>
        </w:rPr>
        <w:t>essere</w:t>
      </w:r>
      <w:r>
        <w:rPr>
          <w:color w:val="13284B"/>
          <w:spacing w:val="-2"/>
        </w:rPr>
        <w:t> </w:t>
      </w:r>
      <w:r>
        <w:rPr>
          <w:color w:val="13284B"/>
        </w:rPr>
        <w:t>contraffatto</w:t>
      </w:r>
      <w:r>
        <w:rPr>
          <w:color w:val="13284B"/>
          <w:spacing w:val="-2"/>
        </w:rPr>
        <w:t> </w:t>
      </w:r>
      <w:r>
        <w:rPr>
          <w:color w:val="13284B"/>
        </w:rPr>
        <w:t>né</w:t>
      </w:r>
      <w:r>
        <w:rPr>
          <w:color w:val="13284B"/>
          <w:spacing w:val="-2"/>
        </w:rPr>
        <w:t> </w:t>
      </w:r>
      <w:r>
        <w:rPr>
          <w:color w:val="13284B"/>
        </w:rPr>
        <w:t>distrutto,</w:t>
      </w:r>
      <w:r>
        <w:rPr>
          <w:color w:val="13284B"/>
          <w:spacing w:val="-2"/>
        </w:rPr>
        <w:t> </w:t>
      </w:r>
      <w:r>
        <w:rPr>
          <w:color w:val="13284B"/>
        </w:rPr>
        <w:t>senza</w:t>
      </w:r>
      <w:r>
        <w:rPr>
          <w:color w:val="13284B"/>
          <w:spacing w:val="-2"/>
        </w:rPr>
        <w:t> </w:t>
      </w:r>
      <w:r>
        <w:rPr>
          <w:color w:val="13284B"/>
        </w:rPr>
        <w:t>incorrere</w:t>
      </w:r>
      <w:r>
        <w:rPr>
          <w:color w:val="13284B"/>
          <w:spacing w:val="-2"/>
        </w:rPr>
        <w:t> </w:t>
      </w:r>
      <w:r>
        <w:rPr>
          <w:color w:val="13284B"/>
        </w:rPr>
        <w:t>in</w:t>
      </w:r>
      <w:r>
        <w:rPr>
          <w:color w:val="13284B"/>
          <w:spacing w:val="-2"/>
        </w:rPr>
        <w:t> </w:t>
      </w:r>
      <w:r>
        <w:rPr>
          <w:color w:val="13284B"/>
        </w:rPr>
        <w:t>sanzioni</w:t>
      </w:r>
      <w:r>
        <w:rPr>
          <w:color w:val="13284B"/>
          <w:spacing w:val="-2"/>
        </w:rPr>
        <w:t> </w:t>
      </w:r>
      <w:r>
        <w:rPr>
          <w:color w:val="13284B"/>
        </w:rPr>
        <w:t>di</w:t>
      </w:r>
      <w:r>
        <w:rPr>
          <w:color w:val="13284B"/>
          <w:spacing w:val="-2"/>
        </w:rPr>
        <w:t> </w:t>
      </w:r>
      <w:r>
        <w:rPr>
          <w:color w:val="13284B"/>
        </w:rPr>
        <w:t>legge</w:t>
      </w:r>
      <w:r>
        <w:rPr>
          <w:color w:val="13284B"/>
          <w:spacing w:val="-2"/>
        </w:rPr>
        <w:t> </w:t>
      </w:r>
      <w:r>
        <w:rPr>
          <w:color w:val="13284B"/>
        </w:rPr>
        <w:t>o/e</w:t>
      </w:r>
      <w:r>
        <w:rPr>
          <w:color w:val="13284B"/>
          <w:spacing w:val="-2"/>
        </w:rPr>
        <w:t> </w:t>
      </w:r>
      <w:r>
        <w:rPr>
          <w:color w:val="13284B"/>
        </w:rPr>
        <w:t>in sanzione disciplinare.</w:t>
      </w:r>
    </w:p>
    <w:p>
      <w:pPr>
        <w:pStyle w:val="BodyText"/>
        <w:spacing w:before="1"/>
        <w:ind w:left="140" w:right="141"/>
        <w:jc w:val="both"/>
      </w:pPr>
      <w:r>
        <w:rPr>
          <w:color w:val="13284B"/>
        </w:rPr>
        <w:t>Dal</w:t>
      </w:r>
      <w:r>
        <w:rPr>
          <w:color w:val="13284B"/>
          <w:spacing w:val="-12"/>
        </w:rPr>
        <w:t> </w:t>
      </w:r>
      <w:r>
        <w:rPr>
          <w:color w:val="13284B"/>
        </w:rPr>
        <w:t>punto</w:t>
      </w:r>
      <w:r>
        <w:rPr>
          <w:color w:val="13284B"/>
          <w:spacing w:val="-12"/>
        </w:rPr>
        <w:t> </w:t>
      </w:r>
      <w:r>
        <w:rPr>
          <w:color w:val="13284B"/>
        </w:rPr>
        <w:t>di</w:t>
      </w:r>
      <w:r>
        <w:rPr>
          <w:color w:val="13284B"/>
          <w:spacing w:val="-12"/>
        </w:rPr>
        <w:t> </w:t>
      </w:r>
      <w:r>
        <w:rPr>
          <w:color w:val="13284B"/>
        </w:rPr>
        <w:t>vista</w:t>
      </w:r>
      <w:r>
        <w:rPr>
          <w:color w:val="13284B"/>
          <w:spacing w:val="-12"/>
        </w:rPr>
        <w:t> </w:t>
      </w:r>
      <w:r>
        <w:rPr>
          <w:color w:val="13284B"/>
        </w:rPr>
        <w:t>didattico-formativo</w:t>
      </w:r>
      <w:r>
        <w:rPr>
          <w:color w:val="13284B"/>
          <w:spacing w:val="-12"/>
        </w:rPr>
        <w:t> </w:t>
      </w:r>
      <w:r>
        <w:rPr>
          <w:color w:val="13284B"/>
        </w:rPr>
        <w:t>il</w:t>
      </w:r>
      <w:r>
        <w:rPr>
          <w:color w:val="13284B"/>
          <w:spacing w:val="-12"/>
        </w:rPr>
        <w:t> </w:t>
      </w:r>
      <w:r>
        <w:rPr>
          <w:color w:val="13284B"/>
        </w:rPr>
        <w:t>registro</w:t>
      </w:r>
      <w:r>
        <w:rPr>
          <w:color w:val="13284B"/>
          <w:spacing w:val="-12"/>
        </w:rPr>
        <w:t> </w:t>
      </w:r>
      <w:r>
        <w:rPr>
          <w:color w:val="13284B"/>
        </w:rPr>
        <w:t>elettronico</w:t>
      </w:r>
      <w:r>
        <w:rPr>
          <w:color w:val="13284B"/>
          <w:spacing w:val="-12"/>
        </w:rPr>
        <w:t> </w:t>
      </w:r>
      <w:r>
        <w:rPr>
          <w:color w:val="13284B"/>
        </w:rPr>
        <w:t>è</w:t>
      </w:r>
      <w:r>
        <w:rPr>
          <w:color w:val="13284B"/>
          <w:spacing w:val="-12"/>
        </w:rPr>
        <w:t> </w:t>
      </w:r>
      <w:r>
        <w:rPr>
          <w:color w:val="13284B"/>
        </w:rPr>
        <w:t>fondamentale</w:t>
      </w:r>
      <w:r>
        <w:rPr>
          <w:color w:val="13284B"/>
          <w:spacing w:val="-12"/>
        </w:rPr>
        <w:t> </w:t>
      </w:r>
      <w:r>
        <w:rPr>
          <w:color w:val="13284B"/>
        </w:rPr>
        <w:t>in</w:t>
      </w:r>
      <w:r>
        <w:rPr>
          <w:color w:val="13284B"/>
          <w:spacing w:val="-12"/>
        </w:rPr>
        <w:t> </w:t>
      </w:r>
      <w:r>
        <w:rPr>
          <w:color w:val="13284B"/>
        </w:rPr>
        <w:t>quanto</w:t>
      </w:r>
      <w:r>
        <w:rPr>
          <w:color w:val="13284B"/>
          <w:spacing w:val="-12"/>
        </w:rPr>
        <w:t> </w:t>
      </w:r>
      <w:r>
        <w:rPr>
          <w:color w:val="13284B"/>
        </w:rPr>
        <w:t>in</w:t>
      </w:r>
      <w:r>
        <w:rPr>
          <w:color w:val="13284B"/>
          <w:spacing w:val="-12"/>
        </w:rPr>
        <w:t> </w:t>
      </w:r>
      <w:r>
        <w:rPr>
          <w:color w:val="13284B"/>
        </w:rPr>
        <w:t>esso</w:t>
      </w:r>
      <w:r>
        <w:rPr>
          <w:color w:val="13284B"/>
          <w:spacing w:val="-12"/>
        </w:rPr>
        <w:t> </w:t>
      </w:r>
      <w:r>
        <w:rPr>
          <w:color w:val="13284B"/>
        </w:rPr>
        <w:t>vi</w:t>
      </w:r>
      <w:r>
        <w:rPr>
          <w:color w:val="13284B"/>
          <w:spacing w:val="-12"/>
        </w:rPr>
        <w:t> </w:t>
      </w:r>
      <w:r>
        <w:rPr>
          <w:color w:val="13284B"/>
        </w:rPr>
        <w:t>sono</w:t>
      </w:r>
      <w:r>
        <w:rPr>
          <w:color w:val="13284B"/>
          <w:spacing w:val="-12"/>
        </w:rPr>
        <w:t> </w:t>
      </w:r>
      <w:r>
        <w:rPr>
          <w:color w:val="13284B"/>
        </w:rPr>
        <w:t>riportati i</w:t>
      </w:r>
      <w:r>
        <w:rPr>
          <w:color w:val="13284B"/>
          <w:spacing w:val="-6"/>
        </w:rPr>
        <w:t> </w:t>
      </w:r>
      <w:r>
        <w:rPr>
          <w:color w:val="13284B"/>
        </w:rPr>
        <w:t>voti</w:t>
      </w:r>
      <w:r>
        <w:rPr>
          <w:color w:val="13284B"/>
          <w:spacing w:val="-6"/>
        </w:rPr>
        <w:t> </w:t>
      </w:r>
      <w:r>
        <w:rPr>
          <w:color w:val="13284B"/>
        </w:rPr>
        <w:t>relativi</w:t>
      </w:r>
      <w:r>
        <w:rPr>
          <w:color w:val="13284B"/>
          <w:spacing w:val="-6"/>
        </w:rPr>
        <w:t> </w:t>
      </w:r>
      <w:r>
        <w:rPr>
          <w:color w:val="13284B"/>
        </w:rPr>
        <w:t>alle</w:t>
      </w:r>
      <w:r>
        <w:rPr>
          <w:color w:val="13284B"/>
          <w:spacing w:val="-6"/>
        </w:rPr>
        <w:t> </w:t>
      </w:r>
      <w:r>
        <w:rPr>
          <w:color w:val="13284B"/>
        </w:rPr>
        <w:t>valutazioni</w:t>
      </w:r>
      <w:r>
        <w:rPr>
          <w:color w:val="13284B"/>
          <w:spacing w:val="-6"/>
        </w:rPr>
        <w:t> </w:t>
      </w:r>
      <w:r>
        <w:rPr>
          <w:color w:val="13284B"/>
        </w:rPr>
        <w:t>scritte</w:t>
      </w:r>
      <w:r>
        <w:rPr>
          <w:color w:val="13284B"/>
          <w:spacing w:val="-6"/>
        </w:rPr>
        <w:t> </w:t>
      </w:r>
      <w:r>
        <w:rPr>
          <w:color w:val="13284B"/>
        </w:rPr>
        <w:t>e</w:t>
      </w:r>
      <w:r>
        <w:rPr>
          <w:color w:val="13284B"/>
          <w:spacing w:val="-6"/>
        </w:rPr>
        <w:t> </w:t>
      </w:r>
      <w:r>
        <w:rPr>
          <w:color w:val="13284B"/>
        </w:rPr>
        <w:t>orali,</w:t>
      </w:r>
      <w:r>
        <w:rPr>
          <w:color w:val="13284B"/>
          <w:spacing w:val="-6"/>
        </w:rPr>
        <w:t> </w:t>
      </w:r>
      <w:r>
        <w:rPr>
          <w:color w:val="13284B"/>
        </w:rPr>
        <w:t>gli</w:t>
      </w:r>
      <w:r>
        <w:rPr>
          <w:color w:val="13284B"/>
          <w:spacing w:val="-6"/>
        </w:rPr>
        <w:t> </w:t>
      </w:r>
      <w:r>
        <w:rPr>
          <w:color w:val="13284B"/>
        </w:rPr>
        <w:t>argomenti</w:t>
      </w:r>
      <w:r>
        <w:rPr>
          <w:color w:val="13284B"/>
          <w:spacing w:val="-6"/>
        </w:rPr>
        <w:t> </w:t>
      </w:r>
      <w:r>
        <w:rPr>
          <w:color w:val="13284B"/>
        </w:rPr>
        <w:t>delle</w:t>
      </w:r>
      <w:r>
        <w:rPr>
          <w:color w:val="13284B"/>
          <w:spacing w:val="-6"/>
        </w:rPr>
        <w:t> </w:t>
      </w:r>
      <w:r>
        <w:rPr>
          <w:color w:val="13284B"/>
        </w:rPr>
        <w:t>lezioni</w:t>
      </w:r>
      <w:r>
        <w:rPr>
          <w:color w:val="13284B"/>
          <w:spacing w:val="-6"/>
        </w:rPr>
        <w:t> </w:t>
      </w:r>
      <w:r>
        <w:rPr>
          <w:color w:val="13284B"/>
        </w:rPr>
        <w:t>e</w:t>
      </w:r>
      <w:r>
        <w:rPr>
          <w:color w:val="13284B"/>
          <w:spacing w:val="-6"/>
        </w:rPr>
        <w:t> </w:t>
      </w:r>
      <w:r>
        <w:rPr>
          <w:color w:val="13284B"/>
        </w:rPr>
        <w:t>compiti</w:t>
      </w:r>
      <w:r>
        <w:rPr>
          <w:color w:val="13284B"/>
          <w:spacing w:val="-6"/>
        </w:rPr>
        <w:t> </w:t>
      </w:r>
      <w:r>
        <w:rPr>
          <w:color w:val="13284B"/>
        </w:rPr>
        <w:t>assegnati,</w:t>
      </w:r>
      <w:r>
        <w:rPr>
          <w:color w:val="13284B"/>
          <w:spacing w:val="-6"/>
        </w:rPr>
        <w:t> </w:t>
      </w:r>
      <w:r>
        <w:rPr>
          <w:color w:val="13284B"/>
        </w:rPr>
        <w:t>la</w:t>
      </w:r>
      <w:r>
        <w:rPr>
          <w:color w:val="13284B"/>
          <w:spacing w:val="-6"/>
        </w:rPr>
        <w:t> </w:t>
      </w:r>
      <w:r>
        <w:rPr>
          <w:color w:val="13284B"/>
        </w:rPr>
        <w:t>metodologia</w:t>
      </w:r>
      <w:r>
        <w:rPr>
          <w:color w:val="13284B"/>
          <w:spacing w:val="-6"/>
        </w:rPr>
        <w:t> </w:t>
      </w:r>
      <w:r>
        <w:rPr>
          <w:color w:val="13284B"/>
        </w:rPr>
        <w:t>di lavoro, giorni e orari di ricevimento delle famiglie, etc.</w:t>
      </w:r>
    </w:p>
    <w:p>
      <w:pPr>
        <w:pStyle w:val="BodyText"/>
        <w:ind w:left="140" w:right="134"/>
      </w:pPr>
      <w:r>
        <w:rPr>
          <w:color w:val="13284B"/>
        </w:rPr>
        <w:t>Il registro elettronico nasce con l’obiettivo, oltre che di snellire l’attività burocratica, di incrementare e potenziare il rapporto tra l’istituzione scolastica e le famiglie, far sì che le attività scolastiche dei docenti</w:t>
      </w:r>
      <w:r>
        <w:rPr>
          <w:color w:val="13284B"/>
          <w:spacing w:val="40"/>
        </w:rPr>
        <w:t> </w:t>
      </w:r>
      <w:r>
        <w:rPr>
          <w:color w:val="13284B"/>
        </w:rPr>
        <w:t>siano</w:t>
      </w:r>
      <w:r>
        <w:rPr>
          <w:color w:val="13284B"/>
          <w:spacing w:val="-13"/>
        </w:rPr>
        <w:t> </w:t>
      </w:r>
      <w:r>
        <w:rPr>
          <w:color w:val="13284B"/>
        </w:rPr>
        <w:t>maggiormente</w:t>
      </w:r>
      <w:r>
        <w:rPr>
          <w:color w:val="13284B"/>
          <w:spacing w:val="-13"/>
        </w:rPr>
        <w:t> </w:t>
      </w:r>
      <w:r>
        <w:rPr>
          <w:color w:val="13284B"/>
        </w:rPr>
        <w:t>contraddistinte</w:t>
      </w:r>
      <w:r>
        <w:rPr>
          <w:color w:val="13284B"/>
          <w:spacing w:val="-13"/>
        </w:rPr>
        <w:t> </w:t>
      </w:r>
      <w:r>
        <w:rPr>
          <w:color w:val="13284B"/>
        </w:rPr>
        <w:t>dalla</w:t>
      </w:r>
      <w:r>
        <w:rPr>
          <w:color w:val="13284B"/>
          <w:spacing w:val="-13"/>
        </w:rPr>
        <w:t> </w:t>
      </w:r>
      <w:r>
        <w:rPr>
          <w:color w:val="13284B"/>
        </w:rPr>
        <w:t>trasparenza.</w:t>
      </w:r>
      <w:r>
        <w:rPr>
          <w:color w:val="13284B"/>
          <w:spacing w:val="-13"/>
        </w:rPr>
        <w:t> </w:t>
      </w:r>
      <w:r>
        <w:rPr>
          <w:color w:val="13284B"/>
        </w:rPr>
        <w:t>Il</w:t>
      </w:r>
      <w:r>
        <w:rPr>
          <w:color w:val="13284B"/>
          <w:spacing w:val="-13"/>
        </w:rPr>
        <w:t> </w:t>
      </w:r>
      <w:r>
        <w:rPr>
          <w:color w:val="13284B"/>
        </w:rPr>
        <w:t>R.E.</w:t>
      </w:r>
      <w:r>
        <w:rPr>
          <w:color w:val="13284B"/>
          <w:spacing w:val="-13"/>
        </w:rPr>
        <w:t> </w:t>
      </w:r>
      <w:r>
        <w:rPr>
          <w:color w:val="13284B"/>
        </w:rPr>
        <w:t>ha</w:t>
      </w:r>
      <w:r>
        <w:rPr>
          <w:color w:val="13284B"/>
          <w:spacing w:val="-13"/>
        </w:rPr>
        <w:t> </w:t>
      </w:r>
      <w:r>
        <w:rPr>
          <w:color w:val="13284B"/>
        </w:rPr>
        <w:t>la</w:t>
      </w:r>
      <w:r>
        <w:rPr>
          <w:color w:val="13284B"/>
          <w:spacing w:val="-13"/>
        </w:rPr>
        <w:t> </w:t>
      </w:r>
      <w:r>
        <w:rPr>
          <w:color w:val="13284B"/>
        </w:rPr>
        <w:t>nobile</w:t>
      </w:r>
      <w:r>
        <w:rPr>
          <w:color w:val="13284B"/>
          <w:spacing w:val="-13"/>
        </w:rPr>
        <w:t> </w:t>
      </w:r>
      <w:r>
        <w:rPr>
          <w:color w:val="13284B"/>
        </w:rPr>
        <w:t>finalità</w:t>
      </w:r>
      <w:r>
        <w:rPr>
          <w:color w:val="13284B"/>
          <w:spacing w:val="-13"/>
        </w:rPr>
        <w:t> </w:t>
      </w:r>
      <w:r>
        <w:rPr>
          <w:color w:val="13284B"/>
        </w:rPr>
        <w:t>di</w:t>
      </w:r>
      <w:r>
        <w:rPr>
          <w:color w:val="13284B"/>
          <w:spacing w:val="-13"/>
        </w:rPr>
        <w:t> </w:t>
      </w:r>
      <w:r>
        <w:rPr>
          <w:color w:val="13284B"/>
        </w:rPr>
        <w:t>interconnettere</w:t>
      </w:r>
      <w:r>
        <w:rPr>
          <w:color w:val="13284B"/>
          <w:spacing w:val="-13"/>
        </w:rPr>
        <w:t> </w:t>
      </w:r>
      <w:r>
        <w:rPr>
          <w:color w:val="13284B"/>
        </w:rPr>
        <w:t>i</w:t>
      </w:r>
      <w:r>
        <w:rPr>
          <w:color w:val="13284B"/>
          <w:spacing w:val="-13"/>
        </w:rPr>
        <w:t> </w:t>
      </w:r>
      <w:r>
        <w:rPr>
          <w:color w:val="13284B"/>
        </w:rPr>
        <w:t>genitori, figli e l’istituzione scolastica su quello che è il piano educativo-didattico volto a garantire un processo di apprendimento-insegnamento il più possibile caratterizzato dal successo formativo dell’alunno.</w:t>
      </w:r>
    </w:p>
    <w:p>
      <w:pPr>
        <w:spacing w:line="251" w:lineRule="exact" w:before="2"/>
        <w:ind w:left="140" w:right="0" w:firstLine="0"/>
        <w:jc w:val="left"/>
        <w:rPr>
          <w:sz w:val="22"/>
        </w:rPr>
      </w:pPr>
      <w:r>
        <w:rPr>
          <w:color w:val="13284B"/>
          <w:sz w:val="22"/>
        </w:rPr>
        <w:t>Anche</w:t>
      </w:r>
      <w:r>
        <w:rPr>
          <w:color w:val="13284B"/>
          <w:spacing w:val="-8"/>
          <w:sz w:val="22"/>
        </w:rPr>
        <w:t> </w:t>
      </w:r>
      <w:r>
        <w:rPr>
          <w:color w:val="13284B"/>
          <w:sz w:val="22"/>
        </w:rPr>
        <w:t>il</w:t>
      </w:r>
      <w:r>
        <w:rPr>
          <w:color w:val="13284B"/>
          <w:spacing w:val="-5"/>
          <w:sz w:val="22"/>
        </w:rPr>
        <w:t> </w:t>
      </w:r>
      <w:r>
        <w:rPr>
          <w:b/>
          <w:color w:val="13284B"/>
          <w:sz w:val="22"/>
        </w:rPr>
        <w:t>registro</w:t>
      </w:r>
      <w:r>
        <w:rPr>
          <w:b/>
          <w:color w:val="13284B"/>
          <w:spacing w:val="-5"/>
          <w:sz w:val="22"/>
        </w:rPr>
        <w:t> </w:t>
      </w:r>
      <w:r>
        <w:rPr>
          <w:b/>
          <w:color w:val="13284B"/>
          <w:sz w:val="22"/>
        </w:rPr>
        <w:t>personale</w:t>
      </w:r>
      <w:r>
        <w:rPr>
          <w:b/>
          <w:color w:val="13284B"/>
          <w:spacing w:val="-5"/>
          <w:sz w:val="22"/>
        </w:rPr>
        <w:t> </w:t>
      </w:r>
      <w:r>
        <w:rPr>
          <w:b/>
          <w:color w:val="13284B"/>
          <w:sz w:val="22"/>
        </w:rPr>
        <w:t>del</w:t>
      </w:r>
      <w:r>
        <w:rPr>
          <w:b/>
          <w:color w:val="13284B"/>
          <w:spacing w:val="-6"/>
          <w:sz w:val="22"/>
        </w:rPr>
        <w:t> </w:t>
      </w:r>
      <w:r>
        <w:rPr>
          <w:b/>
          <w:color w:val="13284B"/>
          <w:sz w:val="22"/>
        </w:rPr>
        <w:t>docente</w:t>
      </w:r>
      <w:r>
        <w:rPr>
          <w:b/>
          <w:color w:val="13284B"/>
          <w:spacing w:val="-6"/>
          <w:sz w:val="22"/>
        </w:rPr>
        <w:t> </w:t>
      </w:r>
      <w:r>
        <w:rPr>
          <w:color w:val="13284B"/>
          <w:sz w:val="22"/>
        </w:rPr>
        <w:t>è</w:t>
      </w:r>
      <w:r>
        <w:rPr>
          <w:color w:val="13284B"/>
          <w:spacing w:val="-5"/>
          <w:sz w:val="22"/>
        </w:rPr>
        <w:t> </w:t>
      </w:r>
      <w:r>
        <w:rPr>
          <w:color w:val="13284B"/>
          <w:sz w:val="22"/>
        </w:rPr>
        <w:t>un</w:t>
      </w:r>
      <w:r>
        <w:rPr>
          <w:color w:val="13284B"/>
          <w:spacing w:val="-5"/>
          <w:sz w:val="22"/>
        </w:rPr>
        <w:t> </w:t>
      </w:r>
      <w:r>
        <w:rPr>
          <w:color w:val="13284B"/>
          <w:sz w:val="22"/>
        </w:rPr>
        <w:t>atto</w:t>
      </w:r>
      <w:r>
        <w:rPr>
          <w:color w:val="13284B"/>
          <w:spacing w:val="-6"/>
          <w:sz w:val="22"/>
        </w:rPr>
        <w:t> </w:t>
      </w:r>
      <w:r>
        <w:rPr>
          <w:color w:val="13284B"/>
          <w:sz w:val="22"/>
        </w:rPr>
        <w:t>pubblico</w:t>
      </w:r>
      <w:r>
        <w:rPr>
          <w:color w:val="13284B"/>
          <w:spacing w:val="-5"/>
          <w:sz w:val="22"/>
        </w:rPr>
        <w:t> </w:t>
      </w:r>
      <w:r>
        <w:rPr>
          <w:color w:val="13284B"/>
          <w:sz w:val="22"/>
        </w:rPr>
        <w:t>[Corte</w:t>
      </w:r>
      <w:r>
        <w:rPr>
          <w:color w:val="13284B"/>
          <w:spacing w:val="-5"/>
          <w:sz w:val="22"/>
        </w:rPr>
        <w:t> </w:t>
      </w:r>
      <w:r>
        <w:rPr>
          <w:color w:val="13284B"/>
          <w:sz w:val="22"/>
        </w:rPr>
        <w:t>di</w:t>
      </w:r>
      <w:r>
        <w:rPr>
          <w:color w:val="13284B"/>
          <w:spacing w:val="-5"/>
          <w:sz w:val="22"/>
        </w:rPr>
        <w:t> </w:t>
      </w:r>
      <w:r>
        <w:rPr>
          <w:color w:val="13284B"/>
          <w:sz w:val="22"/>
        </w:rPr>
        <w:t>Cassazione:</w:t>
      </w:r>
      <w:r>
        <w:rPr>
          <w:color w:val="13284B"/>
          <w:spacing w:val="-5"/>
          <w:sz w:val="22"/>
        </w:rPr>
        <w:t> </w:t>
      </w:r>
      <w:r>
        <w:rPr>
          <w:color w:val="13284B"/>
          <w:spacing w:val="-2"/>
          <w:sz w:val="22"/>
        </w:rPr>
        <w:t>12726/2000;</w:t>
      </w:r>
    </w:p>
    <w:p>
      <w:pPr>
        <w:pStyle w:val="BodyText"/>
        <w:ind w:left="140" w:right="135"/>
        <w:jc w:val="both"/>
      </w:pPr>
      <w:r>
        <w:rPr>
          <w:color w:val="13284B"/>
        </w:rPr>
        <w:t>6138/2001; 714/2010], per cui il docente è soggetto, nella compilazione di tale registro, alle sanzioni penali previste dall’art. 476 (falso ideologico in atto pubblico) e dall’art. 479 (falso materiale in atto pubblico) del Codice di procedura penale. Da ciò discende che la compilazione del registro elettronico personale del docente non può avvenire al di fuori della classe in questione.</w:t>
      </w:r>
    </w:p>
    <w:p>
      <w:pPr>
        <w:pStyle w:val="BodyText"/>
      </w:pPr>
    </w:p>
    <w:p>
      <w:pPr>
        <w:pStyle w:val="BodyText"/>
        <w:spacing w:before="2"/>
      </w:pPr>
    </w:p>
    <w:p>
      <w:pPr>
        <w:pStyle w:val="BodyText"/>
        <w:ind w:left="140"/>
        <w:jc w:val="both"/>
      </w:pPr>
      <w:r>
        <w:rPr>
          <w:color w:val="13284B"/>
        </w:rPr>
        <w:t>Premesso</w:t>
      </w:r>
      <w:r>
        <w:rPr>
          <w:color w:val="13284B"/>
          <w:spacing w:val="-8"/>
        </w:rPr>
        <w:t> </w:t>
      </w:r>
      <w:r>
        <w:rPr>
          <w:color w:val="13284B"/>
        </w:rPr>
        <w:t>ciò,</w:t>
      </w:r>
      <w:r>
        <w:rPr>
          <w:color w:val="13284B"/>
          <w:spacing w:val="-5"/>
        </w:rPr>
        <w:t> </w:t>
      </w:r>
      <w:r>
        <w:rPr>
          <w:color w:val="13284B"/>
        </w:rPr>
        <w:t>tutti</w:t>
      </w:r>
      <w:r>
        <w:rPr>
          <w:color w:val="13284B"/>
          <w:spacing w:val="-5"/>
        </w:rPr>
        <w:t> </w:t>
      </w:r>
      <w:r>
        <w:rPr>
          <w:color w:val="13284B"/>
        </w:rPr>
        <w:t>i</w:t>
      </w:r>
      <w:r>
        <w:rPr>
          <w:color w:val="13284B"/>
          <w:spacing w:val="-5"/>
        </w:rPr>
        <w:t> </w:t>
      </w:r>
      <w:r>
        <w:rPr>
          <w:color w:val="13284B"/>
        </w:rPr>
        <w:t>docenti</w:t>
      </w:r>
      <w:r>
        <w:rPr>
          <w:color w:val="13284B"/>
          <w:spacing w:val="-5"/>
        </w:rPr>
        <w:t> </w:t>
      </w:r>
      <w:r>
        <w:rPr>
          <w:color w:val="13284B"/>
        </w:rPr>
        <w:t>sono</w:t>
      </w:r>
      <w:r>
        <w:rPr>
          <w:color w:val="13284B"/>
          <w:spacing w:val="-5"/>
        </w:rPr>
        <w:t> </w:t>
      </w:r>
      <w:r>
        <w:rPr>
          <w:color w:val="13284B"/>
        </w:rPr>
        <w:t>tenuti</w:t>
      </w:r>
      <w:r>
        <w:rPr>
          <w:color w:val="13284B"/>
          <w:spacing w:val="-6"/>
        </w:rPr>
        <w:t> </w:t>
      </w:r>
      <w:r>
        <w:rPr>
          <w:color w:val="13284B"/>
        </w:rPr>
        <w:t>a</w:t>
      </w:r>
      <w:r>
        <w:rPr>
          <w:color w:val="13284B"/>
          <w:spacing w:val="-5"/>
        </w:rPr>
        <w:t> </w:t>
      </w:r>
      <w:r>
        <w:rPr>
          <w:color w:val="13284B"/>
        </w:rPr>
        <w:t>rispettare</w:t>
      </w:r>
      <w:r>
        <w:rPr>
          <w:color w:val="13284B"/>
          <w:spacing w:val="-5"/>
        </w:rPr>
        <w:t> </w:t>
      </w:r>
      <w:r>
        <w:rPr>
          <w:color w:val="13284B"/>
        </w:rPr>
        <w:t>quanto</w:t>
      </w:r>
      <w:r>
        <w:rPr>
          <w:color w:val="13284B"/>
          <w:spacing w:val="-5"/>
        </w:rPr>
        <w:t> </w:t>
      </w:r>
      <w:r>
        <w:rPr>
          <w:color w:val="13284B"/>
        </w:rPr>
        <w:t>di</w:t>
      </w:r>
      <w:r>
        <w:rPr>
          <w:color w:val="13284B"/>
          <w:spacing w:val="-5"/>
        </w:rPr>
        <w:t> </w:t>
      </w:r>
      <w:r>
        <w:rPr>
          <w:color w:val="13284B"/>
        </w:rPr>
        <w:t>seguito</w:t>
      </w:r>
      <w:r>
        <w:rPr>
          <w:color w:val="13284B"/>
          <w:spacing w:val="-5"/>
        </w:rPr>
        <w:t> </w:t>
      </w:r>
      <w:r>
        <w:rPr>
          <w:color w:val="13284B"/>
          <w:spacing w:val="-2"/>
        </w:rPr>
        <w:t>descritto:</w:t>
      </w:r>
    </w:p>
    <w:p>
      <w:pPr>
        <w:pStyle w:val="ListParagraph"/>
        <w:numPr>
          <w:ilvl w:val="0"/>
          <w:numId w:val="1"/>
        </w:numPr>
        <w:tabs>
          <w:tab w:pos="860" w:val="left" w:leader="none"/>
        </w:tabs>
        <w:spacing w:line="240" w:lineRule="auto" w:before="250" w:after="0"/>
        <w:ind w:left="860" w:right="135" w:hanging="360"/>
        <w:jc w:val="both"/>
        <w:rPr>
          <w:sz w:val="22"/>
        </w:rPr>
      </w:pPr>
      <w:r>
        <w:rPr>
          <w:color w:val="13284B"/>
          <w:sz w:val="22"/>
        </w:rPr>
        <w:t>Il/La</w:t>
      </w:r>
      <w:r>
        <w:rPr>
          <w:color w:val="13284B"/>
          <w:spacing w:val="-10"/>
          <w:sz w:val="22"/>
        </w:rPr>
        <w:t> </w:t>
      </w:r>
      <w:r>
        <w:rPr>
          <w:color w:val="13284B"/>
          <w:sz w:val="22"/>
        </w:rPr>
        <w:t>docente</w:t>
      </w:r>
      <w:r>
        <w:rPr>
          <w:color w:val="13284B"/>
          <w:spacing w:val="-10"/>
          <w:sz w:val="22"/>
        </w:rPr>
        <w:t> </w:t>
      </w:r>
      <w:r>
        <w:rPr>
          <w:color w:val="13284B"/>
          <w:sz w:val="22"/>
        </w:rPr>
        <w:t>è</w:t>
      </w:r>
      <w:r>
        <w:rPr>
          <w:color w:val="13284B"/>
          <w:spacing w:val="-10"/>
          <w:sz w:val="22"/>
        </w:rPr>
        <w:t> </w:t>
      </w:r>
      <w:r>
        <w:rPr>
          <w:color w:val="13284B"/>
          <w:sz w:val="22"/>
        </w:rPr>
        <w:t>tenuto</w:t>
      </w:r>
      <w:r>
        <w:rPr>
          <w:color w:val="13284B"/>
          <w:spacing w:val="-10"/>
          <w:sz w:val="22"/>
        </w:rPr>
        <w:t> </w:t>
      </w:r>
      <w:r>
        <w:rPr>
          <w:color w:val="13284B"/>
          <w:sz w:val="22"/>
        </w:rPr>
        <w:t>alla</w:t>
      </w:r>
      <w:r>
        <w:rPr>
          <w:color w:val="13284B"/>
          <w:spacing w:val="-10"/>
          <w:sz w:val="22"/>
        </w:rPr>
        <w:t> </w:t>
      </w:r>
      <w:r>
        <w:rPr>
          <w:color w:val="13284B"/>
          <w:sz w:val="22"/>
        </w:rPr>
        <w:t>custodia</w:t>
      </w:r>
      <w:r>
        <w:rPr>
          <w:color w:val="13284B"/>
          <w:spacing w:val="-10"/>
          <w:sz w:val="22"/>
        </w:rPr>
        <w:t> </w:t>
      </w:r>
      <w:r>
        <w:rPr>
          <w:color w:val="13284B"/>
          <w:sz w:val="22"/>
        </w:rPr>
        <w:t>e</w:t>
      </w:r>
      <w:r>
        <w:rPr>
          <w:color w:val="13284B"/>
          <w:spacing w:val="-11"/>
          <w:sz w:val="22"/>
        </w:rPr>
        <w:t> </w:t>
      </w:r>
      <w:r>
        <w:rPr>
          <w:color w:val="13284B"/>
          <w:sz w:val="22"/>
        </w:rPr>
        <w:t>alla</w:t>
      </w:r>
      <w:r>
        <w:rPr>
          <w:color w:val="13284B"/>
          <w:spacing w:val="-10"/>
          <w:sz w:val="22"/>
        </w:rPr>
        <w:t> </w:t>
      </w:r>
      <w:r>
        <w:rPr>
          <w:color w:val="13284B"/>
          <w:sz w:val="22"/>
        </w:rPr>
        <w:t>riservatezza</w:t>
      </w:r>
      <w:r>
        <w:rPr>
          <w:color w:val="13284B"/>
          <w:spacing w:val="-10"/>
          <w:sz w:val="22"/>
        </w:rPr>
        <w:t> </w:t>
      </w:r>
      <w:r>
        <w:rPr>
          <w:color w:val="13284B"/>
          <w:sz w:val="22"/>
        </w:rPr>
        <w:t>di</w:t>
      </w:r>
      <w:r>
        <w:rPr>
          <w:color w:val="13284B"/>
          <w:spacing w:val="-9"/>
          <w:sz w:val="22"/>
        </w:rPr>
        <w:t> </w:t>
      </w:r>
      <w:r>
        <w:rPr>
          <w:color w:val="13284B"/>
          <w:sz w:val="22"/>
        </w:rPr>
        <w:t>username</w:t>
      </w:r>
      <w:r>
        <w:rPr>
          <w:color w:val="13284B"/>
          <w:spacing w:val="-10"/>
          <w:sz w:val="22"/>
        </w:rPr>
        <w:t> </w:t>
      </w:r>
      <w:r>
        <w:rPr>
          <w:color w:val="13284B"/>
          <w:sz w:val="22"/>
        </w:rPr>
        <w:t>e</w:t>
      </w:r>
      <w:r>
        <w:rPr>
          <w:color w:val="13284B"/>
          <w:spacing w:val="-10"/>
          <w:sz w:val="22"/>
        </w:rPr>
        <w:t> </w:t>
      </w:r>
      <w:r>
        <w:rPr>
          <w:color w:val="13284B"/>
          <w:sz w:val="22"/>
        </w:rPr>
        <w:t>password,</w:t>
      </w:r>
      <w:r>
        <w:rPr>
          <w:color w:val="13284B"/>
          <w:spacing w:val="-9"/>
          <w:sz w:val="22"/>
        </w:rPr>
        <w:t> </w:t>
      </w:r>
      <w:r>
        <w:rPr>
          <w:color w:val="13284B"/>
          <w:sz w:val="22"/>
        </w:rPr>
        <w:t>che</w:t>
      </w:r>
      <w:r>
        <w:rPr>
          <w:color w:val="13284B"/>
          <w:spacing w:val="-10"/>
          <w:sz w:val="22"/>
        </w:rPr>
        <w:t> </w:t>
      </w:r>
      <w:r>
        <w:rPr>
          <w:color w:val="13284B"/>
          <w:sz w:val="22"/>
        </w:rPr>
        <w:t>sono</w:t>
      </w:r>
      <w:r>
        <w:rPr>
          <w:color w:val="13284B"/>
          <w:spacing w:val="-10"/>
          <w:sz w:val="22"/>
        </w:rPr>
        <w:t> </w:t>
      </w:r>
      <w:r>
        <w:rPr>
          <w:color w:val="13284B"/>
          <w:sz w:val="22"/>
        </w:rPr>
        <w:t>strettamente personali. In caso di smarrimento, deve rigenerare la password attraverso l’apposita procedura di recupero. L’utenza resta attiva per tutta la durata del servizio presso l’Istituto.</w:t>
      </w:r>
    </w:p>
    <w:p>
      <w:pPr>
        <w:pStyle w:val="ListParagraph"/>
        <w:numPr>
          <w:ilvl w:val="0"/>
          <w:numId w:val="1"/>
        </w:numPr>
        <w:tabs>
          <w:tab w:pos="860" w:val="left" w:leader="none"/>
        </w:tabs>
        <w:spacing w:line="240" w:lineRule="auto" w:before="2" w:after="0"/>
        <w:ind w:left="860" w:right="133" w:hanging="360"/>
        <w:jc w:val="both"/>
        <w:rPr>
          <w:sz w:val="22"/>
        </w:rPr>
      </w:pPr>
      <w:r>
        <w:rPr>
          <w:color w:val="13284B"/>
          <w:sz w:val="22"/>
        </w:rPr>
        <w:t>All’ingresso</w:t>
      </w:r>
      <w:r>
        <w:rPr>
          <w:color w:val="13284B"/>
          <w:spacing w:val="-3"/>
          <w:sz w:val="22"/>
        </w:rPr>
        <w:t> </w:t>
      </w:r>
      <w:r>
        <w:rPr>
          <w:color w:val="13284B"/>
          <w:sz w:val="22"/>
        </w:rPr>
        <w:t>in</w:t>
      </w:r>
      <w:r>
        <w:rPr>
          <w:color w:val="13284B"/>
          <w:spacing w:val="-3"/>
          <w:sz w:val="22"/>
        </w:rPr>
        <w:t> </w:t>
      </w:r>
      <w:r>
        <w:rPr>
          <w:color w:val="13284B"/>
          <w:sz w:val="22"/>
        </w:rPr>
        <w:t>classe</w:t>
      </w:r>
      <w:r>
        <w:rPr>
          <w:color w:val="13284B"/>
          <w:spacing w:val="-3"/>
          <w:sz w:val="22"/>
        </w:rPr>
        <w:t> </w:t>
      </w:r>
      <w:r>
        <w:rPr>
          <w:color w:val="13284B"/>
          <w:sz w:val="22"/>
        </w:rPr>
        <w:t>il/la</w:t>
      </w:r>
      <w:r>
        <w:rPr>
          <w:color w:val="13284B"/>
          <w:spacing w:val="-3"/>
          <w:sz w:val="22"/>
        </w:rPr>
        <w:t> </w:t>
      </w:r>
      <w:r>
        <w:rPr>
          <w:color w:val="13284B"/>
          <w:sz w:val="22"/>
        </w:rPr>
        <w:t>docente</w:t>
      </w:r>
      <w:r>
        <w:rPr>
          <w:color w:val="13284B"/>
          <w:spacing w:val="-3"/>
          <w:sz w:val="22"/>
        </w:rPr>
        <w:t> </w:t>
      </w:r>
      <w:r>
        <w:rPr>
          <w:color w:val="13284B"/>
          <w:sz w:val="22"/>
        </w:rPr>
        <w:t>deve</w:t>
      </w:r>
      <w:r>
        <w:rPr>
          <w:color w:val="13284B"/>
          <w:spacing w:val="-3"/>
          <w:sz w:val="22"/>
        </w:rPr>
        <w:t> </w:t>
      </w:r>
      <w:r>
        <w:rPr>
          <w:color w:val="13284B"/>
          <w:sz w:val="22"/>
        </w:rPr>
        <w:t>firmare</w:t>
      </w:r>
      <w:r>
        <w:rPr>
          <w:color w:val="13284B"/>
          <w:spacing w:val="-3"/>
          <w:sz w:val="22"/>
        </w:rPr>
        <w:t> </w:t>
      </w:r>
      <w:r>
        <w:rPr>
          <w:color w:val="13284B"/>
          <w:sz w:val="22"/>
        </w:rPr>
        <w:t>la</w:t>
      </w:r>
      <w:r>
        <w:rPr>
          <w:color w:val="13284B"/>
          <w:spacing w:val="-3"/>
          <w:sz w:val="22"/>
        </w:rPr>
        <w:t> </w:t>
      </w:r>
      <w:r>
        <w:rPr>
          <w:color w:val="13284B"/>
          <w:sz w:val="22"/>
        </w:rPr>
        <w:t>propria</w:t>
      </w:r>
      <w:r>
        <w:rPr>
          <w:color w:val="13284B"/>
          <w:spacing w:val="-3"/>
          <w:sz w:val="22"/>
        </w:rPr>
        <w:t> </w:t>
      </w:r>
      <w:r>
        <w:rPr>
          <w:color w:val="13284B"/>
          <w:sz w:val="22"/>
        </w:rPr>
        <w:t>presenza</w:t>
      </w:r>
      <w:r>
        <w:rPr>
          <w:color w:val="13284B"/>
          <w:spacing w:val="-3"/>
          <w:sz w:val="22"/>
        </w:rPr>
        <w:t> </w:t>
      </w:r>
      <w:r>
        <w:rPr>
          <w:color w:val="13284B"/>
          <w:sz w:val="22"/>
        </w:rPr>
        <w:t>in</w:t>
      </w:r>
      <w:r>
        <w:rPr>
          <w:color w:val="13284B"/>
          <w:spacing w:val="-3"/>
          <w:sz w:val="22"/>
        </w:rPr>
        <w:t> </w:t>
      </w:r>
      <w:r>
        <w:rPr>
          <w:color w:val="13284B"/>
          <w:sz w:val="22"/>
        </w:rPr>
        <w:t>classe.</w:t>
      </w:r>
      <w:r>
        <w:rPr>
          <w:color w:val="13284B"/>
          <w:spacing w:val="-4"/>
          <w:sz w:val="22"/>
        </w:rPr>
        <w:t> </w:t>
      </w:r>
      <w:r>
        <w:rPr>
          <w:b/>
          <w:color w:val="13284B"/>
          <w:sz w:val="22"/>
        </w:rPr>
        <w:t>Non</w:t>
      </w:r>
      <w:r>
        <w:rPr>
          <w:b/>
          <w:color w:val="13284B"/>
          <w:spacing w:val="-3"/>
          <w:sz w:val="22"/>
        </w:rPr>
        <w:t> </w:t>
      </w:r>
      <w:r>
        <w:rPr>
          <w:b/>
          <w:color w:val="13284B"/>
          <w:sz w:val="22"/>
        </w:rPr>
        <w:t>può</w:t>
      </w:r>
      <w:r>
        <w:rPr>
          <w:b/>
          <w:color w:val="13284B"/>
          <w:spacing w:val="-3"/>
          <w:sz w:val="22"/>
        </w:rPr>
        <w:t> </w:t>
      </w:r>
      <w:r>
        <w:rPr>
          <w:b/>
          <w:color w:val="13284B"/>
          <w:sz w:val="22"/>
        </w:rPr>
        <w:t>firmare</w:t>
      </w:r>
      <w:r>
        <w:rPr>
          <w:b/>
          <w:color w:val="13284B"/>
          <w:spacing w:val="-3"/>
          <w:sz w:val="22"/>
        </w:rPr>
        <w:t> </w:t>
      </w:r>
      <w:r>
        <w:rPr>
          <w:b/>
          <w:color w:val="13284B"/>
          <w:sz w:val="22"/>
        </w:rPr>
        <w:t>ore di</w:t>
      </w:r>
      <w:r>
        <w:rPr>
          <w:b/>
          <w:color w:val="13284B"/>
          <w:spacing w:val="-9"/>
          <w:sz w:val="22"/>
        </w:rPr>
        <w:t> </w:t>
      </w:r>
      <w:r>
        <w:rPr>
          <w:b/>
          <w:color w:val="13284B"/>
          <w:sz w:val="22"/>
        </w:rPr>
        <w:t>lezione</w:t>
      </w:r>
      <w:r>
        <w:rPr>
          <w:b/>
          <w:color w:val="13284B"/>
          <w:spacing w:val="-10"/>
          <w:sz w:val="22"/>
        </w:rPr>
        <w:t> </w:t>
      </w:r>
      <w:r>
        <w:rPr>
          <w:b/>
          <w:color w:val="13284B"/>
          <w:sz w:val="22"/>
        </w:rPr>
        <w:t>non</w:t>
      </w:r>
      <w:r>
        <w:rPr>
          <w:b/>
          <w:color w:val="13284B"/>
          <w:spacing w:val="-10"/>
          <w:sz w:val="22"/>
        </w:rPr>
        <w:t> </w:t>
      </w:r>
      <w:r>
        <w:rPr>
          <w:b/>
          <w:color w:val="13284B"/>
          <w:sz w:val="22"/>
        </w:rPr>
        <w:t>ancora</w:t>
      </w:r>
      <w:r>
        <w:rPr>
          <w:b/>
          <w:color w:val="13284B"/>
          <w:spacing w:val="-10"/>
          <w:sz w:val="22"/>
        </w:rPr>
        <w:t> </w:t>
      </w:r>
      <w:r>
        <w:rPr>
          <w:b/>
          <w:color w:val="13284B"/>
          <w:sz w:val="22"/>
        </w:rPr>
        <w:t>iniziate</w:t>
      </w:r>
      <w:r>
        <w:rPr>
          <w:b/>
          <w:color w:val="13284B"/>
          <w:spacing w:val="-10"/>
          <w:sz w:val="22"/>
        </w:rPr>
        <w:t> </w:t>
      </w:r>
      <w:r>
        <w:rPr>
          <w:b/>
          <w:color w:val="13284B"/>
          <w:sz w:val="22"/>
        </w:rPr>
        <w:t>o</w:t>
      </w:r>
      <w:r>
        <w:rPr>
          <w:b/>
          <w:color w:val="13284B"/>
          <w:spacing w:val="-10"/>
          <w:sz w:val="22"/>
        </w:rPr>
        <w:t> </w:t>
      </w:r>
      <w:r>
        <w:rPr>
          <w:b/>
          <w:color w:val="13284B"/>
          <w:sz w:val="22"/>
        </w:rPr>
        <w:t>già</w:t>
      </w:r>
      <w:r>
        <w:rPr>
          <w:b/>
          <w:color w:val="13284B"/>
          <w:spacing w:val="-10"/>
          <w:sz w:val="22"/>
        </w:rPr>
        <w:t> </w:t>
      </w:r>
      <w:r>
        <w:rPr>
          <w:b/>
          <w:color w:val="13284B"/>
          <w:sz w:val="22"/>
        </w:rPr>
        <w:t>terminate</w:t>
      </w:r>
      <w:r>
        <w:rPr>
          <w:color w:val="13284B"/>
          <w:sz w:val="22"/>
        </w:rPr>
        <w:t>.</w:t>
      </w:r>
      <w:r>
        <w:rPr>
          <w:color w:val="13284B"/>
          <w:spacing w:val="-9"/>
          <w:sz w:val="22"/>
        </w:rPr>
        <w:t> </w:t>
      </w:r>
      <w:r>
        <w:rPr>
          <w:color w:val="13284B"/>
          <w:sz w:val="22"/>
        </w:rPr>
        <w:t>Fa</w:t>
      </w:r>
      <w:r>
        <w:rPr>
          <w:color w:val="13284B"/>
          <w:spacing w:val="-10"/>
          <w:sz w:val="22"/>
        </w:rPr>
        <w:t> </w:t>
      </w:r>
      <w:r>
        <w:rPr>
          <w:color w:val="13284B"/>
          <w:sz w:val="22"/>
        </w:rPr>
        <w:t>eccezione</w:t>
      </w:r>
      <w:r>
        <w:rPr>
          <w:color w:val="13284B"/>
          <w:spacing w:val="-10"/>
          <w:sz w:val="22"/>
        </w:rPr>
        <w:t> </w:t>
      </w:r>
      <w:r>
        <w:rPr>
          <w:color w:val="13284B"/>
          <w:sz w:val="22"/>
        </w:rPr>
        <w:t>un</w:t>
      </w:r>
      <w:r>
        <w:rPr>
          <w:color w:val="13284B"/>
          <w:spacing w:val="-10"/>
          <w:sz w:val="22"/>
        </w:rPr>
        <w:t> </w:t>
      </w:r>
      <w:r>
        <w:rPr>
          <w:color w:val="13284B"/>
          <w:sz w:val="22"/>
        </w:rPr>
        <w:t>blocco</w:t>
      </w:r>
      <w:r>
        <w:rPr>
          <w:color w:val="13284B"/>
          <w:spacing w:val="-10"/>
          <w:sz w:val="22"/>
        </w:rPr>
        <w:t> </w:t>
      </w:r>
      <w:r>
        <w:rPr>
          <w:color w:val="13284B"/>
          <w:sz w:val="22"/>
        </w:rPr>
        <w:t>di</w:t>
      </w:r>
      <w:r>
        <w:rPr>
          <w:color w:val="13284B"/>
          <w:spacing w:val="-9"/>
          <w:sz w:val="22"/>
        </w:rPr>
        <w:t> </w:t>
      </w:r>
      <w:r>
        <w:rPr>
          <w:color w:val="13284B"/>
          <w:sz w:val="22"/>
        </w:rPr>
        <w:t>due</w:t>
      </w:r>
      <w:r>
        <w:rPr>
          <w:color w:val="13284B"/>
          <w:spacing w:val="-10"/>
          <w:sz w:val="22"/>
        </w:rPr>
        <w:t> </w:t>
      </w:r>
      <w:r>
        <w:rPr>
          <w:color w:val="13284B"/>
          <w:sz w:val="22"/>
        </w:rPr>
        <w:t>o</w:t>
      </w:r>
      <w:r>
        <w:rPr>
          <w:color w:val="13284B"/>
          <w:spacing w:val="-10"/>
          <w:sz w:val="22"/>
        </w:rPr>
        <w:t> </w:t>
      </w:r>
      <w:r>
        <w:rPr>
          <w:color w:val="13284B"/>
          <w:sz w:val="22"/>
        </w:rPr>
        <w:t>più</w:t>
      </w:r>
      <w:r>
        <w:rPr>
          <w:color w:val="13284B"/>
          <w:spacing w:val="-10"/>
          <w:sz w:val="22"/>
        </w:rPr>
        <w:t> </w:t>
      </w:r>
      <w:r>
        <w:rPr>
          <w:color w:val="13284B"/>
          <w:sz w:val="22"/>
        </w:rPr>
        <w:t>ore</w:t>
      </w:r>
      <w:r>
        <w:rPr>
          <w:color w:val="13284B"/>
          <w:spacing w:val="-10"/>
          <w:sz w:val="22"/>
        </w:rPr>
        <w:t> </w:t>
      </w:r>
      <w:r>
        <w:rPr>
          <w:color w:val="13284B"/>
          <w:sz w:val="22"/>
        </w:rPr>
        <w:t>consecutive nella stessa classe e della stessa materia per il quale si può apporre la firma durante la prima delle </w:t>
      </w:r>
      <w:r>
        <w:rPr>
          <w:color w:val="13284B"/>
          <w:spacing w:val="-4"/>
          <w:sz w:val="22"/>
        </w:rPr>
        <w:t>ore.</w:t>
      </w:r>
    </w:p>
    <w:p>
      <w:pPr>
        <w:pStyle w:val="ListParagraph"/>
        <w:numPr>
          <w:ilvl w:val="0"/>
          <w:numId w:val="1"/>
        </w:numPr>
        <w:tabs>
          <w:tab w:pos="860" w:val="left" w:leader="none"/>
        </w:tabs>
        <w:spacing w:line="237" w:lineRule="auto" w:before="1" w:after="0"/>
        <w:ind w:left="860" w:right="133" w:hanging="360"/>
        <w:jc w:val="both"/>
        <w:rPr>
          <w:sz w:val="22"/>
        </w:rPr>
      </w:pPr>
      <w:r>
        <w:rPr>
          <w:color w:val="13284B"/>
          <w:sz w:val="22"/>
        </w:rPr>
        <w:t>A ogni operazione di “firma virtuale” del registro, il docente registra e attesta anche la presenza in classe degli studenti. Ad ogni ingresso in una classe, i docenti sono pertanto tenuti a verificare l’effettiva presenza degli studenti.</w:t>
      </w:r>
    </w:p>
    <w:p>
      <w:pPr>
        <w:pStyle w:val="ListParagraph"/>
        <w:spacing w:after="0" w:line="237" w:lineRule="auto"/>
        <w:jc w:val="both"/>
        <w:rPr>
          <w:sz w:val="22"/>
        </w:rPr>
        <w:sectPr>
          <w:type w:val="continuous"/>
          <w:pgSz w:w="11910" w:h="16840"/>
          <w:pgMar w:top="860" w:bottom="0" w:left="992" w:right="1133"/>
        </w:sectPr>
      </w:pPr>
    </w:p>
    <w:p>
      <w:pPr>
        <w:pStyle w:val="ListParagraph"/>
        <w:numPr>
          <w:ilvl w:val="0"/>
          <w:numId w:val="1"/>
        </w:numPr>
        <w:tabs>
          <w:tab w:pos="860" w:val="left" w:leader="none"/>
        </w:tabs>
        <w:spacing w:line="240" w:lineRule="auto" w:before="88" w:after="0"/>
        <w:ind w:left="860" w:right="134" w:hanging="360"/>
        <w:jc w:val="both"/>
        <w:rPr>
          <w:sz w:val="22"/>
        </w:rPr>
      </w:pPr>
      <w:r>
        <w:rPr>
          <w:color w:val="13284B"/>
          <w:sz w:val="22"/>
        </w:rPr>
        <w:t>Il/La docente della prima ora registra l’assenza e/o l’ingresso in ritardo degli alunni e verifica l’avvenuta giustificazione degli eventuali alunni assenti nel giorno precedente. Il docente coordinatore di classe settimanalmente monitorerà l’andamento delle giustificazioni, segnalando tempestivamente alle famiglie, anche per iscritto tramite la segreteria didattica, le assenze non </w:t>
      </w:r>
      <w:r>
        <w:rPr>
          <w:color w:val="13284B"/>
          <w:spacing w:val="-2"/>
          <w:sz w:val="22"/>
        </w:rPr>
        <w:t>giustificate.</w:t>
      </w:r>
    </w:p>
    <w:p>
      <w:pPr>
        <w:pStyle w:val="ListParagraph"/>
        <w:numPr>
          <w:ilvl w:val="0"/>
          <w:numId w:val="1"/>
        </w:numPr>
        <w:tabs>
          <w:tab w:pos="860" w:val="left" w:leader="none"/>
        </w:tabs>
        <w:spacing w:line="240" w:lineRule="auto" w:before="0" w:after="0"/>
        <w:ind w:left="860" w:right="134" w:hanging="360"/>
        <w:jc w:val="both"/>
        <w:rPr>
          <w:sz w:val="22"/>
        </w:rPr>
      </w:pPr>
      <w:r>
        <w:rPr>
          <w:color w:val="13284B"/>
          <w:sz w:val="22"/>
        </w:rPr>
        <w:t>Il/La docente della seconda ora porrà particolare cura nel controllo degli eventuali ingressi con ritardo, registrando il ritardo onde evitare che venga erroneamente registrata l’assenza. L’ingresso alla seconda ora dovrà essere giustificato da un genitore con le stesse modalità di giustificazione </w:t>
      </w:r>
      <w:r>
        <w:rPr>
          <w:color w:val="13284B"/>
          <w:spacing w:val="-2"/>
          <w:sz w:val="22"/>
        </w:rPr>
        <w:t>dell’assenza.</w:t>
      </w:r>
    </w:p>
    <w:p>
      <w:pPr>
        <w:pStyle w:val="ListParagraph"/>
        <w:numPr>
          <w:ilvl w:val="0"/>
          <w:numId w:val="1"/>
        </w:numPr>
        <w:tabs>
          <w:tab w:pos="860" w:val="left" w:leader="none"/>
        </w:tabs>
        <w:spacing w:line="235" w:lineRule="auto" w:before="3" w:after="0"/>
        <w:ind w:left="860" w:right="132" w:hanging="360"/>
        <w:jc w:val="both"/>
        <w:rPr>
          <w:sz w:val="22"/>
        </w:rPr>
      </w:pPr>
      <w:r>
        <w:rPr>
          <w:color w:val="13284B"/>
          <w:sz w:val="22"/>
        </w:rPr>
        <w:t>Nelle ore successive, ogni docente dovrà annotare le uscite anticipate e i rientri avvenuti durante le proprie lezioni.</w:t>
      </w:r>
    </w:p>
    <w:p>
      <w:pPr>
        <w:pStyle w:val="ListParagraph"/>
        <w:numPr>
          <w:ilvl w:val="0"/>
          <w:numId w:val="1"/>
        </w:numPr>
        <w:tabs>
          <w:tab w:pos="860" w:val="left" w:leader="none"/>
        </w:tabs>
        <w:spacing w:line="240" w:lineRule="auto" w:before="2" w:after="0"/>
        <w:ind w:left="860" w:right="134" w:hanging="360"/>
        <w:jc w:val="both"/>
        <w:rPr>
          <w:sz w:val="22"/>
        </w:rPr>
      </w:pPr>
      <w:r>
        <w:rPr>
          <w:color w:val="13284B"/>
          <w:sz w:val="22"/>
        </w:rPr>
        <w:t>Il registro va utilizzato per la propria firma di presenza, per la rilevazione delle presenze e delle assenze degli alunni, per annotare ritardi e uscite anticipate degli alunni, argomenti delle lezioni, compiti assegnati per lo studio domestico, letture delle comunicazioni agli alunni, note disciplinari, registrazione delle valutazioni.</w:t>
      </w:r>
    </w:p>
    <w:p>
      <w:pPr>
        <w:pStyle w:val="ListParagraph"/>
        <w:numPr>
          <w:ilvl w:val="0"/>
          <w:numId w:val="1"/>
        </w:numPr>
        <w:tabs>
          <w:tab w:pos="859" w:val="left" w:leader="none"/>
        </w:tabs>
        <w:spacing w:line="268" w:lineRule="exact" w:before="0" w:after="0"/>
        <w:ind w:left="859" w:right="0" w:hanging="359"/>
        <w:jc w:val="both"/>
        <w:rPr>
          <w:sz w:val="22"/>
        </w:rPr>
      </w:pPr>
      <w:r>
        <w:rPr>
          <w:color w:val="13284B"/>
          <w:sz w:val="22"/>
        </w:rPr>
        <w:t>Nello</w:t>
      </w:r>
      <w:r>
        <w:rPr>
          <w:color w:val="13284B"/>
          <w:spacing w:val="-7"/>
          <w:sz w:val="22"/>
        </w:rPr>
        <w:t> </w:t>
      </w:r>
      <w:r>
        <w:rPr>
          <w:color w:val="13284B"/>
          <w:sz w:val="22"/>
        </w:rPr>
        <w:t>specifico,</w:t>
      </w:r>
      <w:r>
        <w:rPr>
          <w:color w:val="13284B"/>
          <w:spacing w:val="-6"/>
          <w:sz w:val="22"/>
        </w:rPr>
        <w:t> </w:t>
      </w:r>
      <w:r>
        <w:rPr>
          <w:color w:val="13284B"/>
          <w:sz w:val="22"/>
        </w:rPr>
        <w:t>tutti</w:t>
      </w:r>
      <w:r>
        <w:rPr>
          <w:color w:val="13284B"/>
          <w:spacing w:val="-6"/>
          <w:sz w:val="22"/>
        </w:rPr>
        <w:t> </w:t>
      </w:r>
      <w:r>
        <w:rPr>
          <w:color w:val="13284B"/>
          <w:sz w:val="22"/>
        </w:rPr>
        <w:t>i</w:t>
      </w:r>
      <w:r>
        <w:rPr>
          <w:color w:val="13284B"/>
          <w:spacing w:val="-7"/>
          <w:sz w:val="22"/>
        </w:rPr>
        <w:t> </w:t>
      </w:r>
      <w:r>
        <w:rPr>
          <w:color w:val="13284B"/>
          <w:sz w:val="22"/>
        </w:rPr>
        <w:t>docenti</w:t>
      </w:r>
      <w:r>
        <w:rPr>
          <w:color w:val="13284B"/>
          <w:spacing w:val="-6"/>
          <w:sz w:val="22"/>
        </w:rPr>
        <w:t> </w:t>
      </w:r>
      <w:r>
        <w:rPr>
          <w:color w:val="13284B"/>
          <w:sz w:val="22"/>
        </w:rPr>
        <w:t>dovranno</w:t>
      </w:r>
      <w:r>
        <w:rPr>
          <w:color w:val="13284B"/>
          <w:spacing w:val="-7"/>
          <w:sz w:val="22"/>
        </w:rPr>
        <w:t> </w:t>
      </w:r>
      <w:r>
        <w:rPr>
          <w:color w:val="13284B"/>
          <w:sz w:val="22"/>
        </w:rPr>
        <w:t>compilare</w:t>
      </w:r>
      <w:r>
        <w:rPr>
          <w:color w:val="13284B"/>
          <w:spacing w:val="-7"/>
          <w:sz w:val="22"/>
        </w:rPr>
        <w:t> </w:t>
      </w:r>
      <w:r>
        <w:rPr>
          <w:color w:val="13284B"/>
          <w:sz w:val="22"/>
        </w:rPr>
        <w:t>il</w:t>
      </w:r>
      <w:r>
        <w:rPr>
          <w:color w:val="13284B"/>
          <w:spacing w:val="-6"/>
          <w:sz w:val="22"/>
        </w:rPr>
        <w:t> </w:t>
      </w:r>
      <w:r>
        <w:rPr>
          <w:color w:val="13284B"/>
          <w:sz w:val="22"/>
        </w:rPr>
        <w:t>registro</w:t>
      </w:r>
      <w:r>
        <w:rPr>
          <w:color w:val="13284B"/>
          <w:spacing w:val="-7"/>
          <w:sz w:val="22"/>
        </w:rPr>
        <w:t> </w:t>
      </w:r>
      <w:r>
        <w:rPr>
          <w:color w:val="13284B"/>
          <w:sz w:val="22"/>
        </w:rPr>
        <w:t>elettronico</w:t>
      </w:r>
      <w:r>
        <w:rPr>
          <w:color w:val="13284B"/>
          <w:spacing w:val="-6"/>
          <w:sz w:val="22"/>
        </w:rPr>
        <w:t> </w:t>
      </w:r>
      <w:r>
        <w:rPr>
          <w:color w:val="13284B"/>
          <w:sz w:val="22"/>
        </w:rPr>
        <w:t>nelle</w:t>
      </w:r>
      <w:r>
        <w:rPr>
          <w:color w:val="13284B"/>
          <w:spacing w:val="-7"/>
          <w:sz w:val="22"/>
        </w:rPr>
        <w:t> </w:t>
      </w:r>
      <w:r>
        <w:rPr>
          <w:color w:val="13284B"/>
          <w:sz w:val="22"/>
        </w:rPr>
        <w:t>seguenti</w:t>
      </w:r>
      <w:r>
        <w:rPr>
          <w:color w:val="13284B"/>
          <w:spacing w:val="-6"/>
          <w:sz w:val="22"/>
        </w:rPr>
        <w:t> </w:t>
      </w:r>
      <w:r>
        <w:rPr>
          <w:color w:val="13284B"/>
          <w:spacing w:val="-2"/>
          <w:sz w:val="22"/>
        </w:rPr>
        <w:t>parti:</w:t>
      </w:r>
    </w:p>
    <w:p>
      <w:pPr>
        <w:pStyle w:val="ListParagraph"/>
        <w:numPr>
          <w:ilvl w:val="1"/>
          <w:numId w:val="1"/>
        </w:numPr>
        <w:tabs>
          <w:tab w:pos="1219" w:val="left" w:leader="none"/>
        </w:tabs>
        <w:spacing w:line="240" w:lineRule="auto" w:before="1" w:after="0"/>
        <w:ind w:left="1219" w:right="0" w:hanging="359"/>
        <w:jc w:val="both"/>
        <w:rPr>
          <w:sz w:val="22"/>
        </w:rPr>
      </w:pPr>
      <w:r>
        <w:rPr>
          <w:color w:val="13284B"/>
          <w:sz w:val="22"/>
        </w:rPr>
        <w:t>firma</w:t>
      </w:r>
      <w:r>
        <w:rPr>
          <w:color w:val="13284B"/>
          <w:spacing w:val="-5"/>
          <w:sz w:val="22"/>
        </w:rPr>
        <w:t> </w:t>
      </w:r>
      <w:r>
        <w:rPr>
          <w:color w:val="13284B"/>
          <w:spacing w:val="-2"/>
          <w:sz w:val="22"/>
        </w:rPr>
        <w:t>presenza;</w:t>
      </w:r>
    </w:p>
    <w:p>
      <w:pPr>
        <w:pStyle w:val="ListParagraph"/>
        <w:numPr>
          <w:ilvl w:val="1"/>
          <w:numId w:val="1"/>
        </w:numPr>
        <w:tabs>
          <w:tab w:pos="1219" w:val="left" w:leader="none"/>
        </w:tabs>
        <w:spacing w:line="240" w:lineRule="auto" w:before="1" w:after="0"/>
        <w:ind w:left="1219" w:right="0" w:hanging="359"/>
        <w:jc w:val="both"/>
        <w:rPr>
          <w:sz w:val="22"/>
        </w:rPr>
      </w:pPr>
      <w:r>
        <w:rPr>
          <w:color w:val="13284B"/>
          <w:sz w:val="22"/>
        </w:rPr>
        <w:t>inserimento</w:t>
      </w:r>
      <w:r>
        <w:rPr>
          <w:color w:val="13284B"/>
          <w:spacing w:val="-8"/>
          <w:sz w:val="22"/>
        </w:rPr>
        <w:t> </w:t>
      </w:r>
      <w:r>
        <w:rPr>
          <w:color w:val="13284B"/>
          <w:sz w:val="22"/>
        </w:rPr>
        <w:t>assenze,</w:t>
      </w:r>
      <w:r>
        <w:rPr>
          <w:color w:val="13284B"/>
          <w:spacing w:val="-6"/>
          <w:sz w:val="22"/>
        </w:rPr>
        <w:t> </w:t>
      </w:r>
      <w:r>
        <w:rPr>
          <w:color w:val="13284B"/>
          <w:sz w:val="22"/>
        </w:rPr>
        <w:t>alunni</w:t>
      </w:r>
      <w:r>
        <w:rPr>
          <w:color w:val="13284B"/>
          <w:spacing w:val="-6"/>
          <w:sz w:val="22"/>
        </w:rPr>
        <w:t> </w:t>
      </w:r>
      <w:r>
        <w:rPr>
          <w:color w:val="13284B"/>
          <w:sz w:val="22"/>
        </w:rPr>
        <w:t>fuori</w:t>
      </w:r>
      <w:r>
        <w:rPr>
          <w:color w:val="13284B"/>
          <w:spacing w:val="-6"/>
          <w:sz w:val="22"/>
        </w:rPr>
        <w:t> </w:t>
      </w:r>
      <w:r>
        <w:rPr>
          <w:color w:val="13284B"/>
          <w:sz w:val="22"/>
        </w:rPr>
        <w:t>classe,</w:t>
      </w:r>
      <w:r>
        <w:rPr>
          <w:color w:val="13284B"/>
          <w:spacing w:val="-6"/>
          <w:sz w:val="22"/>
        </w:rPr>
        <w:t> </w:t>
      </w:r>
      <w:r>
        <w:rPr>
          <w:color w:val="13284B"/>
          <w:sz w:val="22"/>
        </w:rPr>
        <w:t>entrate</w:t>
      </w:r>
      <w:r>
        <w:rPr>
          <w:color w:val="13284B"/>
          <w:spacing w:val="-6"/>
          <w:sz w:val="22"/>
        </w:rPr>
        <w:t> </w:t>
      </w:r>
      <w:r>
        <w:rPr>
          <w:color w:val="13284B"/>
          <w:sz w:val="22"/>
        </w:rPr>
        <w:t>in</w:t>
      </w:r>
      <w:r>
        <w:rPr>
          <w:color w:val="13284B"/>
          <w:spacing w:val="-6"/>
          <w:sz w:val="22"/>
        </w:rPr>
        <w:t> </w:t>
      </w:r>
      <w:r>
        <w:rPr>
          <w:color w:val="13284B"/>
          <w:sz w:val="22"/>
        </w:rPr>
        <w:t>ritardo</w:t>
      </w:r>
      <w:r>
        <w:rPr>
          <w:color w:val="13284B"/>
          <w:spacing w:val="-6"/>
          <w:sz w:val="22"/>
        </w:rPr>
        <w:t> </w:t>
      </w:r>
      <w:r>
        <w:rPr>
          <w:color w:val="13284B"/>
          <w:sz w:val="22"/>
        </w:rPr>
        <w:t>e</w:t>
      </w:r>
      <w:r>
        <w:rPr>
          <w:color w:val="13284B"/>
          <w:spacing w:val="-6"/>
          <w:sz w:val="22"/>
        </w:rPr>
        <w:t> </w:t>
      </w:r>
      <w:r>
        <w:rPr>
          <w:color w:val="13284B"/>
          <w:sz w:val="22"/>
        </w:rPr>
        <w:t>uscite</w:t>
      </w:r>
      <w:r>
        <w:rPr>
          <w:color w:val="13284B"/>
          <w:spacing w:val="-6"/>
          <w:sz w:val="22"/>
        </w:rPr>
        <w:t> </w:t>
      </w:r>
      <w:r>
        <w:rPr>
          <w:color w:val="13284B"/>
          <w:spacing w:val="-2"/>
          <w:sz w:val="22"/>
        </w:rPr>
        <w:t>anticipate;</w:t>
      </w:r>
    </w:p>
    <w:p>
      <w:pPr>
        <w:pStyle w:val="ListParagraph"/>
        <w:numPr>
          <w:ilvl w:val="1"/>
          <w:numId w:val="1"/>
        </w:numPr>
        <w:tabs>
          <w:tab w:pos="1220" w:val="left" w:leader="none"/>
        </w:tabs>
        <w:spacing w:line="237" w:lineRule="auto" w:before="4" w:after="0"/>
        <w:ind w:left="1220" w:right="143" w:hanging="360"/>
        <w:jc w:val="left"/>
        <w:rPr>
          <w:sz w:val="22"/>
        </w:rPr>
      </w:pPr>
      <w:r>
        <w:rPr>
          <w:color w:val="13284B"/>
          <w:sz w:val="22"/>
        </w:rPr>
        <w:t>registrazione</w:t>
      </w:r>
      <w:r>
        <w:rPr>
          <w:color w:val="13284B"/>
          <w:spacing w:val="-12"/>
          <w:sz w:val="22"/>
        </w:rPr>
        <w:t> </w:t>
      </w:r>
      <w:r>
        <w:rPr>
          <w:color w:val="13284B"/>
          <w:sz w:val="22"/>
        </w:rPr>
        <w:t>puntuale</w:t>
      </w:r>
      <w:r>
        <w:rPr>
          <w:color w:val="13284B"/>
          <w:spacing w:val="-12"/>
          <w:sz w:val="22"/>
        </w:rPr>
        <w:t> </w:t>
      </w:r>
      <w:r>
        <w:rPr>
          <w:color w:val="13284B"/>
          <w:sz w:val="22"/>
        </w:rPr>
        <w:t>delle</w:t>
      </w:r>
      <w:r>
        <w:rPr>
          <w:color w:val="13284B"/>
          <w:spacing w:val="-12"/>
          <w:sz w:val="22"/>
        </w:rPr>
        <w:t> </w:t>
      </w:r>
      <w:r>
        <w:rPr>
          <w:color w:val="13284B"/>
          <w:sz w:val="22"/>
        </w:rPr>
        <w:t>attività</w:t>
      </w:r>
      <w:r>
        <w:rPr>
          <w:color w:val="13284B"/>
          <w:spacing w:val="-12"/>
          <w:sz w:val="22"/>
        </w:rPr>
        <w:t> </w:t>
      </w:r>
      <w:r>
        <w:rPr>
          <w:color w:val="13284B"/>
          <w:sz w:val="22"/>
        </w:rPr>
        <w:t>svolte</w:t>
      </w:r>
      <w:r>
        <w:rPr>
          <w:color w:val="13284B"/>
          <w:spacing w:val="-12"/>
          <w:sz w:val="22"/>
        </w:rPr>
        <w:t> </w:t>
      </w:r>
      <w:r>
        <w:rPr>
          <w:color w:val="13284B"/>
          <w:sz w:val="22"/>
        </w:rPr>
        <w:t>e</w:t>
      </w:r>
      <w:r>
        <w:rPr>
          <w:color w:val="13284B"/>
          <w:spacing w:val="-12"/>
          <w:sz w:val="22"/>
        </w:rPr>
        <w:t> </w:t>
      </w:r>
      <w:r>
        <w:rPr>
          <w:color w:val="13284B"/>
          <w:sz w:val="22"/>
        </w:rPr>
        <w:t>attività</w:t>
      </w:r>
      <w:r>
        <w:rPr>
          <w:color w:val="13284B"/>
          <w:spacing w:val="-12"/>
          <w:sz w:val="22"/>
        </w:rPr>
        <w:t> </w:t>
      </w:r>
      <w:r>
        <w:rPr>
          <w:color w:val="13284B"/>
          <w:sz w:val="22"/>
        </w:rPr>
        <w:t>assegnate,</w:t>
      </w:r>
      <w:r>
        <w:rPr>
          <w:color w:val="13284B"/>
          <w:spacing w:val="-12"/>
          <w:sz w:val="22"/>
        </w:rPr>
        <w:t> </w:t>
      </w:r>
      <w:r>
        <w:rPr>
          <w:color w:val="13284B"/>
          <w:sz w:val="22"/>
        </w:rPr>
        <w:t>annotazioni</w:t>
      </w:r>
      <w:r>
        <w:rPr>
          <w:color w:val="13284B"/>
          <w:spacing w:val="-12"/>
          <w:sz w:val="22"/>
        </w:rPr>
        <w:t> </w:t>
      </w:r>
      <w:r>
        <w:rPr>
          <w:color w:val="13284B"/>
          <w:sz w:val="22"/>
        </w:rPr>
        <w:t>registro,</w:t>
      </w:r>
      <w:r>
        <w:rPr>
          <w:color w:val="13284B"/>
          <w:spacing w:val="-12"/>
          <w:sz w:val="22"/>
        </w:rPr>
        <w:t> </w:t>
      </w:r>
      <w:r>
        <w:rPr>
          <w:color w:val="13284B"/>
          <w:sz w:val="22"/>
        </w:rPr>
        <w:t>promemoria, note disciplinari;</w:t>
      </w:r>
    </w:p>
    <w:p>
      <w:pPr>
        <w:pStyle w:val="ListParagraph"/>
        <w:numPr>
          <w:ilvl w:val="1"/>
          <w:numId w:val="1"/>
        </w:numPr>
        <w:tabs>
          <w:tab w:pos="1220" w:val="left" w:leader="none"/>
        </w:tabs>
        <w:spacing w:line="240" w:lineRule="auto" w:before="1" w:after="0"/>
        <w:ind w:left="1220" w:right="0" w:hanging="360"/>
        <w:jc w:val="left"/>
        <w:rPr>
          <w:sz w:val="22"/>
        </w:rPr>
      </w:pPr>
      <w:r>
        <w:rPr>
          <w:color w:val="13284B"/>
          <w:sz w:val="22"/>
        </w:rPr>
        <w:t>inserimento</w:t>
      </w:r>
      <w:r>
        <w:rPr>
          <w:color w:val="13284B"/>
          <w:spacing w:val="-11"/>
          <w:sz w:val="22"/>
        </w:rPr>
        <w:t> </w:t>
      </w:r>
      <w:r>
        <w:rPr>
          <w:color w:val="13284B"/>
          <w:sz w:val="22"/>
        </w:rPr>
        <w:t>valutazioni</w:t>
      </w:r>
      <w:r>
        <w:rPr>
          <w:color w:val="13284B"/>
          <w:spacing w:val="-8"/>
          <w:sz w:val="22"/>
        </w:rPr>
        <w:t> </w:t>
      </w:r>
      <w:r>
        <w:rPr>
          <w:color w:val="13284B"/>
          <w:sz w:val="22"/>
        </w:rPr>
        <w:t>di</w:t>
      </w:r>
      <w:r>
        <w:rPr>
          <w:color w:val="13284B"/>
          <w:spacing w:val="-9"/>
          <w:sz w:val="22"/>
        </w:rPr>
        <w:t> </w:t>
      </w:r>
      <w:r>
        <w:rPr>
          <w:color w:val="13284B"/>
          <w:sz w:val="22"/>
        </w:rPr>
        <w:t>qualsiasi</w:t>
      </w:r>
      <w:r>
        <w:rPr>
          <w:color w:val="13284B"/>
          <w:spacing w:val="-8"/>
          <w:sz w:val="22"/>
        </w:rPr>
        <w:t> </w:t>
      </w:r>
      <w:r>
        <w:rPr>
          <w:color w:val="13284B"/>
          <w:sz w:val="22"/>
        </w:rPr>
        <w:t>tipologia</w:t>
      </w:r>
      <w:r>
        <w:rPr>
          <w:color w:val="13284B"/>
          <w:spacing w:val="-9"/>
          <w:sz w:val="22"/>
        </w:rPr>
        <w:t> </w:t>
      </w:r>
      <w:r>
        <w:rPr>
          <w:color w:val="13284B"/>
          <w:sz w:val="22"/>
        </w:rPr>
        <w:t>(scritto,</w:t>
      </w:r>
      <w:r>
        <w:rPr>
          <w:color w:val="13284B"/>
          <w:spacing w:val="-8"/>
          <w:sz w:val="22"/>
        </w:rPr>
        <w:t> </w:t>
      </w:r>
      <w:r>
        <w:rPr>
          <w:color w:val="13284B"/>
          <w:sz w:val="22"/>
        </w:rPr>
        <w:t>grafico,</w:t>
      </w:r>
      <w:r>
        <w:rPr>
          <w:color w:val="13284B"/>
          <w:spacing w:val="-8"/>
          <w:sz w:val="22"/>
        </w:rPr>
        <w:t> </w:t>
      </w:r>
      <w:r>
        <w:rPr>
          <w:color w:val="13284B"/>
          <w:spacing w:val="-2"/>
          <w:sz w:val="22"/>
        </w:rPr>
        <w:t>orale);</w:t>
      </w:r>
    </w:p>
    <w:p>
      <w:pPr>
        <w:pStyle w:val="ListParagraph"/>
        <w:numPr>
          <w:ilvl w:val="1"/>
          <w:numId w:val="1"/>
        </w:numPr>
        <w:tabs>
          <w:tab w:pos="1220" w:val="left" w:leader="none"/>
        </w:tabs>
        <w:spacing w:line="251" w:lineRule="exact" w:before="1" w:after="0"/>
        <w:ind w:left="1220" w:right="0" w:hanging="360"/>
        <w:jc w:val="left"/>
        <w:rPr>
          <w:sz w:val="22"/>
        </w:rPr>
      </w:pPr>
      <w:r>
        <w:rPr>
          <w:color w:val="13284B"/>
          <w:sz w:val="22"/>
        </w:rPr>
        <w:t>inserimento</w:t>
      </w:r>
      <w:r>
        <w:rPr>
          <w:color w:val="13284B"/>
          <w:spacing w:val="-10"/>
          <w:sz w:val="22"/>
        </w:rPr>
        <w:t> </w:t>
      </w:r>
      <w:r>
        <w:rPr>
          <w:color w:val="13284B"/>
          <w:sz w:val="22"/>
        </w:rPr>
        <w:t>della</w:t>
      </w:r>
      <w:r>
        <w:rPr>
          <w:color w:val="13284B"/>
          <w:spacing w:val="-10"/>
          <w:sz w:val="22"/>
        </w:rPr>
        <w:t> </w:t>
      </w:r>
      <w:r>
        <w:rPr>
          <w:color w:val="13284B"/>
          <w:sz w:val="22"/>
        </w:rPr>
        <w:t>propria</w:t>
      </w:r>
      <w:r>
        <w:rPr>
          <w:color w:val="13284B"/>
          <w:spacing w:val="-10"/>
          <w:sz w:val="22"/>
        </w:rPr>
        <w:t> </w:t>
      </w:r>
      <w:r>
        <w:rPr>
          <w:color w:val="13284B"/>
          <w:sz w:val="22"/>
        </w:rPr>
        <w:t>programmazione</w:t>
      </w:r>
      <w:r>
        <w:rPr>
          <w:color w:val="13284B"/>
          <w:spacing w:val="-10"/>
          <w:sz w:val="22"/>
        </w:rPr>
        <w:t> </w:t>
      </w:r>
      <w:r>
        <w:rPr>
          <w:color w:val="13284B"/>
          <w:sz w:val="22"/>
        </w:rPr>
        <w:t>didattica</w:t>
      </w:r>
      <w:r>
        <w:rPr>
          <w:color w:val="13284B"/>
          <w:spacing w:val="-10"/>
          <w:sz w:val="22"/>
        </w:rPr>
        <w:t> </w:t>
      </w:r>
      <w:r>
        <w:rPr>
          <w:color w:val="13284B"/>
          <w:sz w:val="22"/>
        </w:rPr>
        <w:t>sull’apposita</w:t>
      </w:r>
      <w:r>
        <w:rPr>
          <w:color w:val="13284B"/>
          <w:spacing w:val="-9"/>
          <w:sz w:val="22"/>
        </w:rPr>
        <w:t> </w:t>
      </w:r>
      <w:r>
        <w:rPr>
          <w:color w:val="13284B"/>
          <w:spacing w:val="-2"/>
          <w:sz w:val="22"/>
        </w:rPr>
        <w:t>sezione;</w:t>
      </w:r>
    </w:p>
    <w:p>
      <w:pPr>
        <w:pStyle w:val="ListParagraph"/>
        <w:numPr>
          <w:ilvl w:val="1"/>
          <w:numId w:val="1"/>
        </w:numPr>
        <w:tabs>
          <w:tab w:pos="1220" w:val="left" w:leader="none"/>
        </w:tabs>
        <w:spacing w:line="251" w:lineRule="exact" w:before="0" w:after="0"/>
        <w:ind w:left="1220" w:right="0" w:hanging="360"/>
        <w:jc w:val="left"/>
        <w:rPr>
          <w:sz w:val="22"/>
        </w:rPr>
      </w:pPr>
      <w:r>
        <w:rPr>
          <w:color w:val="13284B"/>
          <w:sz w:val="22"/>
        </w:rPr>
        <w:t>inserimento</w:t>
      </w:r>
      <w:r>
        <w:rPr>
          <w:color w:val="13284B"/>
          <w:spacing w:val="-8"/>
          <w:sz w:val="22"/>
        </w:rPr>
        <w:t> </w:t>
      </w:r>
      <w:r>
        <w:rPr>
          <w:color w:val="13284B"/>
          <w:sz w:val="22"/>
        </w:rPr>
        <w:t>comunicazioni</w:t>
      </w:r>
      <w:r>
        <w:rPr>
          <w:color w:val="13284B"/>
          <w:spacing w:val="-7"/>
          <w:sz w:val="22"/>
        </w:rPr>
        <w:t> </w:t>
      </w:r>
      <w:r>
        <w:rPr>
          <w:color w:val="13284B"/>
          <w:sz w:val="22"/>
        </w:rPr>
        <w:t>e</w:t>
      </w:r>
      <w:r>
        <w:rPr>
          <w:color w:val="13284B"/>
          <w:spacing w:val="-7"/>
          <w:sz w:val="22"/>
        </w:rPr>
        <w:t> </w:t>
      </w:r>
      <w:r>
        <w:rPr>
          <w:color w:val="13284B"/>
          <w:sz w:val="22"/>
        </w:rPr>
        <w:t>materiale</w:t>
      </w:r>
      <w:r>
        <w:rPr>
          <w:color w:val="13284B"/>
          <w:spacing w:val="-7"/>
          <w:sz w:val="22"/>
        </w:rPr>
        <w:t> </w:t>
      </w:r>
      <w:r>
        <w:rPr>
          <w:color w:val="13284B"/>
          <w:sz w:val="22"/>
        </w:rPr>
        <w:t>riservato</w:t>
      </w:r>
      <w:r>
        <w:rPr>
          <w:color w:val="13284B"/>
          <w:spacing w:val="-8"/>
          <w:sz w:val="22"/>
        </w:rPr>
        <w:t> </w:t>
      </w:r>
      <w:r>
        <w:rPr>
          <w:color w:val="13284B"/>
          <w:sz w:val="22"/>
        </w:rPr>
        <w:t>alla</w:t>
      </w:r>
      <w:r>
        <w:rPr>
          <w:color w:val="13284B"/>
          <w:spacing w:val="-7"/>
          <w:sz w:val="22"/>
        </w:rPr>
        <w:t> </w:t>
      </w:r>
      <w:r>
        <w:rPr>
          <w:color w:val="13284B"/>
          <w:sz w:val="22"/>
        </w:rPr>
        <w:t>classe</w:t>
      </w:r>
      <w:r>
        <w:rPr>
          <w:color w:val="13284B"/>
          <w:spacing w:val="-7"/>
          <w:sz w:val="22"/>
        </w:rPr>
        <w:t> </w:t>
      </w:r>
      <w:r>
        <w:rPr>
          <w:color w:val="13284B"/>
          <w:sz w:val="22"/>
        </w:rPr>
        <w:t>sulla</w:t>
      </w:r>
      <w:r>
        <w:rPr>
          <w:color w:val="13284B"/>
          <w:spacing w:val="-7"/>
          <w:sz w:val="22"/>
        </w:rPr>
        <w:t> </w:t>
      </w:r>
      <w:r>
        <w:rPr>
          <w:color w:val="13284B"/>
          <w:sz w:val="22"/>
        </w:rPr>
        <w:t>BACHECA</w:t>
      </w:r>
      <w:r>
        <w:rPr>
          <w:color w:val="13284B"/>
          <w:spacing w:val="-7"/>
          <w:sz w:val="22"/>
        </w:rPr>
        <w:t> </w:t>
      </w:r>
      <w:r>
        <w:rPr>
          <w:color w:val="13284B"/>
          <w:spacing w:val="-2"/>
          <w:sz w:val="22"/>
        </w:rPr>
        <w:t>CLASSI.</w:t>
      </w:r>
    </w:p>
    <w:p>
      <w:pPr>
        <w:pStyle w:val="ListParagraph"/>
        <w:numPr>
          <w:ilvl w:val="0"/>
          <w:numId w:val="1"/>
        </w:numPr>
        <w:tabs>
          <w:tab w:pos="860" w:val="left" w:leader="none"/>
        </w:tabs>
        <w:spacing w:line="240" w:lineRule="auto" w:before="0" w:after="0"/>
        <w:ind w:left="860" w:right="134" w:hanging="360"/>
        <w:jc w:val="both"/>
        <w:rPr>
          <w:sz w:val="22"/>
        </w:rPr>
      </w:pPr>
      <w:r>
        <w:rPr>
          <w:color w:val="13284B"/>
          <w:sz w:val="22"/>
        </w:rPr>
        <w:t>Ogni docente è tenuto a compilare il registro elettronico in ogni sua parte in tempi coerenti con la natura dei dati da registrare.</w:t>
      </w:r>
    </w:p>
    <w:p>
      <w:pPr>
        <w:pStyle w:val="ListParagraph"/>
        <w:numPr>
          <w:ilvl w:val="0"/>
          <w:numId w:val="1"/>
        </w:numPr>
        <w:tabs>
          <w:tab w:pos="860" w:val="left" w:leader="none"/>
        </w:tabs>
        <w:spacing w:line="240" w:lineRule="auto" w:before="1" w:after="0"/>
        <w:ind w:left="860" w:right="133" w:hanging="360"/>
        <w:jc w:val="both"/>
        <w:rPr>
          <w:sz w:val="22"/>
        </w:rPr>
      </w:pPr>
      <w:r>
        <w:rPr>
          <w:color w:val="13284B"/>
          <w:sz w:val="22"/>
        </w:rPr>
        <w:t>I voti devono essere registrati sul registro elettronico dal docente immediatamente/contestualmente/tempestivamente in modo da avere una validazione temporale e devono essere immodificabili. È quindi vietato modificare e intervenire su una valutazione già espressa: si richiama la responsabilità disciplinare e di natura penale in caso contrario;</w:t>
      </w:r>
    </w:p>
    <w:p>
      <w:pPr>
        <w:pStyle w:val="ListParagraph"/>
        <w:numPr>
          <w:ilvl w:val="0"/>
          <w:numId w:val="1"/>
        </w:numPr>
        <w:tabs>
          <w:tab w:pos="860" w:val="left" w:leader="none"/>
        </w:tabs>
        <w:spacing w:line="240" w:lineRule="auto" w:before="0" w:after="0"/>
        <w:ind w:left="860" w:right="134" w:hanging="360"/>
        <w:jc w:val="both"/>
        <w:rPr>
          <w:sz w:val="22"/>
        </w:rPr>
      </w:pPr>
      <w:r>
        <w:rPr>
          <w:color w:val="13284B"/>
          <w:sz w:val="22"/>
        </w:rPr>
        <w:t>È obbligo di annotare progressivamente le valutazioni, positive o negative, delle interrogazioni e delle</w:t>
      </w:r>
      <w:r>
        <w:rPr>
          <w:color w:val="13284B"/>
          <w:spacing w:val="-3"/>
          <w:sz w:val="22"/>
        </w:rPr>
        <w:t> </w:t>
      </w:r>
      <w:r>
        <w:rPr>
          <w:color w:val="13284B"/>
          <w:sz w:val="22"/>
        </w:rPr>
        <w:t>prove</w:t>
      </w:r>
      <w:r>
        <w:rPr>
          <w:color w:val="13284B"/>
          <w:spacing w:val="-3"/>
          <w:sz w:val="22"/>
        </w:rPr>
        <w:t> </w:t>
      </w:r>
      <w:r>
        <w:rPr>
          <w:color w:val="13284B"/>
          <w:sz w:val="22"/>
        </w:rPr>
        <w:t>di</w:t>
      </w:r>
      <w:r>
        <w:rPr>
          <w:color w:val="13284B"/>
          <w:spacing w:val="-2"/>
          <w:sz w:val="22"/>
        </w:rPr>
        <w:t> </w:t>
      </w:r>
      <w:r>
        <w:rPr>
          <w:color w:val="13284B"/>
          <w:sz w:val="22"/>
        </w:rPr>
        <w:t>verifica</w:t>
      </w:r>
      <w:r>
        <w:rPr>
          <w:color w:val="13284B"/>
          <w:spacing w:val="-3"/>
          <w:sz w:val="22"/>
        </w:rPr>
        <w:t> </w:t>
      </w:r>
      <w:r>
        <w:rPr>
          <w:color w:val="13284B"/>
          <w:sz w:val="22"/>
        </w:rPr>
        <w:t>scritte</w:t>
      </w:r>
      <w:r>
        <w:rPr>
          <w:color w:val="13284B"/>
          <w:spacing w:val="-3"/>
          <w:sz w:val="22"/>
        </w:rPr>
        <w:t> </w:t>
      </w:r>
      <w:r>
        <w:rPr>
          <w:color w:val="13284B"/>
          <w:sz w:val="22"/>
        </w:rPr>
        <w:t>sostenute</w:t>
      </w:r>
      <w:r>
        <w:rPr>
          <w:color w:val="13284B"/>
          <w:spacing w:val="-3"/>
          <w:sz w:val="22"/>
        </w:rPr>
        <w:t> </w:t>
      </w:r>
      <w:r>
        <w:rPr>
          <w:color w:val="13284B"/>
          <w:sz w:val="22"/>
        </w:rPr>
        <w:t>dagli</w:t>
      </w:r>
      <w:r>
        <w:rPr>
          <w:color w:val="13284B"/>
          <w:spacing w:val="-2"/>
          <w:sz w:val="22"/>
        </w:rPr>
        <w:t> </w:t>
      </w:r>
      <w:r>
        <w:rPr>
          <w:color w:val="13284B"/>
          <w:sz w:val="22"/>
        </w:rPr>
        <w:t>alunni</w:t>
      </w:r>
      <w:r>
        <w:rPr>
          <w:color w:val="13284B"/>
          <w:spacing w:val="-2"/>
          <w:sz w:val="22"/>
        </w:rPr>
        <w:t> </w:t>
      </w:r>
      <w:r>
        <w:rPr>
          <w:color w:val="13284B"/>
          <w:sz w:val="22"/>
        </w:rPr>
        <w:t>nel</w:t>
      </w:r>
      <w:r>
        <w:rPr>
          <w:color w:val="13284B"/>
          <w:spacing w:val="-2"/>
          <w:sz w:val="22"/>
        </w:rPr>
        <w:t> </w:t>
      </w:r>
      <w:r>
        <w:rPr>
          <w:color w:val="13284B"/>
          <w:sz w:val="22"/>
        </w:rPr>
        <w:t>registro</w:t>
      </w:r>
      <w:r>
        <w:rPr>
          <w:color w:val="13284B"/>
          <w:spacing w:val="-3"/>
          <w:sz w:val="22"/>
        </w:rPr>
        <w:t> </w:t>
      </w:r>
      <w:r>
        <w:rPr>
          <w:color w:val="13284B"/>
          <w:sz w:val="22"/>
        </w:rPr>
        <w:t>personale</w:t>
      </w:r>
      <w:r>
        <w:rPr>
          <w:color w:val="13284B"/>
          <w:spacing w:val="-3"/>
          <w:sz w:val="22"/>
        </w:rPr>
        <w:t> </w:t>
      </w:r>
      <w:r>
        <w:rPr>
          <w:color w:val="13284B"/>
          <w:sz w:val="22"/>
        </w:rPr>
        <w:t>con</w:t>
      </w:r>
      <w:r>
        <w:rPr>
          <w:color w:val="13284B"/>
          <w:spacing w:val="-3"/>
          <w:sz w:val="22"/>
        </w:rPr>
        <w:t> </w:t>
      </w:r>
      <w:r>
        <w:rPr>
          <w:color w:val="13284B"/>
          <w:sz w:val="22"/>
        </w:rPr>
        <w:t>immediatezza</w:t>
      </w:r>
      <w:r>
        <w:rPr>
          <w:color w:val="13284B"/>
          <w:spacing w:val="-3"/>
          <w:sz w:val="22"/>
        </w:rPr>
        <w:t> </w:t>
      </w:r>
      <w:r>
        <w:rPr>
          <w:color w:val="13284B"/>
          <w:sz w:val="22"/>
        </w:rPr>
        <w:t>e</w:t>
      </w:r>
      <w:r>
        <w:rPr>
          <w:color w:val="13284B"/>
          <w:spacing w:val="-3"/>
          <w:sz w:val="22"/>
        </w:rPr>
        <w:t> </w:t>
      </w:r>
      <w:r>
        <w:rPr>
          <w:color w:val="13284B"/>
          <w:sz w:val="22"/>
        </w:rPr>
        <w:t>non</w:t>
      </w:r>
      <w:r>
        <w:rPr>
          <w:color w:val="13284B"/>
          <w:spacing w:val="-3"/>
          <w:sz w:val="22"/>
        </w:rPr>
        <w:t> </w:t>
      </w:r>
      <w:r>
        <w:rPr>
          <w:color w:val="13284B"/>
          <w:sz w:val="22"/>
        </w:rPr>
        <w:t>a distanza</w:t>
      </w:r>
      <w:r>
        <w:rPr>
          <w:color w:val="13284B"/>
          <w:spacing w:val="-11"/>
          <w:sz w:val="22"/>
        </w:rPr>
        <w:t> </w:t>
      </w:r>
      <w:r>
        <w:rPr>
          <w:color w:val="13284B"/>
          <w:sz w:val="22"/>
        </w:rPr>
        <w:t>di</w:t>
      </w:r>
      <w:r>
        <w:rPr>
          <w:color w:val="13284B"/>
          <w:spacing w:val="-11"/>
          <w:sz w:val="22"/>
        </w:rPr>
        <w:t> </w:t>
      </w:r>
      <w:r>
        <w:rPr>
          <w:color w:val="13284B"/>
          <w:sz w:val="22"/>
        </w:rPr>
        <w:t>tempo,</w:t>
      </w:r>
      <w:r>
        <w:rPr>
          <w:color w:val="13284B"/>
          <w:spacing w:val="-11"/>
          <w:sz w:val="22"/>
        </w:rPr>
        <w:t> </w:t>
      </w:r>
      <w:r>
        <w:rPr>
          <w:color w:val="13284B"/>
          <w:sz w:val="22"/>
        </w:rPr>
        <w:t>quando</w:t>
      </w:r>
      <w:r>
        <w:rPr>
          <w:color w:val="13284B"/>
          <w:spacing w:val="-11"/>
          <w:sz w:val="22"/>
        </w:rPr>
        <w:t> </w:t>
      </w:r>
      <w:r>
        <w:rPr>
          <w:color w:val="13284B"/>
          <w:sz w:val="22"/>
        </w:rPr>
        <w:t>il</w:t>
      </w:r>
      <w:r>
        <w:rPr>
          <w:color w:val="13284B"/>
          <w:spacing w:val="-11"/>
          <w:sz w:val="22"/>
        </w:rPr>
        <w:t> </w:t>
      </w:r>
      <w:r>
        <w:rPr>
          <w:color w:val="13284B"/>
          <w:sz w:val="22"/>
        </w:rPr>
        <w:t>ricordo</w:t>
      </w:r>
      <w:r>
        <w:rPr>
          <w:color w:val="13284B"/>
          <w:spacing w:val="-11"/>
          <w:sz w:val="22"/>
        </w:rPr>
        <w:t> </w:t>
      </w:r>
      <w:r>
        <w:rPr>
          <w:color w:val="13284B"/>
          <w:sz w:val="22"/>
        </w:rPr>
        <w:t>delle</w:t>
      </w:r>
      <w:r>
        <w:rPr>
          <w:color w:val="13284B"/>
          <w:spacing w:val="-11"/>
          <w:sz w:val="22"/>
        </w:rPr>
        <w:t> </w:t>
      </w:r>
      <w:r>
        <w:rPr>
          <w:color w:val="13284B"/>
          <w:sz w:val="22"/>
        </w:rPr>
        <w:t>risposte</w:t>
      </w:r>
      <w:r>
        <w:rPr>
          <w:color w:val="13284B"/>
          <w:spacing w:val="-11"/>
          <w:sz w:val="22"/>
        </w:rPr>
        <w:t> </w:t>
      </w:r>
      <w:r>
        <w:rPr>
          <w:color w:val="13284B"/>
          <w:sz w:val="22"/>
        </w:rPr>
        <w:t>fornite</w:t>
      </w:r>
      <w:r>
        <w:rPr>
          <w:color w:val="13284B"/>
          <w:spacing w:val="-11"/>
          <w:sz w:val="22"/>
        </w:rPr>
        <w:t> </w:t>
      </w:r>
      <w:r>
        <w:rPr>
          <w:color w:val="13284B"/>
          <w:sz w:val="22"/>
        </w:rPr>
        <w:t>tende</w:t>
      </w:r>
      <w:r>
        <w:rPr>
          <w:color w:val="13284B"/>
          <w:spacing w:val="-11"/>
          <w:sz w:val="22"/>
        </w:rPr>
        <w:t> </w:t>
      </w:r>
      <w:r>
        <w:rPr>
          <w:color w:val="13284B"/>
          <w:sz w:val="22"/>
        </w:rPr>
        <w:t>ormai</w:t>
      </w:r>
      <w:r>
        <w:rPr>
          <w:color w:val="13284B"/>
          <w:spacing w:val="-11"/>
          <w:sz w:val="22"/>
        </w:rPr>
        <w:t> </w:t>
      </w:r>
      <w:r>
        <w:rPr>
          <w:color w:val="13284B"/>
          <w:sz w:val="22"/>
        </w:rPr>
        <w:t>a</w:t>
      </w:r>
      <w:r>
        <w:rPr>
          <w:color w:val="13284B"/>
          <w:spacing w:val="-11"/>
          <w:sz w:val="22"/>
        </w:rPr>
        <w:t> </w:t>
      </w:r>
      <w:r>
        <w:rPr>
          <w:color w:val="13284B"/>
          <w:sz w:val="22"/>
        </w:rPr>
        <w:t>sbiadire</w:t>
      </w:r>
      <w:r>
        <w:rPr>
          <w:color w:val="13284B"/>
          <w:spacing w:val="-11"/>
          <w:sz w:val="22"/>
        </w:rPr>
        <w:t> </w:t>
      </w:r>
      <w:r>
        <w:rPr>
          <w:color w:val="13284B"/>
          <w:sz w:val="22"/>
        </w:rPr>
        <w:t>ed</w:t>
      </w:r>
      <w:r>
        <w:rPr>
          <w:color w:val="13284B"/>
          <w:spacing w:val="-11"/>
          <w:sz w:val="22"/>
        </w:rPr>
        <w:t> </w:t>
      </w:r>
      <w:r>
        <w:rPr>
          <w:color w:val="13284B"/>
          <w:sz w:val="22"/>
        </w:rPr>
        <w:t>elementi</w:t>
      </w:r>
      <w:r>
        <w:rPr>
          <w:color w:val="13284B"/>
          <w:spacing w:val="-11"/>
          <w:sz w:val="22"/>
        </w:rPr>
        <w:t> </w:t>
      </w:r>
      <w:r>
        <w:rPr>
          <w:color w:val="13284B"/>
          <w:sz w:val="22"/>
        </w:rPr>
        <w:t>estranei, dovuti</w:t>
      </w:r>
      <w:r>
        <w:rPr>
          <w:color w:val="13284B"/>
          <w:spacing w:val="-13"/>
          <w:sz w:val="22"/>
        </w:rPr>
        <w:t> </w:t>
      </w:r>
      <w:r>
        <w:rPr>
          <w:color w:val="13284B"/>
          <w:sz w:val="22"/>
        </w:rPr>
        <w:t>a</w:t>
      </w:r>
      <w:r>
        <w:rPr>
          <w:color w:val="13284B"/>
          <w:spacing w:val="-13"/>
          <w:sz w:val="22"/>
        </w:rPr>
        <w:t> </w:t>
      </w:r>
      <w:r>
        <w:rPr>
          <w:color w:val="13284B"/>
          <w:sz w:val="22"/>
        </w:rPr>
        <w:t>vicende</w:t>
      </w:r>
      <w:r>
        <w:rPr>
          <w:color w:val="13284B"/>
          <w:spacing w:val="-13"/>
          <w:sz w:val="22"/>
        </w:rPr>
        <w:t> </w:t>
      </w:r>
      <w:r>
        <w:rPr>
          <w:color w:val="13284B"/>
          <w:sz w:val="22"/>
        </w:rPr>
        <w:t>successive,</w:t>
      </w:r>
      <w:r>
        <w:rPr>
          <w:color w:val="13284B"/>
          <w:spacing w:val="-13"/>
          <w:sz w:val="22"/>
        </w:rPr>
        <w:t> </w:t>
      </w:r>
      <w:r>
        <w:rPr>
          <w:color w:val="13284B"/>
          <w:sz w:val="22"/>
        </w:rPr>
        <w:t>possono</w:t>
      </w:r>
      <w:r>
        <w:rPr>
          <w:color w:val="13284B"/>
          <w:spacing w:val="-13"/>
          <w:sz w:val="22"/>
        </w:rPr>
        <w:t> </w:t>
      </w:r>
      <w:r>
        <w:rPr>
          <w:color w:val="13284B"/>
          <w:sz w:val="22"/>
        </w:rPr>
        <w:t>influire,</w:t>
      </w:r>
      <w:r>
        <w:rPr>
          <w:color w:val="13284B"/>
          <w:spacing w:val="-13"/>
          <w:sz w:val="22"/>
        </w:rPr>
        <w:t> </w:t>
      </w:r>
      <w:r>
        <w:rPr>
          <w:color w:val="13284B"/>
          <w:sz w:val="22"/>
        </w:rPr>
        <w:t>modificandola,</w:t>
      </w:r>
      <w:r>
        <w:rPr>
          <w:color w:val="13284B"/>
          <w:spacing w:val="-13"/>
          <w:sz w:val="22"/>
        </w:rPr>
        <w:t> </w:t>
      </w:r>
      <w:r>
        <w:rPr>
          <w:color w:val="13284B"/>
          <w:sz w:val="22"/>
        </w:rPr>
        <w:t>sulla</w:t>
      </w:r>
      <w:r>
        <w:rPr>
          <w:color w:val="13284B"/>
          <w:spacing w:val="-13"/>
          <w:sz w:val="22"/>
        </w:rPr>
        <w:t> </w:t>
      </w:r>
      <w:r>
        <w:rPr>
          <w:color w:val="13284B"/>
          <w:sz w:val="22"/>
        </w:rPr>
        <w:t>complessiva</w:t>
      </w:r>
      <w:r>
        <w:rPr>
          <w:color w:val="13284B"/>
          <w:spacing w:val="-13"/>
          <w:sz w:val="22"/>
        </w:rPr>
        <w:t> </w:t>
      </w:r>
      <w:r>
        <w:rPr>
          <w:color w:val="13284B"/>
          <w:sz w:val="22"/>
        </w:rPr>
        <w:t>considerazione</w:t>
      </w:r>
      <w:r>
        <w:rPr>
          <w:color w:val="13284B"/>
          <w:spacing w:val="-13"/>
          <w:sz w:val="22"/>
        </w:rPr>
        <w:t> </w:t>
      </w:r>
      <w:r>
        <w:rPr>
          <w:color w:val="13284B"/>
          <w:sz w:val="22"/>
        </w:rPr>
        <w:t>della loro preparazione;</w:t>
      </w:r>
    </w:p>
    <w:p>
      <w:pPr>
        <w:pStyle w:val="ListParagraph"/>
        <w:numPr>
          <w:ilvl w:val="0"/>
          <w:numId w:val="1"/>
        </w:numPr>
        <w:tabs>
          <w:tab w:pos="860" w:val="left" w:leader="none"/>
        </w:tabs>
        <w:spacing w:line="237" w:lineRule="auto" w:before="1" w:after="0"/>
        <w:ind w:left="860" w:right="135" w:hanging="360"/>
        <w:jc w:val="both"/>
        <w:rPr>
          <w:sz w:val="22"/>
        </w:rPr>
      </w:pPr>
      <w:r>
        <w:rPr>
          <w:color w:val="13284B"/>
          <w:sz w:val="22"/>
        </w:rPr>
        <w:t>Qualora fosse necessario modificare alcune parti del registro elettronico in data successiva a quella in cui sono state effettuate le registrazioni, è necessario comunicare per iscritto alla Scrivente cosa cambiare e la relativa motivazione.</w:t>
      </w:r>
    </w:p>
    <w:p>
      <w:pPr>
        <w:pStyle w:val="ListParagraph"/>
        <w:numPr>
          <w:ilvl w:val="0"/>
          <w:numId w:val="1"/>
        </w:numPr>
        <w:tabs>
          <w:tab w:pos="860" w:val="left" w:leader="none"/>
        </w:tabs>
        <w:spacing w:line="240" w:lineRule="auto" w:before="3" w:after="0"/>
        <w:ind w:left="860" w:right="135" w:hanging="360"/>
        <w:jc w:val="both"/>
        <w:rPr>
          <w:sz w:val="22"/>
        </w:rPr>
      </w:pPr>
      <w:r>
        <w:rPr>
          <w:color w:val="13284B"/>
          <w:sz w:val="22"/>
        </w:rPr>
        <w:t>Si ricorda che la corretta e puntuale compilazione del registro elettronico è responsabilità istituzionale</w:t>
      </w:r>
      <w:r>
        <w:rPr>
          <w:color w:val="13284B"/>
          <w:spacing w:val="-2"/>
          <w:sz w:val="22"/>
        </w:rPr>
        <w:t> </w:t>
      </w:r>
      <w:r>
        <w:rPr>
          <w:color w:val="13284B"/>
          <w:sz w:val="22"/>
        </w:rPr>
        <w:t>di</w:t>
      </w:r>
      <w:r>
        <w:rPr>
          <w:color w:val="13284B"/>
          <w:spacing w:val="-2"/>
          <w:sz w:val="22"/>
        </w:rPr>
        <w:t> </w:t>
      </w:r>
      <w:r>
        <w:rPr>
          <w:color w:val="13284B"/>
          <w:sz w:val="22"/>
        </w:rPr>
        <w:t>ogni</w:t>
      </w:r>
      <w:r>
        <w:rPr>
          <w:color w:val="13284B"/>
          <w:spacing w:val="-2"/>
          <w:sz w:val="22"/>
        </w:rPr>
        <w:t> </w:t>
      </w:r>
      <w:r>
        <w:rPr>
          <w:color w:val="13284B"/>
          <w:sz w:val="22"/>
        </w:rPr>
        <w:t>docente</w:t>
      </w:r>
      <w:r>
        <w:rPr>
          <w:color w:val="13284B"/>
          <w:spacing w:val="-2"/>
          <w:sz w:val="22"/>
        </w:rPr>
        <w:t> </w:t>
      </w:r>
      <w:r>
        <w:rPr>
          <w:color w:val="13284B"/>
          <w:sz w:val="22"/>
        </w:rPr>
        <w:t>e</w:t>
      </w:r>
      <w:r>
        <w:rPr>
          <w:color w:val="13284B"/>
          <w:spacing w:val="-2"/>
          <w:sz w:val="22"/>
        </w:rPr>
        <w:t> </w:t>
      </w:r>
      <w:r>
        <w:rPr>
          <w:color w:val="13284B"/>
          <w:sz w:val="22"/>
        </w:rPr>
        <w:t>che</w:t>
      </w:r>
      <w:r>
        <w:rPr>
          <w:color w:val="13284B"/>
          <w:spacing w:val="-2"/>
          <w:sz w:val="22"/>
        </w:rPr>
        <w:t> </w:t>
      </w:r>
      <w:r>
        <w:rPr>
          <w:color w:val="13284B"/>
          <w:sz w:val="22"/>
        </w:rPr>
        <w:t>la</w:t>
      </w:r>
      <w:r>
        <w:rPr>
          <w:color w:val="13284B"/>
          <w:spacing w:val="-2"/>
          <w:sz w:val="22"/>
        </w:rPr>
        <w:t> </w:t>
      </w:r>
      <w:r>
        <w:rPr>
          <w:color w:val="13284B"/>
          <w:sz w:val="22"/>
        </w:rPr>
        <w:t>firma</w:t>
      </w:r>
      <w:r>
        <w:rPr>
          <w:color w:val="13284B"/>
          <w:spacing w:val="-2"/>
          <w:sz w:val="22"/>
        </w:rPr>
        <w:t> </w:t>
      </w:r>
      <w:r>
        <w:rPr>
          <w:color w:val="13284B"/>
          <w:sz w:val="22"/>
        </w:rPr>
        <w:t>sul</w:t>
      </w:r>
      <w:r>
        <w:rPr>
          <w:color w:val="13284B"/>
          <w:spacing w:val="-2"/>
          <w:sz w:val="22"/>
        </w:rPr>
        <w:t> </w:t>
      </w:r>
      <w:r>
        <w:rPr>
          <w:color w:val="13284B"/>
          <w:sz w:val="22"/>
        </w:rPr>
        <w:t>registro</w:t>
      </w:r>
      <w:r>
        <w:rPr>
          <w:color w:val="13284B"/>
          <w:spacing w:val="-2"/>
          <w:sz w:val="22"/>
        </w:rPr>
        <w:t> </w:t>
      </w:r>
      <w:r>
        <w:rPr>
          <w:color w:val="13284B"/>
          <w:sz w:val="22"/>
        </w:rPr>
        <w:t>elettronico</w:t>
      </w:r>
      <w:r>
        <w:rPr>
          <w:color w:val="13284B"/>
          <w:spacing w:val="-2"/>
          <w:sz w:val="22"/>
        </w:rPr>
        <w:t> </w:t>
      </w:r>
      <w:r>
        <w:rPr>
          <w:color w:val="13284B"/>
          <w:sz w:val="22"/>
        </w:rPr>
        <w:t>è</w:t>
      </w:r>
      <w:r>
        <w:rPr>
          <w:color w:val="13284B"/>
          <w:spacing w:val="-2"/>
          <w:sz w:val="22"/>
        </w:rPr>
        <w:t> </w:t>
      </w:r>
      <w:r>
        <w:rPr>
          <w:color w:val="13284B"/>
          <w:sz w:val="22"/>
        </w:rPr>
        <w:t>un</w:t>
      </w:r>
      <w:r>
        <w:rPr>
          <w:color w:val="13284B"/>
          <w:spacing w:val="-2"/>
          <w:sz w:val="22"/>
        </w:rPr>
        <w:t> </w:t>
      </w:r>
      <w:r>
        <w:rPr>
          <w:color w:val="13284B"/>
          <w:sz w:val="22"/>
        </w:rPr>
        <w:t>atto</w:t>
      </w:r>
      <w:r>
        <w:rPr>
          <w:color w:val="13284B"/>
          <w:spacing w:val="-2"/>
          <w:sz w:val="22"/>
        </w:rPr>
        <w:t> </w:t>
      </w:r>
      <w:r>
        <w:rPr>
          <w:color w:val="13284B"/>
          <w:sz w:val="22"/>
        </w:rPr>
        <w:t>amministrativo</w:t>
      </w:r>
      <w:r>
        <w:rPr>
          <w:color w:val="13284B"/>
          <w:spacing w:val="-2"/>
          <w:sz w:val="22"/>
        </w:rPr>
        <w:t> </w:t>
      </w:r>
      <w:r>
        <w:rPr>
          <w:color w:val="13284B"/>
          <w:sz w:val="22"/>
        </w:rPr>
        <w:t>ufficiale che</w:t>
      </w:r>
      <w:r>
        <w:rPr>
          <w:color w:val="13284B"/>
          <w:spacing w:val="-1"/>
          <w:sz w:val="22"/>
        </w:rPr>
        <w:t> </w:t>
      </w:r>
      <w:r>
        <w:rPr>
          <w:color w:val="13284B"/>
          <w:sz w:val="22"/>
        </w:rPr>
        <w:t>fa</w:t>
      </w:r>
      <w:r>
        <w:rPr>
          <w:color w:val="13284B"/>
          <w:spacing w:val="-1"/>
          <w:sz w:val="22"/>
        </w:rPr>
        <w:t> </w:t>
      </w:r>
      <w:r>
        <w:rPr>
          <w:color w:val="13284B"/>
          <w:sz w:val="22"/>
        </w:rPr>
        <w:t>parte</w:t>
      </w:r>
      <w:r>
        <w:rPr>
          <w:color w:val="13284B"/>
          <w:spacing w:val="-1"/>
          <w:sz w:val="22"/>
        </w:rPr>
        <w:t> </w:t>
      </w:r>
      <w:r>
        <w:rPr>
          <w:color w:val="13284B"/>
          <w:sz w:val="22"/>
        </w:rPr>
        <w:t>degli</w:t>
      </w:r>
      <w:r>
        <w:rPr>
          <w:color w:val="13284B"/>
          <w:spacing w:val="-1"/>
          <w:sz w:val="22"/>
        </w:rPr>
        <w:t> </w:t>
      </w:r>
      <w:r>
        <w:rPr>
          <w:color w:val="13284B"/>
          <w:sz w:val="22"/>
        </w:rPr>
        <w:t>obblighi</w:t>
      </w:r>
      <w:r>
        <w:rPr>
          <w:color w:val="13284B"/>
          <w:spacing w:val="-1"/>
          <w:sz w:val="22"/>
        </w:rPr>
        <w:t> </w:t>
      </w:r>
      <w:r>
        <w:rPr>
          <w:color w:val="13284B"/>
          <w:sz w:val="22"/>
        </w:rPr>
        <w:t>di</w:t>
      </w:r>
      <w:r>
        <w:rPr>
          <w:color w:val="13284B"/>
          <w:spacing w:val="-1"/>
          <w:sz w:val="22"/>
        </w:rPr>
        <w:t> </w:t>
      </w:r>
      <w:r>
        <w:rPr>
          <w:color w:val="13284B"/>
          <w:sz w:val="22"/>
        </w:rPr>
        <w:t>servizio</w:t>
      </w:r>
      <w:r>
        <w:rPr>
          <w:color w:val="13284B"/>
          <w:spacing w:val="-1"/>
          <w:sz w:val="22"/>
        </w:rPr>
        <w:t> </w:t>
      </w:r>
      <w:r>
        <w:rPr>
          <w:color w:val="13284B"/>
          <w:sz w:val="22"/>
        </w:rPr>
        <w:t>dei</w:t>
      </w:r>
      <w:r>
        <w:rPr>
          <w:color w:val="13284B"/>
          <w:spacing w:val="-1"/>
          <w:sz w:val="22"/>
        </w:rPr>
        <w:t> </w:t>
      </w:r>
      <w:r>
        <w:rPr>
          <w:color w:val="13284B"/>
          <w:sz w:val="22"/>
        </w:rPr>
        <w:t>docenti,</w:t>
      </w:r>
      <w:r>
        <w:rPr>
          <w:color w:val="13284B"/>
          <w:spacing w:val="-1"/>
          <w:sz w:val="22"/>
        </w:rPr>
        <w:t> </w:t>
      </w:r>
      <w:r>
        <w:rPr>
          <w:color w:val="13284B"/>
          <w:sz w:val="22"/>
        </w:rPr>
        <w:t>e</w:t>
      </w:r>
      <w:r>
        <w:rPr>
          <w:color w:val="13284B"/>
          <w:spacing w:val="-1"/>
          <w:sz w:val="22"/>
        </w:rPr>
        <w:t> </w:t>
      </w:r>
      <w:r>
        <w:rPr>
          <w:color w:val="13284B"/>
          <w:sz w:val="22"/>
        </w:rPr>
        <w:t>che</w:t>
      </w:r>
      <w:r>
        <w:rPr>
          <w:color w:val="13284B"/>
          <w:spacing w:val="-3"/>
          <w:sz w:val="22"/>
        </w:rPr>
        <w:t> </w:t>
      </w:r>
      <w:r>
        <w:rPr>
          <w:color w:val="13284B"/>
          <w:sz w:val="22"/>
        </w:rPr>
        <w:t>quindi</w:t>
      </w:r>
      <w:r>
        <w:rPr>
          <w:color w:val="13284B"/>
          <w:spacing w:val="-1"/>
          <w:sz w:val="22"/>
        </w:rPr>
        <w:t> </w:t>
      </w:r>
      <w:r>
        <w:rPr>
          <w:color w:val="13284B"/>
          <w:sz w:val="22"/>
        </w:rPr>
        <w:t>deve</w:t>
      </w:r>
      <w:r>
        <w:rPr>
          <w:color w:val="13284B"/>
          <w:spacing w:val="-1"/>
          <w:sz w:val="22"/>
        </w:rPr>
        <w:t> </w:t>
      </w:r>
      <w:r>
        <w:rPr>
          <w:color w:val="13284B"/>
          <w:sz w:val="22"/>
        </w:rPr>
        <w:t>poter</w:t>
      </w:r>
      <w:r>
        <w:rPr>
          <w:color w:val="13284B"/>
          <w:spacing w:val="-1"/>
          <w:sz w:val="22"/>
        </w:rPr>
        <w:t> </w:t>
      </w:r>
      <w:r>
        <w:rPr>
          <w:color w:val="13284B"/>
          <w:sz w:val="22"/>
        </w:rPr>
        <w:t>essere</w:t>
      </w:r>
      <w:r>
        <w:rPr>
          <w:color w:val="13284B"/>
          <w:spacing w:val="-1"/>
          <w:sz w:val="22"/>
        </w:rPr>
        <w:t> </w:t>
      </w:r>
      <w:r>
        <w:rPr>
          <w:color w:val="13284B"/>
          <w:sz w:val="22"/>
        </w:rPr>
        <w:t>espletato</w:t>
      </w:r>
      <w:r>
        <w:rPr>
          <w:color w:val="13284B"/>
          <w:spacing w:val="-1"/>
          <w:sz w:val="22"/>
        </w:rPr>
        <w:t> </w:t>
      </w:r>
      <w:r>
        <w:rPr>
          <w:color w:val="13284B"/>
          <w:sz w:val="22"/>
        </w:rPr>
        <w:t>in</w:t>
      </w:r>
      <w:r>
        <w:rPr>
          <w:color w:val="13284B"/>
          <w:spacing w:val="-1"/>
          <w:sz w:val="22"/>
        </w:rPr>
        <w:t> </w:t>
      </w:r>
      <w:r>
        <w:rPr>
          <w:color w:val="13284B"/>
          <w:sz w:val="22"/>
        </w:rPr>
        <w:t>classe.</w:t>
      </w:r>
    </w:p>
    <w:p>
      <w:pPr>
        <w:pStyle w:val="ListParagraph"/>
        <w:numPr>
          <w:ilvl w:val="0"/>
          <w:numId w:val="1"/>
        </w:numPr>
        <w:tabs>
          <w:tab w:pos="860" w:val="left" w:leader="none"/>
        </w:tabs>
        <w:spacing w:line="240" w:lineRule="auto" w:before="2" w:after="0"/>
        <w:ind w:left="860" w:right="135" w:hanging="360"/>
        <w:jc w:val="both"/>
        <w:rPr>
          <w:sz w:val="22"/>
        </w:rPr>
      </w:pPr>
      <w:r>
        <w:rPr>
          <w:color w:val="13284B"/>
          <w:sz w:val="22"/>
        </w:rPr>
        <w:t>Nell’utilizzo del registro elettronico ogni docente dovrà tener conto che l’applicativo gestisce dati personali</w:t>
      </w:r>
      <w:r>
        <w:rPr>
          <w:color w:val="13284B"/>
          <w:spacing w:val="-3"/>
          <w:sz w:val="22"/>
        </w:rPr>
        <w:t> </w:t>
      </w:r>
      <w:r>
        <w:rPr>
          <w:color w:val="13284B"/>
          <w:sz w:val="22"/>
        </w:rPr>
        <w:t>riguardanti</w:t>
      </w:r>
      <w:r>
        <w:rPr>
          <w:color w:val="13284B"/>
          <w:spacing w:val="-3"/>
          <w:sz w:val="22"/>
        </w:rPr>
        <w:t> </w:t>
      </w:r>
      <w:r>
        <w:rPr>
          <w:color w:val="13284B"/>
          <w:sz w:val="22"/>
        </w:rPr>
        <w:t>gli</w:t>
      </w:r>
      <w:r>
        <w:rPr>
          <w:color w:val="13284B"/>
          <w:spacing w:val="-3"/>
          <w:sz w:val="22"/>
        </w:rPr>
        <w:t> </w:t>
      </w:r>
      <w:r>
        <w:rPr>
          <w:color w:val="13284B"/>
          <w:sz w:val="22"/>
        </w:rPr>
        <w:t>alunni</w:t>
      </w:r>
      <w:r>
        <w:rPr>
          <w:color w:val="13284B"/>
          <w:spacing w:val="-3"/>
          <w:sz w:val="22"/>
        </w:rPr>
        <w:t> </w:t>
      </w:r>
      <w:r>
        <w:rPr>
          <w:color w:val="13284B"/>
          <w:sz w:val="22"/>
        </w:rPr>
        <w:t>e</w:t>
      </w:r>
      <w:r>
        <w:rPr>
          <w:color w:val="13284B"/>
          <w:spacing w:val="-4"/>
          <w:sz w:val="22"/>
        </w:rPr>
        <w:t> </w:t>
      </w:r>
      <w:r>
        <w:rPr>
          <w:color w:val="13284B"/>
          <w:sz w:val="22"/>
        </w:rPr>
        <w:t>le</w:t>
      </w:r>
      <w:r>
        <w:rPr>
          <w:color w:val="13284B"/>
          <w:spacing w:val="-4"/>
          <w:sz w:val="22"/>
        </w:rPr>
        <w:t> </w:t>
      </w:r>
      <w:r>
        <w:rPr>
          <w:color w:val="13284B"/>
          <w:sz w:val="22"/>
        </w:rPr>
        <w:t>loro</w:t>
      </w:r>
      <w:r>
        <w:rPr>
          <w:color w:val="13284B"/>
          <w:spacing w:val="-4"/>
          <w:sz w:val="22"/>
        </w:rPr>
        <w:t> </w:t>
      </w:r>
      <w:r>
        <w:rPr>
          <w:color w:val="13284B"/>
          <w:sz w:val="22"/>
        </w:rPr>
        <w:t>famiglie,</w:t>
      </w:r>
      <w:r>
        <w:rPr>
          <w:color w:val="13284B"/>
          <w:spacing w:val="-4"/>
          <w:sz w:val="22"/>
        </w:rPr>
        <w:t> </w:t>
      </w:r>
      <w:r>
        <w:rPr>
          <w:color w:val="13284B"/>
          <w:sz w:val="22"/>
        </w:rPr>
        <w:t>soggetti</w:t>
      </w:r>
      <w:r>
        <w:rPr>
          <w:color w:val="13284B"/>
          <w:spacing w:val="-3"/>
          <w:sz w:val="22"/>
        </w:rPr>
        <w:t> </w:t>
      </w:r>
      <w:r>
        <w:rPr>
          <w:color w:val="13284B"/>
          <w:sz w:val="22"/>
        </w:rPr>
        <w:t>perciò</w:t>
      </w:r>
      <w:r>
        <w:rPr>
          <w:color w:val="13284B"/>
          <w:spacing w:val="-4"/>
          <w:sz w:val="22"/>
        </w:rPr>
        <w:t> </w:t>
      </w:r>
      <w:r>
        <w:rPr>
          <w:color w:val="13284B"/>
          <w:sz w:val="22"/>
        </w:rPr>
        <w:t>alle</w:t>
      </w:r>
      <w:r>
        <w:rPr>
          <w:color w:val="13284B"/>
          <w:spacing w:val="-4"/>
          <w:sz w:val="22"/>
        </w:rPr>
        <w:t> </w:t>
      </w:r>
      <w:r>
        <w:rPr>
          <w:color w:val="13284B"/>
          <w:sz w:val="22"/>
        </w:rPr>
        <w:t>norme</w:t>
      </w:r>
      <w:r>
        <w:rPr>
          <w:color w:val="13284B"/>
          <w:spacing w:val="-4"/>
          <w:sz w:val="22"/>
        </w:rPr>
        <w:t> </w:t>
      </w:r>
      <w:r>
        <w:rPr>
          <w:color w:val="13284B"/>
          <w:sz w:val="22"/>
        </w:rPr>
        <w:t>che</w:t>
      </w:r>
      <w:r>
        <w:rPr>
          <w:color w:val="13284B"/>
          <w:spacing w:val="-4"/>
          <w:sz w:val="22"/>
        </w:rPr>
        <w:t> </w:t>
      </w:r>
      <w:r>
        <w:rPr>
          <w:color w:val="13284B"/>
          <w:sz w:val="22"/>
        </w:rPr>
        <w:t>tutelano</w:t>
      </w:r>
      <w:r>
        <w:rPr>
          <w:color w:val="13284B"/>
          <w:spacing w:val="-4"/>
          <w:sz w:val="22"/>
        </w:rPr>
        <w:t> </w:t>
      </w:r>
      <w:r>
        <w:rPr>
          <w:color w:val="13284B"/>
          <w:sz w:val="22"/>
        </w:rPr>
        <w:t>la</w:t>
      </w:r>
      <w:r>
        <w:rPr>
          <w:color w:val="13284B"/>
          <w:spacing w:val="-4"/>
          <w:sz w:val="22"/>
        </w:rPr>
        <w:t> </w:t>
      </w:r>
      <w:r>
        <w:rPr>
          <w:color w:val="13284B"/>
          <w:sz w:val="22"/>
        </w:rPr>
        <w:t>privacy. Di tali dati va garantita la massima riservatezza. Il registro elettronico gestisce dati personali riguardanti</w:t>
      </w:r>
      <w:r>
        <w:rPr>
          <w:color w:val="13284B"/>
          <w:spacing w:val="-1"/>
          <w:sz w:val="22"/>
        </w:rPr>
        <w:t> </w:t>
      </w:r>
      <w:r>
        <w:rPr>
          <w:color w:val="13284B"/>
          <w:sz w:val="22"/>
        </w:rPr>
        <w:t>gli</w:t>
      </w:r>
      <w:r>
        <w:rPr>
          <w:color w:val="13284B"/>
          <w:spacing w:val="-1"/>
          <w:sz w:val="22"/>
        </w:rPr>
        <w:t> </w:t>
      </w:r>
      <w:r>
        <w:rPr>
          <w:color w:val="13284B"/>
          <w:sz w:val="22"/>
        </w:rPr>
        <w:t>studenti</w:t>
      </w:r>
      <w:r>
        <w:rPr>
          <w:color w:val="13284B"/>
          <w:spacing w:val="-1"/>
          <w:sz w:val="22"/>
        </w:rPr>
        <w:t> </w:t>
      </w:r>
      <w:r>
        <w:rPr>
          <w:color w:val="13284B"/>
          <w:sz w:val="22"/>
        </w:rPr>
        <w:t>(assenze,</w:t>
      </w:r>
      <w:r>
        <w:rPr>
          <w:color w:val="13284B"/>
          <w:spacing w:val="-1"/>
          <w:sz w:val="22"/>
        </w:rPr>
        <w:t> </w:t>
      </w:r>
      <w:r>
        <w:rPr>
          <w:color w:val="13284B"/>
          <w:sz w:val="22"/>
        </w:rPr>
        <w:t>ritardi,</w:t>
      </w:r>
      <w:r>
        <w:rPr>
          <w:color w:val="13284B"/>
          <w:spacing w:val="-1"/>
          <w:sz w:val="22"/>
        </w:rPr>
        <w:t> </w:t>
      </w:r>
      <w:r>
        <w:rPr>
          <w:color w:val="13284B"/>
          <w:sz w:val="22"/>
        </w:rPr>
        <w:t>uscite,</w:t>
      </w:r>
      <w:r>
        <w:rPr>
          <w:color w:val="13284B"/>
          <w:spacing w:val="-1"/>
          <w:sz w:val="22"/>
        </w:rPr>
        <w:t> </w:t>
      </w:r>
      <w:r>
        <w:rPr>
          <w:color w:val="13284B"/>
          <w:sz w:val="22"/>
        </w:rPr>
        <w:t>giustificazioni,</w:t>
      </w:r>
      <w:r>
        <w:rPr>
          <w:color w:val="13284B"/>
          <w:spacing w:val="-1"/>
          <w:sz w:val="22"/>
        </w:rPr>
        <w:t> </w:t>
      </w:r>
      <w:r>
        <w:rPr>
          <w:color w:val="13284B"/>
          <w:sz w:val="22"/>
        </w:rPr>
        <w:t>voti,</w:t>
      </w:r>
      <w:r>
        <w:rPr>
          <w:color w:val="13284B"/>
          <w:spacing w:val="-1"/>
          <w:sz w:val="22"/>
        </w:rPr>
        <w:t> </w:t>
      </w:r>
      <w:r>
        <w:rPr>
          <w:color w:val="13284B"/>
          <w:sz w:val="22"/>
        </w:rPr>
        <w:t>note</w:t>
      </w:r>
      <w:r>
        <w:rPr>
          <w:color w:val="13284B"/>
          <w:spacing w:val="-1"/>
          <w:sz w:val="22"/>
        </w:rPr>
        <w:t> </w:t>
      </w:r>
      <w:r>
        <w:rPr>
          <w:color w:val="13284B"/>
          <w:sz w:val="22"/>
        </w:rPr>
        <w:t>disciplinari,</w:t>
      </w:r>
      <w:r>
        <w:rPr>
          <w:color w:val="13284B"/>
          <w:spacing w:val="-1"/>
          <w:sz w:val="22"/>
        </w:rPr>
        <w:t> </w:t>
      </w:r>
      <w:r>
        <w:rPr>
          <w:color w:val="13284B"/>
          <w:sz w:val="22"/>
        </w:rPr>
        <w:t>ecc.),</w:t>
      </w:r>
      <w:r>
        <w:rPr>
          <w:color w:val="13284B"/>
          <w:spacing w:val="-1"/>
          <w:sz w:val="22"/>
        </w:rPr>
        <w:t> </w:t>
      </w:r>
      <w:r>
        <w:rPr>
          <w:color w:val="13284B"/>
          <w:sz w:val="22"/>
        </w:rPr>
        <w:t>dati</w:t>
      </w:r>
      <w:r>
        <w:rPr>
          <w:color w:val="13284B"/>
          <w:spacing w:val="-1"/>
          <w:sz w:val="22"/>
        </w:rPr>
        <w:t> </w:t>
      </w:r>
      <w:r>
        <w:rPr>
          <w:color w:val="13284B"/>
          <w:sz w:val="22"/>
        </w:rPr>
        <w:t>che sono</w:t>
      </w:r>
      <w:r>
        <w:rPr>
          <w:color w:val="13284B"/>
          <w:spacing w:val="-10"/>
          <w:sz w:val="22"/>
        </w:rPr>
        <w:t> </w:t>
      </w:r>
      <w:r>
        <w:rPr>
          <w:color w:val="13284B"/>
          <w:sz w:val="22"/>
        </w:rPr>
        <w:t>soggetti</w:t>
      </w:r>
      <w:r>
        <w:rPr>
          <w:color w:val="13284B"/>
          <w:spacing w:val="-10"/>
          <w:sz w:val="22"/>
        </w:rPr>
        <w:t> </w:t>
      </w:r>
      <w:r>
        <w:rPr>
          <w:color w:val="13284B"/>
          <w:sz w:val="22"/>
        </w:rPr>
        <w:t>alle</w:t>
      </w:r>
      <w:r>
        <w:rPr>
          <w:color w:val="13284B"/>
          <w:spacing w:val="-10"/>
          <w:sz w:val="22"/>
        </w:rPr>
        <w:t> </w:t>
      </w:r>
      <w:r>
        <w:rPr>
          <w:color w:val="13284B"/>
          <w:sz w:val="22"/>
        </w:rPr>
        <w:t>norme</w:t>
      </w:r>
      <w:r>
        <w:rPr>
          <w:color w:val="13284B"/>
          <w:spacing w:val="-10"/>
          <w:sz w:val="22"/>
        </w:rPr>
        <w:t> </w:t>
      </w:r>
      <w:r>
        <w:rPr>
          <w:color w:val="13284B"/>
          <w:sz w:val="22"/>
        </w:rPr>
        <w:t>che</w:t>
      </w:r>
      <w:r>
        <w:rPr>
          <w:color w:val="13284B"/>
          <w:spacing w:val="-10"/>
          <w:sz w:val="22"/>
        </w:rPr>
        <w:t> </w:t>
      </w:r>
      <w:r>
        <w:rPr>
          <w:color w:val="13284B"/>
          <w:sz w:val="22"/>
        </w:rPr>
        <w:t>tutelano</w:t>
      </w:r>
      <w:r>
        <w:rPr>
          <w:color w:val="13284B"/>
          <w:spacing w:val="-10"/>
          <w:sz w:val="22"/>
        </w:rPr>
        <w:t> </w:t>
      </w:r>
      <w:r>
        <w:rPr>
          <w:color w:val="13284B"/>
          <w:sz w:val="22"/>
        </w:rPr>
        <w:t>la</w:t>
      </w:r>
      <w:r>
        <w:rPr>
          <w:color w:val="13284B"/>
          <w:spacing w:val="-10"/>
          <w:sz w:val="22"/>
        </w:rPr>
        <w:t> </w:t>
      </w:r>
      <w:r>
        <w:rPr>
          <w:color w:val="13284B"/>
          <w:sz w:val="22"/>
        </w:rPr>
        <w:t>privacy.</w:t>
      </w:r>
      <w:r>
        <w:rPr>
          <w:color w:val="13284B"/>
          <w:spacing w:val="-10"/>
          <w:sz w:val="22"/>
        </w:rPr>
        <w:t> </w:t>
      </w:r>
      <w:r>
        <w:rPr>
          <w:color w:val="13284B"/>
          <w:sz w:val="22"/>
        </w:rPr>
        <w:t>Tutte</w:t>
      </w:r>
      <w:r>
        <w:rPr>
          <w:color w:val="13284B"/>
          <w:spacing w:val="-10"/>
          <w:sz w:val="22"/>
        </w:rPr>
        <w:t> </w:t>
      </w:r>
      <w:r>
        <w:rPr>
          <w:color w:val="13284B"/>
          <w:sz w:val="22"/>
        </w:rPr>
        <w:t>le</w:t>
      </w:r>
      <w:r>
        <w:rPr>
          <w:color w:val="13284B"/>
          <w:spacing w:val="-10"/>
          <w:sz w:val="22"/>
        </w:rPr>
        <w:t> </w:t>
      </w:r>
      <w:r>
        <w:rPr>
          <w:color w:val="13284B"/>
          <w:sz w:val="22"/>
        </w:rPr>
        <w:t>operazioni</w:t>
      </w:r>
      <w:r>
        <w:rPr>
          <w:color w:val="13284B"/>
          <w:spacing w:val="-10"/>
          <w:sz w:val="22"/>
        </w:rPr>
        <w:t> </w:t>
      </w:r>
      <w:r>
        <w:rPr>
          <w:color w:val="13284B"/>
          <w:sz w:val="22"/>
        </w:rPr>
        <w:t>relative</w:t>
      </w:r>
      <w:r>
        <w:rPr>
          <w:color w:val="13284B"/>
          <w:spacing w:val="-10"/>
          <w:sz w:val="22"/>
        </w:rPr>
        <w:t> </w:t>
      </w:r>
      <w:r>
        <w:rPr>
          <w:color w:val="13284B"/>
          <w:sz w:val="22"/>
        </w:rPr>
        <w:t>all’uso</w:t>
      </w:r>
      <w:r>
        <w:rPr>
          <w:color w:val="13284B"/>
          <w:spacing w:val="-10"/>
          <w:sz w:val="22"/>
        </w:rPr>
        <w:t> </w:t>
      </w:r>
      <w:r>
        <w:rPr>
          <w:color w:val="13284B"/>
          <w:sz w:val="22"/>
        </w:rPr>
        <w:t>dello</w:t>
      </w:r>
      <w:r>
        <w:rPr>
          <w:color w:val="13284B"/>
          <w:spacing w:val="-10"/>
          <w:sz w:val="22"/>
        </w:rPr>
        <w:t> </w:t>
      </w:r>
      <w:r>
        <w:rPr>
          <w:color w:val="13284B"/>
          <w:sz w:val="22"/>
        </w:rPr>
        <w:t>stesso</w:t>
      </w:r>
      <w:r>
        <w:rPr>
          <w:color w:val="13284B"/>
          <w:spacing w:val="-10"/>
          <w:sz w:val="22"/>
        </w:rPr>
        <w:t> </w:t>
      </w:r>
      <w:r>
        <w:rPr>
          <w:color w:val="13284B"/>
          <w:sz w:val="22"/>
        </w:rPr>
        <w:t>sono quindi</w:t>
      </w:r>
      <w:r>
        <w:rPr>
          <w:color w:val="13284B"/>
          <w:spacing w:val="-3"/>
          <w:sz w:val="22"/>
        </w:rPr>
        <w:t> </w:t>
      </w:r>
      <w:r>
        <w:rPr>
          <w:color w:val="13284B"/>
          <w:sz w:val="22"/>
        </w:rPr>
        <w:t>improntate</w:t>
      </w:r>
      <w:r>
        <w:rPr>
          <w:color w:val="13284B"/>
          <w:spacing w:val="-4"/>
          <w:sz w:val="22"/>
        </w:rPr>
        <w:t> </w:t>
      </w:r>
      <w:r>
        <w:rPr>
          <w:color w:val="13284B"/>
          <w:sz w:val="22"/>
        </w:rPr>
        <w:t>alla</w:t>
      </w:r>
      <w:r>
        <w:rPr>
          <w:color w:val="13284B"/>
          <w:spacing w:val="-4"/>
          <w:sz w:val="22"/>
        </w:rPr>
        <w:t> </w:t>
      </w:r>
      <w:r>
        <w:rPr>
          <w:color w:val="13284B"/>
          <w:sz w:val="22"/>
        </w:rPr>
        <w:t>tutela</w:t>
      </w:r>
      <w:r>
        <w:rPr>
          <w:color w:val="13284B"/>
          <w:spacing w:val="-4"/>
          <w:sz w:val="22"/>
        </w:rPr>
        <w:t> </w:t>
      </w:r>
      <w:r>
        <w:rPr>
          <w:color w:val="13284B"/>
          <w:sz w:val="22"/>
        </w:rPr>
        <w:t>della</w:t>
      </w:r>
      <w:r>
        <w:rPr>
          <w:color w:val="13284B"/>
          <w:spacing w:val="-4"/>
          <w:sz w:val="22"/>
        </w:rPr>
        <w:t> </w:t>
      </w:r>
      <w:r>
        <w:rPr>
          <w:color w:val="13284B"/>
          <w:sz w:val="22"/>
        </w:rPr>
        <w:t>privacy</w:t>
      </w:r>
      <w:r>
        <w:rPr>
          <w:color w:val="13284B"/>
          <w:spacing w:val="-4"/>
          <w:sz w:val="22"/>
        </w:rPr>
        <w:t> </w:t>
      </w:r>
      <w:r>
        <w:rPr>
          <w:color w:val="13284B"/>
          <w:sz w:val="22"/>
        </w:rPr>
        <w:t>e</w:t>
      </w:r>
      <w:r>
        <w:rPr>
          <w:color w:val="13284B"/>
          <w:spacing w:val="-4"/>
          <w:sz w:val="22"/>
        </w:rPr>
        <w:t> </w:t>
      </w:r>
      <w:r>
        <w:rPr>
          <w:color w:val="13284B"/>
          <w:sz w:val="22"/>
        </w:rPr>
        <w:t>ogni</w:t>
      </w:r>
      <w:r>
        <w:rPr>
          <w:color w:val="13284B"/>
          <w:spacing w:val="-3"/>
          <w:sz w:val="22"/>
        </w:rPr>
        <w:t> </w:t>
      </w:r>
      <w:r>
        <w:rPr>
          <w:color w:val="13284B"/>
          <w:sz w:val="22"/>
        </w:rPr>
        <w:t>tipologia</w:t>
      </w:r>
      <w:r>
        <w:rPr>
          <w:color w:val="13284B"/>
          <w:spacing w:val="-4"/>
          <w:sz w:val="22"/>
        </w:rPr>
        <w:t> </w:t>
      </w:r>
      <w:r>
        <w:rPr>
          <w:color w:val="13284B"/>
          <w:sz w:val="22"/>
        </w:rPr>
        <w:t>di</w:t>
      </w:r>
      <w:r>
        <w:rPr>
          <w:color w:val="13284B"/>
          <w:spacing w:val="-3"/>
          <w:sz w:val="22"/>
        </w:rPr>
        <w:t> </w:t>
      </w:r>
      <w:r>
        <w:rPr>
          <w:color w:val="13284B"/>
          <w:sz w:val="22"/>
        </w:rPr>
        <w:t>utente</w:t>
      </w:r>
      <w:r>
        <w:rPr>
          <w:color w:val="13284B"/>
          <w:spacing w:val="-4"/>
          <w:sz w:val="22"/>
        </w:rPr>
        <w:t> </w:t>
      </w:r>
      <w:r>
        <w:rPr>
          <w:color w:val="13284B"/>
          <w:sz w:val="22"/>
        </w:rPr>
        <w:t>ha</w:t>
      </w:r>
      <w:r>
        <w:rPr>
          <w:color w:val="13284B"/>
          <w:spacing w:val="-4"/>
          <w:sz w:val="22"/>
        </w:rPr>
        <w:t> </w:t>
      </w:r>
      <w:r>
        <w:rPr>
          <w:color w:val="13284B"/>
          <w:sz w:val="22"/>
        </w:rPr>
        <w:t>accesso</w:t>
      </w:r>
      <w:r>
        <w:rPr>
          <w:color w:val="13284B"/>
          <w:spacing w:val="-4"/>
          <w:sz w:val="22"/>
        </w:rPr>
        <w:t> </w:t>
      </w:r>
      <w:r>
        <w:rPr>
          <w:color w:val="13284B"/>
          <w:sz w:val="22"/>
        </w:rPr>
        <w:t>solo</w:t>
      </w:r>
      <w:r>
        <w:rPr>
          <w:color w:val="13284B"/>
          <w:spacing w:val="-4"/>
          <w:sz w:val="22"/>
        </w:rPr>
        <w:t> </w:t>
      </w:r>
      <w:r>
        <w:rPr>
          <w:color w:val="13284B"/>
          <w:sz w:val="22"/>
        </w:rPr>
        <w:t>ad</w:t>
      </w:r>
      <w:r>
        <w:rPr>
          <w:color w:val="13284B"/>
          <w:spacing w:val="-4"/>
          <w:sz w:val="22"/>
        </w:rPr>
        <w:t> </w:t>
      </w:r>
      <w:r>
        <w:rPr>
          <w:color w:val="13284B"/>
          <w:sz w:val="22"/>
        </w:rPr>
        <w:t>informazioni strettamente pertinenti al proprio ruolo. I Docenti, che, per le loro funzioni, vengano a conoscenza dei</w:t>
      </w:r>
      <w:r>
        <w:rPr>
          <w:color w:val="13284B"/>
          <w:spacing w:val="-3"/>
          <w:sz w:val="22"/>
        </w:rPr>
        <w:t> </w:t>
      </w:r>
      <w:r>
        <w:rPr>
          <w:color w:val="13284B"/>
          <w:sz w:val="22"/>
        </w:rPr>
        <w:t>dati</w:t>
      </w:r>
      <w:r>
        <w:rPr>
          <w:color w:val="13284B"/>
          <w:spacing w:val="-3"/>
          <w:sz w:val="22"/>
        </w:rPr>
        <w:t> </w:t>
      </w:r>
      <w:r>
        <w:rPr>
          <w:color w:val="13284B"/>
          <w:sz w:val="22"/>
        </w:rPr>
        <w:t>personali</w:t>
      </w:r>
      <w:r>
        <w:rPr>
          <w:color w:val="13284B"/>
          <w:spacing w:val="-3"/>
          <w:sz w:val="22"/>
        </w:rPr>
        <w:t> </w:t>
      </w:r>
      <w:r>
        <w:rPr>
          <w:color w:val="13284B"/>
          <w:sz w:val="22"/>
        </w:rPr>
        <w:t>contenuti</w:t>
      </w:r>
      <w:r>
        <w:rPr>
          <w:color w:val="13284B"/>
          <w:spacing w:val="-3"/>
          <w:sz w:val="22"/>
        </w:rPr>
        <w:t> </w:t>
      </w:r>
      <w:r>
        <w:rPr>
          <w:color w:val="13284B"/>
          <w:sz w:val="22"/>
        </w:rPr>
        <w:t>nel</w:t>
      </w:r>
      <w:r>
        <w:rPr>
          <w:color w:val="13284B"/>
          <w:spacing w:val="-3"/>
          <w:sz w:val="22"/>
        </w:rPr>
        <w:t> </w:t>
      </w:r>
      <w:r>
        <w:rPr>
          <w:color w:val="13284B"/>
          <w:sz w:val="22"/>
        </w:rPr>
        <w:t>Registro</w:t>
      </w:r>
      <w:r>
        <w:rPr>
          <w:color w:val="13284B"/>
          <w:spacing w:val="-3"/>
          <w:sz w:val="22"/>
        </w:rPr>
        <w:t> </w:t>
      </w:r>
      <w:r>
        <w:rPr>
          <w:color w:val="13284B"/>
          <w:sz w:val="22"/>
        </w:rPr>
        <w:t>elettronico,</w:t>
      </w:r>
      <w:r>
        <w:rPr>
          <w:color w:val="13284B"/>
          <w:spacing w:val="-6"/>
          <w:sz w:val="22"/>
        </w:rPr>
        <w:t> </w:t>
      </w:r>
      <w:r>
        <w:rPr>
          <w:color w:val="13284B"/>
          <w:sz w:val="22"/>
        </w:rPr>
        <w:t>sono</w:t>
      </w:r>
      <w:r>
        <w:rPr>
          <w:color w:val="13284B"/>
          <w:spacing w:val="-3"/>
          <w:sz w:val="22"/>
        </w:rPr>
        <w:t> </w:t>
      </w:r>
      <w:r>
        <w:rPr>
          <w:color w:val="13284B"/>
          <w:sz w:val="22"/>
        </w:rPr>
        <w:t>tenuti</w:t>
      </w:r>
      <w:r>
        <w:rPr>
          <w:color w:val="13284B"/>
          <w:spacing w:val="-3"/>
          <w:sz w:val="22"/>
        </w:rPr>
        <w:t> </w:t>
      </w:r>
      <w:r>
        <w:rPr>
          <w:color w:val="13284B"/>
          <w:sz w:val="22"/>
        </w:rPr>
        <w:t>alla</w:t>
      </w:r>
      <w:r>
        <w:rPr>
          <w:color w:val="13284B"/>
          <w:spacing w:val="-3"/>
          <w:sz w:val="22"/>
        </w:rPr>
        <w:t> </w:t>
      </w:r>
      <w:r>
        <w:rPr>
          <w:color w:val="13284B"/>
          <w:sz w:val="22"/>
        </w:rPr>
        <w:t>massima</w:t>
      </w:r>
      <w:r>
        <w:rPr>
          <w:color w:val="13284B"/>
          <w:spacing w:val="-3"/>
          <w:sz w:val="22"/>
        </w:rPr>
        <w:t> </w:t>
      </w:r>
      <w:r>
        <w:rPr>
          <w:color w:val="13284B"/>
          <w:sz w:val="22"/>
        </w:rPr>
        <w:t>riservatezza.</w:t>
      </w:r>
      <w:r>
        <w:rPr>
          <w:color w:val="13284B"/>
          <w:spacing w:val="-3"/>
          <w:sz w:val="22"/>
        </w:rPr>
        <w:t> </w:t>
      </w:r>
      <w:r>
        <w:rPr>
          <w:color w:val="13284B"/>
          <w:sz w:val="22"/>
        </w:rPr>
        <w:t>I</w:t>
      </w:r>
      <w:r>
        <w:rPr>
          <w:color w:val="13284B"/>
          <w:spacing w:val="-3"/>
          <w:sz w:val="22"/>
        </w:rPr>
        <w:t> </w:t>
      </w:r>
      <w:r>
        <w:rPr>
          <w:color w:val="13284B"/>
          <w:sz w:val="22"/>
        </w:rPr>
        <w:t>dati</w:t>
      </w:r>
      <w:r>
        <w:rPr>
          <w:color w:val="13284B"/>
          <w:spacing w:val="-3"/>
          <w:sz w:val="22"/>
        </w:rPr>
        <w:t> </w:t>
      </w:r>
      <w:r>
        <w:rPr>
          <w:color w:val="13284B"/>
          <w:sz w:val="22"/>
        </w:rPr>
        <w:t>del registro</w:t>
      </w:r>
      <w:r>
        <w:rPr>
          <w:color w:val="13284B"/>
          <w:spacing w:val="-9"/>
          <w:sz w:val="22"/>
        </w:rPr>
        <w:t> </w:t>
      </w:r>
      <w:r>
        <w:rPr>
          <w:color w:val="13284B"/>
          <w:sz w:val="22"/>
        </w:rPr>
        <w:t>elettronico</w:t>
      </w:r>
      <w:r>
        <w:rPr>
          <w:color w:val="13284B"/>
          <w:spacing w:val="-9"/>
          <w:sz w:val="22"/>
        </w:rPr>
        <w:t> </w:t>
      </w:r>
      <w:r>
        <w:rPr>
          <w:color w:val="13284B"/>
          <w:sz w:val="22"/>
        </w:rPr>
        <w:t>non</w:t>
      </w:r>
      <w:r>
        <w:rPr>
          <w:color w:val="13284B"/>
          <w:spacing w:val="-9"/>
          <w:sz w:val="22"/>
        </w:rPr>
        <w:t> </w:t>
      </w:r>
      <w:r>
        <w:rPr>
          <w:color w:val="13284B"/>
          <w:sz w:val="22"/>
        </w:rPr>
        <w:t>possono</w:t>
      </w:r>
      <w:r>
        <w:rPr>
          <w:color w:val="13284B"/>
          <w:spacing w:val="-9"/>
          <w:sz w:val="22"/>
        </w:rPr>
        <w:t> </w:t>
      </w:r>
      <w:r>
        <w:rPr>
          <w:color w:val="13284B"/>
          <w:sz w:val="22"/>
        </w:rPr>
        <w:t>essere</w:t>
      </w:r>
      <w:r>
        <w:rPr>
          <w:color w:val="13284B"/>
          <w:spacing w:val="-9"/>
          <w:sz w:val="22"/>
        </w:rPr>
        <w:t> </w:t>
      </w:r>
      <w:r>
        <w:rPr>
          <w:color w:val="13284B"/>
          <w:sz w:val="22"/>
        </w:rPr>
        <w:t>inseriti,</w:t>
      </w:r>
      <w:r>
        <w:rPr>
          <w:color w:val="13284B"/>
          <w:spacing w:val="-8"/>
          <w:sz w:val="22"/>
        </w:rPr>
        <w:t> </w:t>
      </w:r>
      <w:r>
        <w:rPr>
          <w:color w:val="13284B"/>
          <w:sz w:val="22"/>
        </w:rPr>
        <w:t>modificati</w:t>
      </w:r>
      <w:r>
        <w:rPr>
          <w:color w:val="13284B"/>
          <w:spacing w:val="-8"/>
          <w:sz w:val="22"/>
        </w:rPr>
        <w:t> </w:t>
      </w:r>
      <w:r>
        <w:rPr>
          <w:color w:val="13284B"/>
          <w:sz w:val="22"/>
        </w:rPr>
        <w:t>o</w:t>
      </w:r>
      <w:r>
        <w:rPr>
          <w:color w:val="13284B"/>
          <w:spacing w:val="-9"/>
          <w:sz w:val="22"/>
        </w:rPr>
        <w:t> </w:t>
      </w:r>
      <w:r>
        <w:rPr>
          <w:color w:val="13284B"/>
          <w:sz w:val="22"/>
        </w:rPr>
        <w:t>cancellati</w:t>
      </w:r>
      <w:r>
        <w:rPr>
          <w:color w:val="13284B"/>
          <w:spacing w:val="-8"/>
          <w:sz w:val="22"/>
        </w:rPr>
        <w:t> </w:t>
      </w:r>
      <w:r>
        <w:rPr>
          <w:color w:val="13284B"/>
          <w:sz w:val="22"/>
        </w:rPr>
        <w:t>dalle</w:t>
      </w:r>
      <w:r>
        <w:rPr>
          <w:color w:val="13284B"/>
          <w:spacing w:val="-9"/>
          <w:sz w:val="22"/>
        </w:rPr>
        <w:t> </w:t>
      </w:r>
      <w:r>
        <w:rPr>
          <w:color w:val="13284B"/>
          <w:sz w:val="22"/>
        </w:rPr>
        <w:t>persone</w:t>
      </w:r>
      <w:r>
        <w:rPr>
          <w:color w:val="13284B"/>
          <w:spacing w:val="-9"/>
          <w:sz w:val="22"/>
        </w:rPr>
        <w:t> </w:t>
      </w:r>
      <w:r>
        <w:rPr>
          <w:color w:val="13284B"/>
          <w:sz w:val="22"/>
        </w:rPr>
        <w:t>non</w:t>
      </w:r>
      <w:r>
        <w:rPr>
          <w:color w:val="13284B"/>
          <w:spacing w:val="-9"/>
          <w:sz w:val="22"/>
        </w:rPr>
        <w:t> </w:t>
      </w:r>
      <w:r>
        <w:rPr>
          <w:color w:val="13284B"/>
          <w:sz w:val="22"/>
        </w:rPr>
        <w:t>autorizzate. Il trattamento illecito dei dati viene sanzionato dalle leggi vigenti.</w:t>
      </w:r>
    </w:p>
    <w:p>
      <w:pPr>
        <w:pStyle w:val="BodyText"/>
        <w:spacing w:before="3"/>
      </w:pPr>
    </w:p>
    <w:p>
      <w:pPr>
        <w:pStyle w:val="BodyText"/>
        <w:spacing w:line="237" w:lineRule="auto"/>
        <w:ind w:left="140"/>
      </w:pPr>
      <w:r>
        <w:rPr>
          <w:color w:val="13284B"/>
        </w:rPr>
        <w:t>Per ogni necessità o supporto è possibile fare riferimento ai Collaboratori della Dirigente o ai Docenti del </w:t>
      </w:r>
      <w:r>
        <w:rPr>
          <w:color w:val="13284B"/>
          <w:spacing w:val="-4"/>
        </w:rPr>
        <w:t>Team</w:t>
      </w:r>
    </w:p>
    <w:p>
      <w:pPr>
        <w:pStyle w:val="BodyText"/>
        <w:spacing w:before="1"/>
        <w:ind w:left="140"/>
      </w:pPr>
      <w:r>
        <w:rPr>
          <w:color w:val="13284B"/>
          <w:spacing w:val="-2"/>
        </w:rPr>
        <w:t>digitale.</w:t>
      </w:r>
    </w:p>
    <w:p>
      <w:pPr>
        <w:pStyle w:val="BodyText"/>
      </w:pPr>
    </w:p>
    <w:p>
      <w:pPr>
        <w:pStyle w:val="BodyText"/>
        <w:spacing w:before="181"/>
      </w:pPr>
    </w:p>
    <w:p>
      <w:pPr>
        <w:spacing w:before="0"/>
        <w:ind w:left="6454" w:right="0" w:firstLine="0"/>
        <w:jc w:val="left"/>
        <w:rPr>
          <w:sz w:val="20"/>
        </w:rPr>
      </w:pPr>
      <w:r>
        <w:rPr>
          <w:sz w:val="20"/>
        </w:rPr>
        <w:t>IL</w:t>
      </w:r>
      <w:r>
        <w:rPr>
          <w:spacing w:val="-8"/>
          <w:sz w:val="20"/>
        </w:rPr>
        <w:t> </w:t>
      </w:r>
      <w:r>
        <w:rPr>
          <w:sz w:val="20"/>
        </w:rPr>
        <w:t>DIRIGENTE</w:t>
      </w:r>
      <w:r>
        <w:rPr>
          <w:spacing w:val="-7"/>
          <w:sz w:val="20"/>
        </w:rPr>
        <w:t> </w:t>
      </w:r>
      <w:r>
        <w:rPr>
          <w:spacing w:val="-2"/>
          <w:sz w:val="20"/>
        </w:rPr>
        <w:t>SCOLASTICO</w:t>
      </w:r>
    </w:p>
    <w:p>
      <w:pPr>
        <w:spacing w:line="229" w:lineRule="exact" w:before="1"/>
        <w:ind w:left="5528" w:right="0" w:firstLine="0"/>
        <w:jc w:val="center"/>
        <w:rPr>
          <w:sz w:val="20"/>
        </w:rPr>
      </w:pPr>
      <w:r>
        <w:rPr>
          <w:sz w:val="20"/>
        </w:rPr>
        <w:t>Stefano</w:t>
      </w:r>
      <w:r>
        <w:rPr>
          <w:spacing w:val="-7"/>
          <w:sz w:val="20"/>
        </w:rPr>
        <w:t> </w:t>
      </w:r>
      <w:r>
        <w:rPr>
          <w:spacing w:val="-2"/>
          <w:sz w:val="20"/>
        </w:rPr>
        <w:t>Martellani</w:t>
      </w:r>
    </w:p>
    <w:p>
      <w:pPr>
        <w:spacing w:line="160" w:lineRule="exact" w:before="0"/>
        <w:ind w:left="5528" w:right="0" w:firstLine="0"/>
        <w:jc w:val="center"/>
        <w:rPr>
          <w:sz w:val="14"/>
        </w:rPr>
      </w:pPr>
      <w:r>
        <w:rPr>
          <w:sz w:val="14"/>
        </w:rPr>
        <w:t>Documento</w:t>
      </w:r>
      <w:r>
        <w:rPr>
          <w:spacing w:val="-6"/>
          <w:sz w:val="14"/>
        </w:rPr>
        <w:t> </w:t>
      </w:r>
      <w:r>
        <w:rPr>
          <w:sz w:val="14"/>
        </w:rPr>
        <w:t>informatico</w:t>
      </w:r>
      <w:r>
        <w:rPr>
          <w:spacing w:val="-6"/>
          <w:sz w:val="14"/>
        </w:rPr>
        <w:t> </w:t>
      </w:r>
      <w:r>
        <w:rPr>
          <w:sz w:val="14"/>
        </w:rPr>
        <w:t>firmato</w:t>
      </w:r>
      <w:r>
        <w:rPr>
          <w:spacing w:val="-6"/>
          <w:sz w:val="14"/>
        </w:rPr>
        <w:t> </w:t>
      </w:r>
      <w:r>
        <w:rPr>
          <w:spacing w:val="-2"/>
          <w:sz w:val="14"/>
        </w:rPr>
        <w:t>digitalmente</w:t>
      </w:r>
    </w:p>
    <w:p>
      <w:pPr>
        <w:spacing w:before="2"/>
        <w:ind w:left="5528" w:right="0" w:firstLine="0"/>
        <w:jc w:val="center"/>
        <w:rPr>
          <w:sz w:val="14"/>
        </w:rPr>
      </w:pPr>
      <w:r>
        <w:rPr>
          <w:sz w:val="14"/>
        </w:rPr>
        <w:t>Ai</w:t>
      </w:r>
      <w:r>
        <w:rPr>
          <w:spacing w:val="-3"/>
          <w:sz w:val="14"/>
        </w:rPr>
        <w:t> </w:t>
      </w:r>
      <w:r>
        <w:rPr>
          <w:sz w:val="14"/>
        </w:rPr>
        <w:t>sensi</w:t>
      </w:r>
      <w:r>
        <w:rPr>
          <w:spacing w:val="-3"/>
          <w:sz w:val="14"/>
        </w:rPr>
        <w:t> </w:t>
      </w:r>
      <w:r>
        <w:rPr>
          <w:sz w:val="14"/>
        </w:rPr>
        <w:t>del</w:t>
      </w:r>
      <w:r>
        <w:rPr>
          <w:spacing w:val="-3"/>
          <w:sz w:val="14"/>
        </w:rPr>
        <w:t> </w:t>
      </w:r>
      <w:r>
        <w:rPr>
          <w:sz w:val="14"/>
        </w:rPr>
        <w:t>D.Lgs</w:t>
      </w:r>
      <w:r>
        <w:rPr>
          <w:spacing w:val="-2"/>
          <w:sz w:val="14"/>
        </w:rPr>
        <w:t> </w:t>
      </w:r>
      <w:r>
        <w:rPr>
          <w:sz w:val="14"/>
        </w:rPr>
        <w:t>82/2005</w:t>
      </w:r>
      <w:r>
        <w:rPr>
          <w:spacing w:val="-3"/>
          <w:sz w:val="14"/>
        </w:rPr>
        <w:t> </w:t>
      </w:r>
      <w:r>
        <w:rPr>
          <w:sz w:val="14"/>
        </w:rPr>
        <w:t>art.20</w:t>
      </w:r>
      <w:r>
        <w:rPr>
          <w:spacing w:val="-3"/>
          <w:sz w:val="14"/>
        </w:rPr>
        <w:t> </w:t>
      </w:r>
      <w:r>
        <w:rPr>
          <w:sz w:val="14"/>
        </w:rPr>
        <w:t>e</w:t>
      </w:r>
      <w:r>
        <w:rPr>
          <w:spacing w:val="-2"/>
          <w:sz w:val="14"/>
        </w:rPr>
        <w:t> </w:t>
      </w:r>
      <w:r>
        <w:rPr>
          <w:sz w:val="14"/>
        </w:rPr>
        <w:t>ss.mm.ii.</w:t>
      </w:r>
      <w:r>
        <w:rPr>
          <w:spacing w:val="-3"/>
          <w:sz w:val="14"/>
        </w:rPr>
        <w:t> </w:t>
      </w:r>
      <w:r>
        <w:rPr>
          <w:sz w:val="14"/>
        </w:rPr>
        <w:t>e</w:t>
      </w:r>
      <w:r>
        <w:rPr>
          <w:spacing w:val="-3"/>
          <w:sz w:val="14"/>
        </w:rPr>
        <w:t> </w:t>
      </w:r>
      <w:r>
        <w:rPr>
          <w:sz w:val="14"/>
        </w:rPr>
        <w:t>norme</w:t>
      </w:r>
      <w:r>
        <w:rPr>
          <w:spacing w:val="-3"/>
          <w:sz w:val="14"/>
        </w:rPr>
        <w:t> </w:t>
      </w:r>
      <w:r>
        <w:rPr>
          <w:spacing w:val="-2"/>
          <w:sz w:val="14"/>
        </w:rPr>
        <w:t>collegate</w:t>
      </w:r>
    </w:p>
    <w:p>
      <w:pPr>
        <w:spacing w:after="0"/>
        <w:jc w:val="center"/>
        <w:rPr>
          <w:sz w:val="14"/>
        </w:rPr>
        <w:sectPr>
          <w:pgSz w:w="11910" w:h="16840"/>
          <w:pgMar w:top="320" w:bottom="280" w:left="992" w:right="1133"/>
        </w:sectPr>
      </w:pPr>
    </w:p>
    <w:p>
      <w:pPr>
        <w:pStyle w:val="BodyText"/>
        <w:spacing w:before="4"/>
        <w:rPr>
          <w:sz w:val="17"/>
        </w:rPr>
      </w:pPr>
    </w:p>
    <w:sectPr>
      <w:pgSz w:w="11910" w:h="16840"/>
      <w:pgMar w:top="1920" w:bottom="280" w:left="992"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60" w:hanging="360"/>
      </w:pPr>
      <w:rPr>
        <w:rFonts w:hint="default" w:ascii="Symbol" w:hAnsi="Symbol" w:eastAsia="Symbol" w:cs="Symbol"/>
        <w:b w:val="0"/>
        <w:bCs w:val="0"/>
        <w:i w:val="0"/>
        <w:iCs w:val="0"/>
        <w:color w:val="13284B"/>
        <w:spacing w:val="0"/>
        <w:w w:val="100"/>
        <w:sz w:val="22"/>
        <w:szCs w:val="22"/>
        <w:lang w:val="it-IT" w:eastAsia="en-US" w:bidi="ar-SA"/>
      </w:rPr>
    </w:lvl>
    <w:lvl w:ilvl="1">
      <w:start w:val="0"/>
      <w:numFmt w:val="bullet"/>
      <w:lvlText w:val="-"/>
      <w:lvlJc w:val="left"/>
      <w:pPr>
        <w:ind w:left="1220" w:hanging="360"/>
      </w:pPr>
      <w:rPr>
        <w:rFonts w:hint="default" w:ascii="Times New Roman" w:hAnsi="Times New Roman" w:eastAsia="Times New Roman" w:cs="Times New Roman"/>
        <w:b w:val="0"/>
        <w:bCs w:val="0"/>
        <w:i w:val="0"/>
        <w:iCs w:val="0"/>
        <w:color w:val="13284B"/>
        <w:spacing w:val="0"/>
        <w:w w:val="100"/>
        <w:sz w:val="22"/>
        <w:szCs w:val="22"/>
        <w:lang w:val="it-IT" w:eastAsia="en-US" w:bidi="ar-SA"/>
      </w:rPr>
    </w:lvl>
    <w:lvl w:ilvl="2">
      <w:start w:val="0"/>
      <w:numFmt w:val="bullet"/>
      <w:lvlText w:val="•"/>
      <w:lvlJc w:val="left"/>
      <w:pPr>
        <w:ind w:left="2171" w:hanging="360"/>
      </w:pPr>
      <w:rPr>
        <w:rFonts w:hint="default"/>
        <w:lang w:val="it-IT" w:eastAsia="en-US" w:bidi="ar-SA"/>
      </w:rPr>
    </w:lvl>
    <w:lvl w:ilvl="3">
      <w:start w:val="0"/>
      <w:numFmt w:val="bullet"/>
      <w:lvlText w:val="•"/>
      <w:lvlJc w:val="left"/>
      <w:pPr>
        <w:ind w:left="3122" w:hanging="360"/>
      </w:pPr>
      <w:rPr>
        <w:rFonts w:hint="default"/>
        <w:lang w:val="it-IT" w:eastAsia="en-US" w:bidi="ar-SA"/>
      </w:rPr>
    </w:lvl>
    <w:lvl w:ilvl="4">
      <w:start w:val="0"/>
      <w:numFmt w:val="bullet"/>
      <w:lvlText w:val="•"/>
      <w:lvlJc w:val="left"/>
      <w:pPr>
        <w:ind w:left="4073" w:hanging="360"/>
      </w:pPr>
      <w:rPr>
        <w:rFonts w:hint="default"/>
        <w:lang w:val="it-IT" w:eastAsia="en-US" w:bidi="ar-SA"/>
      </w:rPr>
    </w:lvl>
    <w:lvl w:ilvl="5">
      <w:start w:val="0"/>
      <w:numFmt w:val="bullet"/>
      <w:lvlText w:val="•"/>
      <w:lvlJc w:val="left"/>
      <w:pPr>
        <w:ind w:left="5024" w:hanging="360"/>
      </w:pPr>
      <w:rPr>
        <w:rFonts w:hint="default"/>
        <w:lang w:val="it-IT" w:eastAsia="en-US" w:bidi="ar-SA"/>
      </w:rPr>
    </w:lvl>
    <w:lvl w:ilvl="6">
      <w:start w:val="0"/>
      <w:numFmt w:val="bullet"/>
      <w:lvlText w:val="•"/>
      <w:lvlJc w:val="left"/>
      <w:pPr>
        <w:ind w:left="5975" w:hanging="360"/>
      </w:pPr>
      <w:rPr>
        <w:rFonts w:hint="default"/>
        <w:lang w:val="it-IT" w:eastAsia="en-US" w:bidi="ar-SA"/>
      </w:rPr>
    </w:lvl>
    <w:lvl w:ilvl="7">
      <w:start w:val="0"/>
      <w:numFmt w:val="bullet"/>
      <w:lvlText w:val="•"/>
      <w:lvlJc w:val="left"/>
      <w:pPr>
        <w:ind w:left="6926" w:hanging="360"/>
      </w:pPr>
      <w:rPr>
        <w:rFonts w:hint="default"/>
        <w:lang w:val="it-IT" w:eastAsia="en-US" w:bidi="ar-SA"/>
      </w:rPr>
    </w:lvl>
    <w:lvl w:ilvl="8">
      <w:start w:val="0"/>
      <w:numFmt w:val="bullet"/>
      <w:lvlText w:val="•"/>
      <w:lvlJc w:val="left"/>
      <w:pPr>
        <w:ind w:left="7877" w:hanging="360"/>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it-IT" w:eastAsia="en-US" w:bidi="ar-SA"/>
    </w:rPr>
  </w:style>
  <w:style w:styleId="Title" w:type="paragraph">
    <w:name w:val="Title"/>
    <w:basedOn w:val="Normal"/>
    <w:uiPriority w:val="1"/>
    <w:qFormat/>
    <w:pPr>
      <w:spacing w:line="251" w:lineRule="exact"/>
      <w:ind w:left="140"/>
      <w:jc w:val="both"/>
    </w:pPr>
    <w:rPr>
      <w:rFonts w:ascii="Times New Roman" w:hAnsi="Times New Roman" w:eastAsia="Times New Roman" w:cs="Times New Roman"/>
      <w:b/>
      <w:bCs/>
      <w:sz w:val="22"/>
      <w:szCs w:val="22"/>
      <w:lang w:val="it-IT" w:eastAsia="en-US" w:bidi="ar-SA"/>
    </w:rPr>
  </w:style>
  <w:style w:styleId="ListParagraph" w:type="paragraph">
    <w:name w:val="List Paragraph"/>
    <w:basedOn w:val="Normal"/>
    <w:uiPriority w:val="1"/>
    <w:qFormat/>
    <w:pPr>
      <w:spacing w:before="1"/>
      <w:ind w:left="860" w:hanging="360"/>
      <w:jc w:val="both"/>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udic82300r@istruzione.it" TargetMode="External"/><Relationship Id="rId7" Type="http://schemas.openxmlformats.org/officeDocument/2006/relationships/hyperlink" Target="mailto:udic82300r@pec.istruzione.it"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2025-09-23T08:16:50Z</dcterms:created>
  <dcterms:modified xsi:type="dcterms:W3CDTF">2025-09-23T08:16:50Z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LastSaved">
    <vt:filetime>2025-09-23T00:00:00Z</vt:filetime>
  </property>
  <property fmtid="{D5CDD505-2E9C-101B-9397-08002B2CF9AE}" pid="4" name="Producer">
    <vt:lpwstr>macOS Versione 15.6.1 (Build 24G90) Quartz PDFContext</vt:lpwstr>
  </property>
</Properties>
</file>