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F31BA" w14:textId="77777777" w:rsidR="00662A3F" w:rsidRPr="00662A3F" w:rsidRDefault="00662A3F" w:rsidP="00662A3F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662A3F">
        <w:rPr>
          <w:b/>
          <w:bCs/>
          <w:sz w:val="22"/>
          <w:szCs w:val="22"/>
        </w:rPr>
        <w:t>AVVISO PUBBLICO</w:t>
      </w:r>
    </w:p>
    <w:p w14:paraId="76638AD4" w14:textId="51D1D816" w:rsidR="00662A3F" w:rsidRPr="00662A3F" w:rsidRDefault="00662A3F" w:rsidP="00662A3F">
      <w:pPr>
        <w:pStyle w:val="Standard"/>
        <w:spacing w:line="276" w:lineRule="auto"/>
        <w:jc w:val="center"/>
        <w:rPr>
          <w:sz w:val="22"/>
          <w:szCs w:val="22"/>
        </w:rPr>
      </w:pPr>
      <w:r w:rsidRPr="00662A3F">
        <w:rPr>
          <w:b/>
          <w:bCs/>
          <w:sz w:val="22"/>
          <w:szCs w:val="22"/>
        </w:rPr>
        <w:t xml:space="preserve"> PER L’INDIVIDUAZIONE DI UN PROFESSIONISTA PSICOLOGO A CUI AFFIDARE IL SERVIZIO DI ASSISTENZA E SUPPORTO PSICOLOGICO PRESSO L'ISTITUTO A.S.</w:t>
      </w:r>
      <w:r w:rsidR="00C31006">
        <w:rPr>
          <w:b/>
          <w:bCs/>
          <w:sz w:val="22"/>
          <w:szCs w:val="22"/>
        </w:rPr>
        <w:t>2021</w:t>
      </w:r>
      <w:r w:rsidRPr="00662A3F">
        <w:rPr>
          <w:b/>
          <w:bCs/>
          <w:sz w:val="22"/>
          <w:szCs w:val="22"/>
        </w:rPr>
        <w:t>/2</w:t>
      </w:r>
      <w:r w:rsidR="00C31006">
        <w:rPr>
          <w:b/>
          <w:bCs/>
          <w:sz w:val="22"/>
          <w:szCs w:val="22"/>
        </w:rPr>
        <w:t>2</w:t>
      </w:r>
      <w:bookmarkStart w:id="0" w:name="_GoBack"/>
      <w:bookmarkEnd w:id="0"/>
    </w:p>
    <w:p w14:paraId="65CB2E28" w14:textId="77777777" w:rsidR="002F6504" w:rsidRPr="00662A3F" w:rsidRDefault="002F6504" w:rsidP="00662A3F">
      <w:pPr>
        <w:spacing w:line="276" w:lineRule="auto"/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</w:p>
    <w:p w14:paraId="3EB69677" w14:textId="7B7C01A4" w:rsidR="002F6504" w:rsidRPr="00662A3F" w:rsidRDefault="00BD0B92" w:rsidP="00662A3F">
      <w:pPr>
        <w:spacing w:line="276" w:lineRule="auto"/>
        <w:jc w:val="both"/>
        <w:rPr>
          <w:rFonts w:cs="Times New Roman"/>
          <w:sz w:val="22"/>
          <w:szCs w:val="22"/>
        </w:rPr>
      </w:pPr>
      <w:r w:rsidRPr="00662A3F">
        <w:rPr>
          <w:rFonts w:cs="Times New Roman"/>
          <w:iCs/>
          <w:sz w:val="22"/>
          <w:szCs w:val="22"/>
        </w:rPr>
        <w:t>Il/la sottoscritto/a __________________________________ nato a ________</w:t>
      </w:r>
      <w:r w:rsidR="00662A3F">
        <w:rPr>
          <w:rFonts w:cs="Times New Roman"/>
          <w:iCs/>
          <w:sz w:val="22"/>
          <w:szCs w:val="22"/>
        </w:rPr>
        <w:t>_°______</w:t>
      </w:r>
      <w:r w:rsidRPr="00662A3F">
        <w:rPr>
          <w:rFonts w:cs="Times New Roman"/>
          <w:iCs/>
          <w:sz w:val="22"/>
          <w:szCs w:val="22"/>
        </w:rPr>
        <w:t>________________</w:t>
      </w:r>
    </w:p>
    <w:p w14:paraId="5F77116D" w14:textId="5C59AD28" w:rsidR="002F6504" w:rsidRPr="00662A3F" w:rsidRDefault="00BD0B92" w:rsidP="00662A3F">
      <w:pPr>
        <w:spacing w:line="276" w:lineRule="auto"/>
        <w:jc w:val="both"/>
        <w:rPr>
          <w:rFonts w:cs="Times New Roman"/>
          <w:sz w:val="22"/>
          <w:szCs w:val="22"/>
        </w:rPr>
      </w:pPr>
      <w:r w:rsidRPr="00662A3F">
        <w:rPr>
          <w:rFonts w:cs="Times New Roman"/>
          <w:sz w:val="22"/>
          <w:szCs w:val="22"/>
        </w:rPr>
        <w:t>il_____________________</w:t>
      </w:r>
      <w:r w:rsidR="00662A3F">
        <w:rPr>
          <w:rFonts w:cs="Times New Roman"/>
          <w:sz w:val="22"/>
          <w:szCs w:val="22"/>
        </w:rPr>
        <w:t>_______</w:t>
      </w:r>
      <w:r w:rsidRPr="00662A3F">
        <w:rPr>
          <w:rFonts w:cs="Times New Roman"/>
          <w:sz w:val="22"/>
          <w:szCs w:val="22"/>
        </w:rPr>
        <w:t xml:space="preserve">__ C.F. _________________________________________________, con riferimento all’Avviso Pubblico </w:t>
      </w:r>
      <w:r w:rsidR="00662A3F">
        <w:rPr>
          <w:rFonts w:cs="Times New Roman"/>
          <w:sz w:val="22"/>
          <w:szCs w:val="22"/>
        </w:rPr>
        <w:t>prot. n</w:t>
      </w:r>
      <w:r w:rsidR="004E283E">
        <w:rPr>
          <w:rFonts w:cs="Times New Roman"/>
          <w:sz w:val="22"/>
          <w:szCs w:val="22"/>
        </w:rPr>
        <w:t>.24741/2020</w:t>
      </w:r>
      <w:r w:rsidRPr="00662A3F">
        <w:rPr>
          <w:rFonts w:cs="Times New Roman"/>
          <w:sz w:val="22"/>
          <w:szCs w:val="22"/>
        </w:rPr>
        <w:t xml:space="preserve"> dichiara il seguente punteggio:</w:t>
      </w:r>
    </w:p>
    <w:p w14:paraId="75E47F0D" w14:textId="77777777" w:rsidR="002F6504" w:rsidRDefault="002F6504" w:rsidP="00662A3F">
      <w:pPr>
        <w:widowControl/>
        <w:suppressAutoHyphens w:val="0"/>
        <w:jc w:val="both"/>
        <w:rPr>
          <w:rFonts w:ascii="Calibri" w:hAnsi="Calibri" w:cs="Times New Roman"/>
          <w:color w:val="auto"/>
          <w:sz w:val="24"/>
          <w:szCs w:val="24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008"/>
        <w:gridCol w:w="2158"/>
        <w:gridCol w:w="943"/>
        <w:gridCol w:w="2519"/>
      </w:tblGrid>
      <w:tr w:rsidR="00662A3F" w:rsidRPr="00B02C88" w14:paraId="4A7FE5AA" w14:textId="0E06BAC4" w:rsidTr="00D92C30">
        <w:trPr>
          <w:trHeight w:val="437"/>
          <w:jc w:val="center"/>
        </w:trPr>
        <w:tc>
          <w:tcPr>
            <w:tcW w:w="7109" w:type="dxa"/>
            <w:gridSpan w:val="3"/>
          </w:tcPr>
          <w:p w14:paraId="440D3A3C" w14:textId="6AA5ADED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Criterio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valutazione</w:t>
            </w:r>
            <w:proofErr w:type="spellEnd"/>
          </w:p>
        </w:tc>
        <w:tc>
          <w:tcPr>
            <w:tcW w:w="2519" w:type="dxa"/>
          </w:tcPr>
          <w:p w14:paraId="3337B83C" w14:textId="41D05BE0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Punteggio</w:t>
            </w:r>
            <w:proofErr w:type="spellEnd"/>
          </w:p>
        </w:tc>
      </w:tr>
      <w:tr w:rsidR="00662A3F" w:rsidRPr="00B02C88" w14:paraId="77FBFABC" w14:textId="7BA3B720" w:rsidTr="00662A3F">
        <w:trPr>
          <w:trHeight w:val="401"/>
          <w:jc w:val="center"/>
        </w:trPr>
        <w:tc>
          <w:tcPr>
            <w:tcW w:w="4008" w:type="dxa"/>
            <w:vMerge w:val="restart"/>
          </w:tcPr>
          <w:p w14:paraId="279A8ABE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Laurea</w:t>
            </w:r>
            <w:proofErr w:type="spellEnd"/>
            <w:r w:rsidRPr="00B02C88">
              <w:rPr>
                <w:sz w:val="22"/>
                <w:szCs w:val="22"/>
              </w:rPr>
              <w:t xml:space="preserve"> in </w:t>
            </w:r>
            <w:proofErr w:type="spellStart"/>
            <w:r w:rsidRPr="00B02C88">
              <w:rPr>
                <w:sz w:val="22"/>
                <w:szCs w:val="22"/>
              </w:rPr>
              <w:t>psicologia</w:t>
            </w:r>
            <w:proofErr w:type="spellEnd"/>
            <w:r w:rsidRPr="00B02C88">
              <w:rPr>
                <w:sz w:val="22"/>
                <w:szCs w:val="22"/>
              </w:rPr>
              <w:t xml:space="preserve">                                                                                 </w:t>
            </w:r>
          </w:p>
          <w:p w14:paraId="6EC968A6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(</w:t>
            </w:r>
            <w:proofErr w:type="spellStart"/>
            <w:r w:rsidRPr="00B02C88">
              <w:rPr>
                <w:sz w:val="22"/>
                <w:szCs w:val="22"/>
              </w:rPr>
              <w:t>vecchio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ordinamento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laurea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magistrale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specialistica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158" w:type="dxa"/>
          </w:tcPr>
          <w:p w14:paraId="3FC0890A" w14:textId="432D2691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Per </w:t>
            </w:r>
            <w:proofErr w:type="spellStart"/>
            <w:r w:rsidRPr="00B02C88">
              <w:rPr>
                <w:sz w:val="22"/>
                <w:szCs w:val="22"/>
              </w:rPr>
              <w:t>voto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pari</w:t>
            </w:r>
            <w:proofErr w:type="spellEnd"/>
            <w:r w:rsidRPr="00B02C88">
              <w:rPr>
                <w:sz w:val="22"/>
                <w:szCs w:val="22"/>
              </w:rPr>
              <w:t xml:space="preserve"> a </w:t>
            </w:r>
            <w:proofErr w:type="gramStart"/>
            <w:r w:rsidRPr="00B02C88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B02C88">
              <w:rPr>
                <w:sz w:val="22"/>
                <w:szCs w:val="22"/>
              </w:rPr>
              <w:t>e</w:t>
            </w:r>
            <w:proofErr w:type="gramEnd"/>
            <w:r w:rsidRPr="00B02C88">
              <w:rPr>
                <w:sz w:val="22"/>
                <w:szCs w:val="22"/>
              </w:rPr>
              <w:t xml:space="preserve"> lode </w:t>
            </w:r>
          </w:p>
        </w:tc>
        <w:tc>
          <w:tcPr>
            <w:tcW w:w="943" w:type="dxa"/>
          </w:tcPr>
          <w:p w14:paraId="58560B4A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Pt. 15</w:t>
            </w:r>
          </w:p>
        </w:tc>
        <w:tc>
          <w:tcPr>
            <w:tcW w:w="2519" w:type="dxa"/>
            <w:vMerge w:val="restart"/>
          </w:tcPr>
          <w:p w14:paraId="01D281D8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4A0F36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654CF0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2B544F4" w14:textId="513654F0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5AB888DD" w14:textId="0F232813" w:rsidTr="00662A3F">
        <w:trPr>
          <w:trHeight w:val="434"/>
          <w:jc w:val="center"/>
        </w:trPr>
        <w:tc>
          <w:tcPr>
            <w:tcW w:w="4008" w:type="dxa"/>
            <w:vMerge/>
          </w:tcPr>
          <w:p w14:paraId="18CEEADF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5152821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Votazione</w:t>
            </w:r>
            <w:proofErr w:type="spellEnd"/>
            <w:r w:rsidRPr="00B02C88">
              <w:rPr>
                <w:sz w:val="22"/>
                <w:szCs w:val="22"/>
              </w:rPr>
              <w:t xml:space="preserve"> da 101 a 110</w:t>
            </w:r>
          </w:p>
        </w:tc>
        <w:tc>
          <w:tcPr>
            <w:tcW w:w="943" w:type="dxa"/>
          </w:tcPr>
          <w:p w14:paraId="27B15FE4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Pt 12</w:t>
            </w:r>
          </w:p>
        </w:tc>
        <w:tc>
          <w:tcPr>
            <w:tcW w:w="2519" w:type="dxa"/>
            <w:vMerge/>
          </w:tcPr>
          <w:p w14:paraId="52C515CD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2C813414" w14:textId="6DE23C73" w:rsidTr="00662A3F">
        <w:trPr>
          <w:trHeight w:val="399"/>
          <w:jc w:val="center"/>
        </w:trPr>
        <w:tc>
          <w:tcPr>
            <w:tcW w:w="4008" w:type="dxa"/>
            <w:vMerge/>
          </w:tcPr>
          <w:p w14:paraId="74677AB9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40DBEF63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Votazione</w:t>
            </w:r>
            <w:proofErr w:type="spellEnd"/>
            <w:r w:rsidRPr="00B02C88">
              <w:rPr>
                <w:sz w:val="22"/>
                <w:szCs w:val="22"/>
              </w:rPr>
              <w:t xml:space="preserve"> da 90 a 100</w:t>
            </w:r>
          </w:p>
        </w:tc>
        <w:tc>
          <w:tcPr>
            <w:tcW w:w="943" w:type="dxa"/>
          </w:tcPr>
          <w:p w14:paraId="507B7D42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Pt 10</w:t>
            </w:r>
          </w:p>
        </w:tc>
        <w:tc>
          <w:tcPr>
            <w:tcW w:w="2519" w:type="dxa"/>
            <w:vMerge/>
          </w:tcPr>
          <w:p w14:paraId="1B3605F6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5C3DBE61" w14:textId="028F5D5A" w:rsidTr="00662A3F">
        <w:trPr>
          <w:trHeight w:val="419"/>
          <w:jc w:val="center"/>
        </w:trPr>
        <w:tc>
          <w:tcPr>
            <w:tcW w:w="4008" w:type="dxa"/>
            <w:vMerge/>
          </w:tcPr>
          <w:p w14:paraId="73B7BAB4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6A828A9E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Votazione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fino</w:t>
            </w:r>
            <w:proofErr w:type="spellEnd"/>
            <w:r w:rsidRPr="00B02C88">
              <w:rPr>
                <w:sz w:val="22"/>
                <w:szCs w:val="22"/>
              </w:rPr>
              <w:t xml:space="preserve"> ad 89</w:t>
            </w:r>
          </w:p>
        </w:tc>
        <w:tc>
          <w:tcPr>
            <w:tcW w:w="943" w:type="dxa"/>
          </w:tcPr>
          <w:p w14:paraId="2D0CB9B9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Pt 8</w:t>
            </w:r>
          </w:p>
        </w:tc>
        <w:tc>
          <w:tcPr>
            <w:tcW w:w="2519" w:type="dxa"/>
            <w:vMerge/>
          </w:tcPr>
          <w:p w14:paraId="50FCF4E6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301B19AE" w14:textId="134C0608" w:rsidTr="00662A3F">
        <w:trPr>
          <w:trHeight w:val="411"/>
          <w:jc w:val="center"/>
        </w:trPr>
        <w:tc>
          <w:tcPr>
            <w:tcW w:w="4008" w:type="dxa"/>
          </w:tcPr>
          <w:p w14:paraId="47BD76B7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Conseguimento</w:t>
            </w:r>
            <w:proofErr w:type="spellEnd"/>
            <w:r w:rsidRPr="00B02C88">
              <w:rPr>
                <w:sz w:val="22"/>
                <w:szCs w:val="22"/>
              </w:rPr>
              <w:t xml:space="preserve"> di Master/Corso di </w:t>
            </w:r>
            <w:proofErr w:type="spellStart"/>
            <w:r w:rsidRPr="00B02C88">
              <w:rPr>
                <w:sz w:val="22"/>
                <w:szCs w:val="22"/>
              </w:rPr>
              <w:t>specializzazione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universitaria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Dottorato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Ricerca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Corsi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formazione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specifica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presso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istituzioni</w:t>
            </w:r>
            <w:proofErr w:type="spellEnd"/>
            <w:r w:rsidRPr="00B02C88">
              <w:rPr>
                <w:sz w:val="22"/>
                <w:szCs w:val="22"/>
              </w:rPr>
              <w:t xml:space="preserve"> formative </w:t>
            </w:r>
            <w:proofErr w:type="spellStart"/>
            <w:r w:rsidRPr="00B02C88">
              <w:rPr>
                <w:sz w:val="22"/>
                <w:szCs w:val="22"/>
              </w:rPr>
              <w:t>pubbliche</w:t>
            </w:r>
            <w:proofErr w:type="spellEnd"/>
            <w:r w:rsidRPr="00B02C88">
              <w:rPr>
                <w:sz w:val="22"/>
                <w:szCs w:val="22"/>
              </w:rPr>
              <w:t xml:space="preserve"> o private </w:t>
            </w:r>
            <w:proofErr w:type="spellStart"/>
            <w:r w:rsidRPr="00B02C88">
              <w:rPr>
                <w:sz w:val="22"/>
                <w:szCs w:val="22"/>
              </w:rPr>
              <w:t>accreditate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sulle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materie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inerenti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l’incarico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professionale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oggetto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presente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avviso</w:t>
            </w:r>
            <w:proofErr w:type="spellEnd"/>
          </w:p>
        </w:tc>
        <w:tc>
          <w:tcPr>
            <w:tcW w:w="3101" w:type="dxa"/>
            <w:gridSpan w:val="2"/>
          </w:tcPr>
          <w:p w14:paraId="4A801E66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</w:t>
            </w:r>
            <w:r>
              <w:rPr>
                <w:sz w:val="22"/>
                <w:szCs w:val="22"/>
              </w:rPr>
              <w:t>4</w:t>
            </w:r>
            <w:r w:rsidRPr="00B02C88">
              <w:rPr>
                <w:sz w:val="22"/>
                <w:szCs w:val="22"/>
              </w:rPr>
              <w:t xml:space="preserve">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titolo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conseguito</w:t>
            </w:r>
            <w:proofErr w:type="spellEnd"/>
            <w:r w:rsidRPr="00B02C88">
              <w:rPr>
                <w:sz w:val="22"/>
                <w:szCs w:val="22"/>
              </w:rPr>
              <w:t xml:space="preserve"> (max </w:t>
            </w:r>
            <w:r>
              <w:rPr>
                <w:sz w:val="22"/>
                <w:szCs w:val="22"/>
              </w:rPr>
              <w:t>5</w:t>
            </w:r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titoli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0EAECE2E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4C9AE90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AAFF540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6902FA7" w14:textId="3B605C49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592C7D7E" w14:textId="44811633" w:rsidTr="00662A3F">
        <w:trPr>
          <w:trHeight w:val="698"/>
          <w:jc w:val="center"/>
        </w:trPr>
        <w:tc>
          <w:tcPr>
            <w:tcW w:w="4008" w:type="dxa"/>
          </w:tcPr>
          <w:p w14:paraId="1AB4EDE6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Altri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titoli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culturali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afferenti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l’incarico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professionale</w:t>
            </w:r>
            <w:proofErr w:type="spellEnd"/>
            <w:r w:rsidRPr="00B02C88">
              <w:rPr>
                <w:sz w:val="22"/>
                <w:szCs w:val="22"/>
              </w:rPr>
              <w:t xml:space="preserve">  </w:t>
            </w:r>
            <w:proofErr w:type="spellStart"/>
            <w:r w:rsidRPr="00B02C88">
              <w:rPr>
                <w:sz w:val="22"/>
                <w:szCs w:val="22"/>
              </w:rPr>
              <w:t>oggetto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presente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avviso</w:t>
            </w:r>
            <w:proofErr w:type="spellEnd"/>
          </w:p>
        </w:tc>
        <w:tc>
          <w:tcPr>
            <w:tcW w:w="3101" w:type="dxa"/>
            <w:gridSpan w:val="2"/>
          </w:tcPr>
          <w:p w14:paraId="2A17412F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3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titolo</w:t>
            </w:r>
            <w:proofErr w:type="spellEnd"/>
            <w:r w:rsidRPr="00B02C88">
              <w:rPr>
                <w:sz w:val="22"/>
                <w:szCs w:val="22"/>
              </w:rPr>
              <w:t xml:space="preserve"> (max 5 </w:t>
            </w:r>
            <w:proofErr w:type="spellStart"/>
            <w:r w:rsidRPr="00B02C88">
              <w:rPr>
                <w:sz w:val="22"/>
                <w:szCs w:val="22"/>
              </w:rPr>
              <w:t>titoli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35674332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73D7806" w14:textId="60E7BDBF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22D21936" w14:textId="7C323B51" w:rsidTr="00662A3F">
        <w:trPr>
          <w:trHeight w:val="411"/>
          <w:jc w:val="center"/>
        </w:trPr>
        <w:tc>
          <w:tcPr>
            <w:tcW w:w="4008" w:type="dxa"/>
          </w:tcPr>
          <w:p w14:paraId="1AD72750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Corsi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formazione</w:t>
            </w:r>
            <w:proofErr w:type="spellEnd"/>
            <w:r w:rsidRPr="00B02C88">
              <w:rPr>
                <w:sz w:val="22"/>
                <w:szCs w:val="22"/>
              </w:rPr>
              <w:t xml:space="preserve"> e/o aggiornamento, </w:t>
            </w:r>
            <w:proofErr w:type="spellStart"/>
            <w:r w:rsidRPr="00B02C88">
              <w:rPr>
                <w:sz w:val="22"/>
                <w:szCs w:val="22"/>
              </w:rPr>
              <w:t>eventi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formativi</w:t>
            </w:r>
            <w:proofErr w:type="spellEnd"/>
            <w:r w:rsidRPr="00B02C88">
              <w:rPr>
                <w:sz w:val="22"/>
                <w:szCs w:val="22"/>
              </w:rPr>
              <w:t xml:space="preserve">, </w:t>
            </w:r>
            <w:proofErr w:type="spellStart"/>
            <w:r w:rsidRPr="00B02C88">
              <w:rPr>
                <w:sz w:val="22"/>
                <w:szCs w:val="22"/>
              </w:rPr>
              <w:t>seminari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convegni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specificatamente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connessi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alle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tematiche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oggetto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presente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avviso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durata</w:t>
            </w:r>
            <w:proofErr w:type="spellEnd"/>
            <w:r>
              <w:rPr>
                <w:sz w:val="22"/>
                <w:szCs w:val="22"/>
              </w:rPr>
              <w:t xml:space="preserve"> min.8 ore)</w:t>
            </w:r>
          </w:p>
        </w:tc>
        <w:tc>
          <w:tcPr>
            <w:tcW w:w="3101" w:type="dxa"/>
            <w:gridSpan w:val="2"/>
          </w:tcPr>
          <w:p w14:paraId="4B0BE80D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2 per </w:t>
            </w:r>
            <w:proofErr w:type="spellStart"/>
            <w:r w:rsidRPr="00B02C88">
              <w:rPr>
                <w:sz w:val="22"/>
                <w:szCs w:val="22"/>
              </w:rPr>
              <w:t>corso</w:t>
            </w:r>
            <w:proofErr w:type="spellEnd"/>
            <w:r w:rsidRPr="00B02C88">
              <w:rPr>
                <w:sz w:val="22"/>
                <w:szCs w:val="22"/>
              </w:rPr>
              <w:t>/</w:t>
            </w:r>
            <w:proofErr w:type="spellStart"/>
            <w:r w:rsidRPr="00B02C88">
              <w:rPr>
                <w:sz w:val="22"/>
                <w:szCs w:val="22"/>
              </w:rPr>
              <w:t>evento</w:t>
            </w:r>
            <w:proofErr w:type="spellEnd"/>
            <w:r w:rsidRPr="00B02C88">
              <w:rPr>
                <w:sz w:val="22"/>
                <w:szCs w:val="22"/>
              </w:rPr>
              <w:t xml:space="preserve"> (max 5 </w:t>
            </w:r>
            <w:proofErr w:type="spellStart"/>
            <w:r w:rsidRPr="00B02C88">
              <w:rPr>
                <w:sz w:val="22"/>
                <w:szCs w:val="22"/>
              </w:rPr>
              <w:t>eventi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4D0A7654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5B358B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E1A9B05" w14:textId="256A4EBB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23838F10" w14:textId="4DB9EDC0" w:rsidTr="00662A3F">
        <w:trPr>
          <w:trHeight w:val="411"/>
          <w:jc w:val="center"/>
        </w:trPr>
        <w:tc>
          <w:tcPr>
            <w:tcW w:w="4008" w:type="dxa"/>
          </w:tcPr>
          <w:p w14:paraId="711DE1F7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Esperienze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pregresse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nella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gestione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dello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sportello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ascolto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presso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Istituzioni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scolastiche</w:t>
            </w:r>
            <w:proofErr w:type="spellEnd"/>
          </w:p>
        </w:tc>
        <w:tc>
          <w:tcPr>
            <w:tcW w:w="3101" w:type="dxa"/>
            <w:gridSpan w:val="2"/>
          </w:tcPr>
          <w:p w14:paraId="2272A729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5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anno </w:t>
            </w:r>
            <w:proofErr w:type="spellStart"/>
            <w:r w:rsidRPr="00B02C88">
              <w:rPr>
                <w:sz w:val="22"/>
                <w:szCs w:val="22"/>
              </w:rPr>
              <w:t>scolastico</w:t>
            </w:r>
            <w:proofErr w:type="spellEnd"/>
            <w:r w:rsidRPr="00B02C88">
              <w:rPr>
                <w:sz w:val="22"/>
                <w:szCs w:val="22"/>
              </w:rPr>
              <w:t xml:space="preserve"> (max 3 </w:t>
            </w:r>
            <w:proofErr w:type="spellStart"/>
            <w:r w:rsidRPr="00B02C88">
              <w:rPr>
                <w:sz w:val="22"/>
                <w:szCs w:val="22"/>
              </w:rPr>
              <w:t>anni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scolastici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700BB5BC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0E2BDE8" w14:textId="18221EFE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042EE417" w14:textId="459C6158" w:rsidTr="00662A3F">
        <w:trPr>
          <w:trHeight w:val="411"/>
          <w:jc w:val="center"/>
        </w:trPr>
        <w:tc>
          <w:tcPr>
            <w:tcW w:w="4008" w:type="dxa"/>
          </w:tcPr>
          <w:p w14:paraId="09141103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Esperienze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nella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gestione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servizio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supporto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psicologico</w:t>
            </w:r>
            <w:proofErr w:type="spellEnd"/>
            <w:r w:rsidRPr="00B02C88">
              <w:rPr>
                <w:sz w:val="22"/>
                <w:szCs w:val="22"/>
              </w:rPr>
              <w:t xml:space="preserve"> in </w:t>
            </w:r>
            <w:proofErr w:type="spellStart"/>
            <w:r w:rsidRPr="00B02C88">
              <w:rPr>
                <w:sz w:val="22"/>
                <w:szCs w:val="22"/>
              </w:rPr>
              <w:t>situazione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emergenziali</w:t>
            </w:r>
            <w:proofErr w:type="spellEnd"/>
          </w:p>
        </w:tc>
        <w:tc>
          <w:tcPr>
            <w:tcW w:w="3101" w:type="dxa"/>
            <w:gridSpan w:val="2"/>
          </w:tcPr>
          <w:p w14:paraId="61DD5C68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3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incarico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annuale</w:t>
            </w:r>
            <w:proofErr w:type="spellEnd"/>
            <w:r w:rsidRPr="00B02C88">
              <w:rPr>
                <w:sz w:val="22"/>
                <w:szCs w:val="22"/>
              </w:rPr>
              <w:t xml:space="preserve"> (max 5 </w:t>
            </w:r>
            <w:proofErr w:type="spellStart"/>
            <w:r w:rsidRPr="00B02C88">
              <w:rPr>
                <w:sz w:val="22"/>
                <w:szCs w:val="22"/>
              </w:rPr>
              <w:t>anni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3D91C348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B4F54BF" w14:textId="0C47E7BC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7368249E" w14:textId="4D72ECD1" w:rsidTr="00662A3F">
        <w:trPr>
          <w:trHeight w:val="411"/>
          <w:jc w:val="center"/>
        </w:trPr>
        <w:tc>
          <w:tcPr>
            <w:tcW w:w="4008" w:type="dxa"/>
          </w:tcPr>
          <w:p w14:paraId="15F105D3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Esperienze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pregresse</w:t>
            </w:r>
            <w:proofErr w:type="spellEnd"/>
            <w:r w:rsidRPr="00B02C88">
              <w:rPr>
                <w:sz w:val="22"/>
                <w:szCs w:val="22"/>
              </w:rPr>
              <w:t xml:space="preserve"> maturate </w:t>
            </w:r>
            <w:proofErr w:type="spellStart"/>
            <w:r w:rsidRPr="00B02C88">
              <w:rPr>
                <w:sz w:val="22"/>
                <w:szCs w:val="22"/>
              </w:rPr>
              <w:t>presso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Amministrazioni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pubbliche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specificatamente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connesse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all’incarico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oggetto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presente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avviso</w:t>
            </w:r>
            <w:proofErr w:type="spellEnd"/>
          </w:p>
        </w:tc>
        <w:tc>
          <w:tcPr>
            <w:tcW w:w="3101" w:type="dxa"/>
            <w:gridSpan w:val="2"/>
          </w:tcPr>
          <w:p w14:paraId="5A791D5B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2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incarico</w:t>
            </w:r>
            <w:proofErr w:type="spellEnd"/>
            <w:r w:rsidRPr="00B02C88">
              <w:rPr>
                <w:sz w:val="22"/>
                <w:szCs w:val="22"/>
              </w:rPr>
              <w:t xml:space="preserve"> (max 5 </w:t>
            </w:r>
            <w:proofErr w:type="spellStart"/>
            <w:r w:rsidRPr="00B02C88">
              <w:rPr>
                <w:sz w:val="22"/>
                <w:szCs w:val="22"/>
              </w:rPr>
              <w:t>incarichi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64399344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DC6372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CF3E810" w14:textId="0FD38D32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489B7C4D" w14:textId="441A9B5C" w:rsidTr="00662A3F">
        <w:trPr>
          <w:trHeight w:val="411"/>
          <w:jc w:val="center"/>
        </w:trPr>
        <w:tc>
          <w:tcPr>
            <w:tcW w:w="4008" w:type="dxa"/>
          </w:tcPr>
          <w:p w14:paraId="7D51A533" w14:textId="77777777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Pubblicazioni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specificatamente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connesse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alle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tematiche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oggetto</w:t>
            </w:r>
            <w:proofErr w:type="spellEnd"/>
            <w:r w:rsidRPr="00B02C88">
              <w:rPr>
                <w:sz w:val="22"/>
                <w:szCs w:val="22"/>
              </w:rPr>
              <w:t xml:space="preserve"> del </w:t>
            </w:r>
            <w:proofErr w:type="spellStart"/>
            <w:r w:rsidRPr="00B02C88">
              <w:rPr>
                <w:sz w:val="22"/>
                <w:szCs w:val="22"/>
              </w:rPr>
              <w:t>presente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avviso</w:t>
            </w:r>
            <w:proofErr w:type="spellEnd"/>
          </w:p>
        </w:tc>
        <w:tc>
          <w:tcPr>
            <w:tcW w:w="3101" w:type="dxa"/>
            <w:gridSpan w:val="2"/>
          </w:tcPr>
          <w:p w14:paraId="403B93A2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1 per </w:t>
            </w:r>
            <w:proofErr w:type="spellStart"/>
            <w:r w:rsidRPr="00B02C88">
              <w:rPr>
                <w:sz w:val="22"/>
                <w:szCs w:val="22"/>
              </w:rPr>
              <w:t>ogni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pubblicazione</w:t>
            </w:r>
            <w:proofErr w:type="spellEnd"/>
            <w:r w:rsidRPr="00B02C88">
              <w:rPr>
                <w:sz w:val="22"/>
                <w:szCs w:val="22"/>
              </w:rPr>
              <w:t xml:space="preserve"> (max 5 </w:t>
            </w:r>
            <w:proofErr w:type="spellStart"/>
            <w:r w:rsidRPr="00B02C88">
              <w:rPr>
                <w:sz w:val="22"/>
                <w:szCs w:val="22"/>
              </w:rPr>
              <w:t>pubblicazioni</w:t>
            </w:r>
            <w:proofErr w:type="spellEnd"/>
            <w:r w:rsidRPr="00B02C88">
              <w:rPr>
                <w:sz w:val="22"/>
                <w:szCs w:val="22"/>
              </w:rPr>
              <w:t>)</w:t>
            </w:r>
          </w:p>
        </w:tc>
        <w:tc>
          <w:tcPr>
            <w:tcW w:w="2519" w:type="dxa"/>
          </w:tcPr>
          <w:p w14:paraId="3093A623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BC6E154" w14:textId="3EDFF3AA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70CC8B3C" w14:textId="27BF233E" w:rsidTr="00662A3F">
        <w:trPr>
          <w:trHeight w:val="411"/>
          <w:jc w:val="center"/>
        </w:trPr>
        <w:tc>
          <w:tcPr>
            <w:tcW w:w="4008" w:type="dxa"/>
          </w:tcPr>
          <w:p w14:paraId="0FFC76A2" w14:textId="46EABDAF" w:rsidR="00662A3F" w:rsidRPr="00B02C88" w:rsidRDefault="00662A3F" w:rsidP="00D47C5E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Presentazione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eventuale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progetto</w:t>
            </w:r>
            <w:proofErr w:type="spellEnd"/>
            <w:r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gestione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dello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sportello</w:t>
            </w:r>
            <w:proofErr w:type="spellEnd"/>
            <w:r w:rsidRPr="00B02C88">
              <w:rPr>
                <w:sz w:val="22"/>
                <w:szCs w:val="22"/>
              </w:rPr>
              <w:t xml:space="preserve"> di </w:t>
            </w:r>
            <w:proofErr w:type="spellStart"/>
            <w:r w:rsidRPr="00B02C88">
              <w:rPr>
                <w:sz w:val="22"/>
                <w:szCs w:val="22"/>
              </w:rPr>
              <w:t>ascolto</w:t>
            </w:r>
            <w:proofErr w:type="spellEnd"/>
          </w:p>
        </w:tc>
        <w:tc>
          <w:tcPr>
            <w:tcW w:w="3101" w:type="dxa"/>
            <w:gridSpan w:val="2"/>
          </w:tcPr>
          <w:p w14:paraId="635FE477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 xml:space="preserve">Pt.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19" w:type="dxa"/>
          </w:tcPr>
          <w:p w14:paraId="1E5E972B" w14:textId="77777777" w:rsidR="00662A3F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AB7BF30" w14:textId="2B595D5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62A3F" w:rsidRPr="00B02C88" w14:paraId="17E8E100" w14:textId="262E8116" w:rsidTr="00662A3F">
        <w:trPr>
          <w:trHeight w:val="411"/>
          <w:jc w:val="center"/>
        </w:trPr>
        <w:tc>
          <w:tcPr>
            <w:tcW w:w="4008" w:type="dxa"/>
          </w:tcPr>
          <w:p w14:paraId="72066D1D" w14:textId="77777777" w:rsidR="00662A3F" w:rsidRPr="00B02C88" w:rsidRDefault="00662A3F" w:rsidP="00D47C5E">
            <w:pPr>
              <w:pStyle w:val="Standard"/>
              <w:spacing w:line="276" w:lineRule="auto"/>
              <w:jc w:val="right"/>
              <w:rPr>
                <w:sz w:val="22"/>
                <w:szCs w:val="22"/>
              </w:rPr>
            </w:pPr>
            <w:proofErr w:type="spellStart"/>
            <w:r w:rsidRPr="00B02C88">
              <w:rPr>
                <w:sz w:val="22"/>
                <w:szCs w:val="22"/>
              </w:rPr>
              <w:t>Totale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punti</w:t>
            </w:r>
            <w:proofErr w:type="spellEnd"/>
            <w:r w:rsidRPr="00B02C88">
              <w:rPr>
                <w:sz w:val="22"/>
                <w:szCs w:val="22"/>
              </w:rPr>
              <w:t xml:space="preserve"> </w:t>
            </w:r>
            <w:proofErr w:type="spellStart"/>
            <w:r w:rsidRPr="00B02C88">
              <w:rPr>
                <w:sz w:val="22"/>
                <w:szCs w:val="22"/>
              </w:rPr>
              <w:t>massimo</w:t>
            </w:r>
            <w:proofErr w:type="spellEnd"/>
          </w:p>
        </w:tc>
        <w:tc>
          <w:tcPr>
            <w:tcW w:w="3101" w:type="dxa"/>
            <w:gridSpan w:val="2"/>
          </w:tcPr>
          <w:p w14:paraId="7B94D629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B02C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19" w:type="dxa"/>
          </w:tcPr>
          <w:p w14:paraId="611AEB01" w14:textId="77777777" w:rsidR="00662A3F" w:rsidRPr="00B02C88" w:rsidRDefault="00662A3F" w:rsidP="00D47C5E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28499A5" w14:textId="77777777" w:rsidR="00662A3F" w:rsidRDefault="00BD0B92">
      <w:pPr>
        <w:widowControl/>
        <w:suppressAutoHyphens w:val="0"/>
        <w:spacing w:line="360" w:lineRule="auto"/>
        <w:ind w:left="2124" w:firstLine="708"/>
        <w:jc w:val="center"/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 xml:space="preserve">            </w:t>
      </w:r>
    </w:p>
    <w:p w14:paraId="27F47231" w14:textId="4CA5DFB9" w:rsidR="002F6504" w:rsidRDefault="00BD0B92" w:rsidP="00662A3F">
      <w:pPr>
        <w:widowControl/>
        <w:suppressAutoHyphens w:val="0"/>
        <w:spacing w:line="360" w:lineRule="auto"/>
        <w:ind w:left="2124" w:firstLine="708"/>
        <w:jc w:val="right"/>
        <w:rPr>
          <w:rFonts w:ascii="Calibri" w:hAnsi="Calibri"/>
        </w:rPr>
      </w:pPr>
      <w:r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 xml:space="preserve"> FIRMA</w:t>
      </w:r>
    </w:p>
    <w:p w14:paraId="67CD7CEB" w14:textId="77777777" w:rsidR="002F6504" w:rsidRDefault="00BD0B92" w:rsidP="00662A3F">
      <w:pPr>
        <w:widowControl/>
        <w:suppressAutoHyphens w:val="0"/>
        <w:spacing w:line="360" w:lineRule="auto"/>
        <w:ind w:left="2124" w:firstLine="708"/>
        <w:jc w:val="right"/>
        <w:rPr>
          <w:rFonts w:ascii="Calibri" w:hAnsi="Calibri"/>
        </w:rPr>
      </w:pPr>
      <w:r>
        <w:rPr>
          <w:rFonts w:ascii="Calibri" w:eastAsiaTheme="minorHAnsi" w:hAnsi="Calibri" w:cs="Times New Roman"/>
          <w:color w:val="auto"/>
          <w:sz w:val="18"/>
          <w:szCs w:val="18"/>
          <w:lang w:eastAsia="en-US"/>
        </w:rPr>
        <w:t xml:space="preserve">                  (per esteso eleggibile)</w:t>
      </w:r>
    </w:p>
    <w:p w14:paraId="2EBCF2AC" w14:textId="040715D4" w:rsidR="002F6504" w:rsidRDefault="00BD0B92" w:rsidP="00662A3F">
      <w:pPr>
        <w:widowControl/>
        <w:suppressAutoHyphens w:val="0"/>
        <w:spacing w:line="360" w:lineRule="auto"/>
        <w:ind w:left="2832" w:firstLine="708"/>
        <w:jc w:val="right"/>
        <w:rPr>
          <w:rFonts w:ascii="Calibri" w:hAnsi="Calibri"/>
        </w:rPr>
      </w:pPr>
      <w:r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2F6504">
      <w:headerReference w:type="default" r:id="rId7"/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A2AF" w14:textId="77777777" w:rsidR="00A76714" w:rsidRDefault="00A76714" w:rsidP="00662A3F">
      <w:r>
        <w:separator/>
      </w:r>
    </w:p>
  </w:endnote>
  <w:endnote w:type="continuationSeparator" w:id="0">
    <w:p w14:paraId="264ABA64" w14:textId="77777777" w:rsidR="00A76714" w:rsidRDefault="00A76714" w:rsidP="0066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F23E6" w14:textId="77777777" w:rsidR="00A76714" w:rsidRDefault="00A76714" w:rsidP="00662A3F">
      <w:r>
        <w:separator/>
      </w:r>
    </w:p>
  </w:footnote>
  <w:footnote w:type="continuationSeparator" w:id="0">
    <w:p w14:paraId="52C9E4B2" w14:textId="77777777" w:rsidR="00A76714" w:rsidRDefault="00A76714" w:rsidP="0066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05F27" w14:textId="77777777" w:rsidR="00662A3F" w:rsidRDefault="00662A3F" w:rsidP="00662A3F">
    <w:pPr>
      <w:jc w:val="right"/>
      <w:rPr>
        <w:rFonts w:ascii="Calibri" w:hAnsi="Calibri" w:cs="Times New Roman"/>
        <w:b/>
        <w:bCs/>
        <w:sz w:val="18"/>
        <w:szCs w:val="18"/>
      </w:rPr>
    </w:pPr>
  </w:p>
  <w:p w14:paraId="2534CB28" w14:textId="1DAFE6A7" w:rsidR="00662A3F" w:rsidRPr="00662A3F" w:rsidRDefault="00662A3F" w:rsidP="00662A3F">
    <w:pPr>
      <w:jc w:val="right"/>
      <w:rPr>
        <w:rFonts w:ascii="Calibri" w:hAnsi="Calibri"/>
        <w:sz w:val="18"/>
        <w:szCs w:val="18"/>
      </w:rPr>
    </w:pPr>
    <w:r w:rsidRPr="00662A3F">
      <w:rPr>
        <w:rFonts w:ascii="Calibri" w:hAnsi="Calibri" w:cs="Times New Roman"/>
        <w:b/>
        <w:bCs/>
        <w:sz w:val="18"/>
        <w:szCs w:val="18"/>
      </w:rPr>
      <w:t>ALLEGATO 2 - scheda per l’attribuzione del punteggio</w:t>
    </w:r>
  </w:p>
  <w:p w14:paraId="665EA67F" w14:textId="77777777" w:rsidR="00662A3F" w:rsidRPr="00662A3F" w:rsidRDefault="00662A3F" w:rsidP="00662A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04"/>
    <w:rsid w:val="002F6504"/>
    <w:rsid w:val="004E283E"/>
    <w:rsid w:val="00662A3F"/>
    <w:rsid w:val="00A76714"/>
    <w:rsid w:val="00BD0B92"/>
    <w:rsid w:val="00C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5431"/>
  <w15:docId w15:val="{AE6E8FE7-B7D0-4852-8912-C4F9E7B2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2C6D39"/>
    <w:rPr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2A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A3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62A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A3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customStyle="1" w:styleId="Standard">
    <w:name w:val="Standard"/>
    <w:rsid w:val="00662A3F"/>
    <w:pPr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4B9D-454D-4F4D-B5AD-41354EAC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Natalia Vetere</cp:lastModifiedBy>
  <cp:revision>12</cp:revision>
  <dcterms:created xsi:type="dcterms:W3CDTF">2020-11-10T10:44:00Z</dcterms:created>
  <dcterms:modified xsi:type="dcterms:W3CDTF">2021-10-14T13:11:00Z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