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89" w:rsidRPr="00084C08" w:rsidRDefault="00EA38A4" w:rsidP="000C103E">
      <w:pPr>
        <w:pStyle w:val="Paragrafoelenco"/>
        <w:ind w:left="832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ALL. 2</w:t>
      </w:r>
      <w:r w:rsidR="00932E89" w:rsidRPr="00084C08">
        <w:rPr>
          <w:rFonts w:ascii="Tahoma" w:hAnsi="Tahoma" w:cs="Tahoma"/>
          <w:sz w:val="22"/>
          <w:szCs w:val="22"/>
        </w:rPr>
        <w:t xml:space="preserve"> </w:t>
      </w:r>
    </w:p>
    <w:p w:rsidR="00A248D1" w:rsidRPr="00084C08" w:rsidRDefault="00A248D1" w:rsidP="00932E89">
      <w:pPr>
        <w:pStyle w:val="Paragrafoelenco"/>
        <w:ind w:left="832"/>
        <w:jc w:val="right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Al Dirigente Scolastico</w:t>
      </w:r>
    </w:p>
    <w:p w:rsidR="00A248D1" w:rsidRPr="00084C08" w:rsidRDefault="00A248D1" w:rsidP="00A248D1">
      <w:pPr>
        <w:pStyle w:val="Paragrafoelenco"/>
        <w:ind w:left="832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  <w:t>Dell’Istituto Comprensivo</w:t>
      </w:r>
    </w:p>
    <w:p w:rsidR="00A248D1" w:rsidRPr="00084C08" w:rsidRDefault="00A248D1" w:rsidP="00A248D1">
      <w:pPr>
        <w:pStyle w:val="Paragrafoelenco"/>
        <w:ind w:left="832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  <w:t xml:space="preserve">di       </w:t>
      </w:r>
      <w:r w:rsidRPr="00084C08">
        <w:rPr>
          <w:rFonts w:ascii="Tahoma" w:hAnsi="Tahoma" w:cs="Tahoma"/>
          <w:b/>
          <w:sz w:val="22"/>
          <w:szCs w:val="22"/>
          <w:u w:val="single"/>
        </w:rPr>
        <w:t>PAVIA DI UDINE</w:t>
      </w:r>
    </w:p>
    <w:p w:rsidR="00A248D1" w:rsidRPr="00084C08" w:rsidRDefault="00A248D1" w:rsidP="00A248D1">
      <w:pPr>
        <w:pStyle w:val="Paragrafoelenco"/>
        <w:ind w:left="832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A248D1" w:rsidRPr="00084C08" w:rsidRDefault="00A248D1" w:rsidP="00A248D1">
      <w:pPr>
        <w:jc w:val="center"/>
        <w:rPr>
          <w:rFonts w:ascii="Tahoma" w:hAnsi="Tahoma" w:cs="Tahoma"/>
          <w:b/>
        </w:rPr>
      </w:pPr>
      <w:r w:rsidRPr="00084C08">
        <w:rPr>
          <w:rFonts w:ascii="Tahoma" w:hAnsi="Tahoma" w:cs="Tahoma"/>
          <w:b/>
        </w:rPr>
        <w:t xml:space="preserve">DICHIARAZIONE SOSTITUTIVA DI CERTIFICAZIONE (ART. 76 </w:t>
      </w:r>
      <w:proofErr w:type="spellStart"/>
      <w:r w:rsidRPr="00084C08">
        <w:rPr>
          <w:rFonts w:ascii="Tahoma" w:hAnsi="Tahoma" w:cs="Tahoma"/>
          <w:b/>
        </w:rPr>
        <w:t>dpr</w:t>
      </w:r>
      <w:proofErr w:type="spellEnd"/>
      <w:r w:rsidRPr="00084C08">
        <w:rPr>
          <w:rFonts w:ascii="Tahoma" w:hAnsi="Tahoma" w:cs="Tahoma"/>
          <w:b/>
        </w:rPr>
        <w:t xml:space="preserve"> 445/2000)</w:t>
      </w:r>
    </w:p>
    <w:p w:rsidR="00A248D1" w:rsidRPr="00084C08" w:rsidRDefault="00A248D1" w:rsidP="00A248D1">
      <w:pPr>
        <w:pStyle w:val="Paragrafoelenc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Il sottoscritto __________________________________________</w:t>
      </w:r>
      <w:r w:rsidR="000C103E" w:rsidRPr="00084C08">
        <w:rPr>
          <w:rFonts w:ascii="Tahoma" w:hAnsi="Tahoma" w:cs="Tahoma"/>
          <w:sz w:val="22"/>
          <w:szCs w:val="22"/>
        </w:rPr>
        <w:t>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codice fiscale_____________________</w:t>
      </w:r>
      <w:r w:rsidR="000C103E" w:rsidRPr="00084C08">
        <w:rPr>
          <w:rFonts w:ascii="Tahoma" w:hAnsi="Tahoma" w:cs="Tahoma"/>
          <w:sz w:val="22"/>
          <w:szCs w:val="22"/>
        </w:rPr>
        <w:t>________________________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nato/a__________________________________________il_____________________________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residente a__________________________Via_________________________________n.________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Tel. ________________Fax _______________</w:t>
      </w:r>
      <w:proofErr w:type="gramStart"/>
      <w:r w:rsidRPr="00084C08">
        <w:rPr>
          <w:rFonts w:ascii="Tahoma" w:hAnsi="Tahoma" w:cs="Tahoma"/>
          <w:sz w:val="22"/>
          <w:szCs w:val="22"/>
        </w:rPr>
        <w:t>Cell._</w:t>
      </w:r>
      <w:proofErr w:type="gramEnd"/>
      <w:r w:rsidRPr="00084C08">
        <w:rPr>
          <w:rFonts w:ascii="Tahoma" w:hAnsi="Tahoma" w:cs="Tahoma"/>
          <w:sz w:val="22"/>
          <w:szCs w:val="22"/>
        </w:rPr>
        <w:t>______________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Mail___________________________________________________________</w:t>
      </w:r>
    </w:p>
    <w:p w:rsidR="00A248D1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 xml:space="preserve">In qualità di: </w:t>
      </w:r>
    </w:p>
    <w:p w:rsidR="00A248D1" w:rsidRPr="00084C08" w:rsidRDefault="00A248D1" w:rsidP="00AE245A">
      <w:pPr>
        <w:pStyle w:val="Paragrafoelenco"/>
        <w:spacing w:before="120"/>
        <w:ind w:left="0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legale rappresentante di (Cooperativa sociale/ Associazione, Ente, Società ecc.) con intestazione</w:t>
      </w:r>
    </w:p>
    <w:p w:rsidR="00A248D1" w:rsidRPr="00084C08" w:rsidRDefault="00A248D1" w:rsidP="00A248D1">
      <w:pPr>
        <w:pStyle w:val="Paragrafoelenc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_______________________________________________________________________________</w:t>
      </w:r>
    </w:p>
    <w:p w:rsidR="00AE245A" w:rsidRPr="00084C08" w:rsidRDefault="00A248D1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ab/>
      </w:r>
      <w:r w:rsidRPr="00084C08">
        <w:rPr>
          <w:rFonts w:ascii="Tahoma" w:hAnsi="Tahoma" w:cs="Tahoma"/>
          <w:sz w:val="22"/>
          <w:szCs w:val="22"/>
        </w:rPr>
        <w:tab/>
        <w:t xml:space="preserve">      indirizzo________________________________________________________________</w:t>
      </w:r>
      <w:r w:rsidR="00AE245A" w:rsidRPr="00084C08">
        <w:rPr>
          <w:rFonts w:ascii="Tahoma" w:hAnsi="Tahoma" w:cs="Tahoma"/>
          <w:sz w:val="22"/>
          <w:szCs w:val="22"/>
        </w:rPr>
        <w:t>________</w:t>
      </w:r>
    </w:p>
    <w:p w:rsidR="00A248D1" w:rsidRPr="00084C08" w:rsidRDefault="00AE245A" w:rsidP="00AE245A">
      <w:pPr>
        <w:pStyle w:val="Paragrafoelenco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084C08">
        <w:rPr>
          <w:rFonts w:ascii="Tahoma" w:hAnsi="Tahoma" w:cs="Tahoma"/>
          <w:sz w:val="22"/>
          <w:szCs w:val="22"/>
        </w:rPr>
        <w:t>P</w:t>
      </w:r>
      <w:r w:rsidR="00A248D1" w:rsidRPr="00084C08">
        <w:rPr>
          <w:rFonts w:ascii="Tahoma" w:hAnsi="Tahoma" w:cs="Tahoma"/>
          <w:sz w:val="22"/>
          <w:szCs w:val="22"/>
        </w:rPr>
        <w:t>artita IVA n._____________________________________________________________________</w:t>
      </w:r>
    </w:p>
    <w:p w:rsidR="00A248D1" w:rsidRPr="00084C08" w:rsidRDefault="00A248D1" w:rsidP="00AE245A">
      <w:pPr>
        <w:jc w:val="center"/>
        <w:rPr>
          <w:rFonts w:ascii="Tahoma" w:hAnsi="Tahoma" w:cs="Tahoma"/>
        </w:rPr>
      </w:pPr>
      <w:r w:rsidRPr="00084C08">
        <w:rPr>
          <w:rFonts w:ascii="Tahoma" w:hAnsi="Tahoma" w:cs="Tahoma"/>
        </w:rPr>
        <w:t>DICHIARA</w:t>
      </w:r>
    </w:p>
    <w:p w:rsidR="00A248D1" w:rsidRPr="00084C08" w:rsidRDefault="00A248D1" w:rsidP="00923666">
      <w:pPr>
        <w:rPr>
          <w:rFonts w:ascii="Tahoma" w:hAnsi="Tahoma" w:cs="Tahoma"/>
        </w:rPr>
      </w:pPr>
      <w:r w:rsidRPr="00084C08">
        <w:rPr>
          <w:rFonts w:ascii="Tahoma" w:hAnsi="Tahoma" w:cs="Tahoma"/>
        </w:rPr>
        <w:t xml:space="preserve">Di possedere i seguenti titoli specifici, di cui all’art. 5 dell’Avviso di Selezione </w:t>
      </w:r>
      <w:proofErr w:type="spellStart"/>
      <w:r w:rsidRPr="00084C08">
        <w:rPr>
          <w:rFonts w:ascii="Tahoma" w:hAnsi="Tahoma" w:cs="Tahoma"/>
        </w:rPr>
        <w:t>prot</w:t>
      </w:r>
      <w:proofErr w:type="spellEnd"/>
      <w:r w:rsidRPr="00084C08">
        <w:rPr>
          <w:rFonts w:ascii="Tahoma" w:hAnsi="Tahoma" w:cs="Tahoma"/>
        </w:rPr>
        <w:t xml:space="preserve">. </w:t>
      </w:r>
      <w:r w:rsidR="00923666" w:rsidRPr="00084C08">
        <w:rPr>
          <w:rFonts w:ascii="Tahoma" w:hAnsi="Tahoma" w:cs="Tahoma"/>
        </w:rPr>
        <w:t>9373/IV-1 del 16/11/2021.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  <w:gridCol w:w="1217"/>
      </w:tblGrid>
      <w:tr w:rsidR="00FF4BA4" w:rsidRPr="00CF721F" w:rsidTr="00E33259">
        <w:trPr>
          <w:trHeight w:val="528"/>
        </w:trPr>
        <w:tc>
          <w:tcPr>
            <w:tcW w:w="4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TITOLI SPECIFICI VALUTABILI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Punteggio massimo</w:t>
            </w:r>
          </w:p>
        </w:tc>
      </w:tr>
      <w:tr w:rsidR="00FF4BA4" w:rsidRPr="00CF721F" w:rsidTr="00E33259">
        <w:trPr>
          <w:trHeight w:val="528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Mediatori  e/o insegnanti di L2 regolarmente assunti con contratto subordinato e residenti nella Regione FVG ( 1 punto per lingua di provenienza fino un massimo di 20 punti)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FF4BA4" w:rsidRPr="00CF721F" w:rsidTr="00E33259">
        <w:trPr>
          <w:trHeight w:val="792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both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 xml:space="preserve">Esperienza maturata nella realizzazione degli interventi di </w:t>
            </w:r>
            <w:r w:rsidRPr="00CF721F">
              <w:rPr>
                <w:rFonts w:ascii="Tahoma" w:hAnsi="Tahoma" w:cs="Tahoma"/>
                <w:color w:val="000000"/>
                <w:u w:val="single"/>
              </w:rPr>
              <w:t>mediazione</w:t>
            </w:r>
            <w:r w:rsidRPr="00CF721F">
              <w:rPr>
                <w:rFonts w:ascii="Tahoma" w:hAnsi="Tahoma" w:cs="Tahoma"/>
                <w:color w:val="000000"/>
              </w:rPr>
              <w:t xml:space="preserve"> </w:t>
            </w:r>
            <w:r w:rsidRPr="00CF721F">
              <w:rPr>
                <w:rFonts w:ascii="Tahoma" w:hAnsi="Tahoma" w:cs="Tahoma"/>
                <w:color w:val="000000"/>
                <w:u w:val="single"/>
              </w:rPr>
              <w:t>linguistica e insegnamento di L2</w:t>
            </w:r>
            <w:r w:rsidRPr="00CF721F">
              <w:rPr>
                <w:rFonts w:ascii="Tahoma" w:hAnsi="Tahoma" w:cs="Tahoma"/>
                <w:color w:val="000000"/>
              </w:rPr>
              <w:t xml:space="preserve"> presso le scuole della Regione FVG negli ultimi tre anni scolastici (0,5 punti per ogni 500 ore di insegnamento fino ad un massimo di 20 punti)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FF4BA4" w:rsidRPr="00CF721F" w:rsidTr="00E33259">
        <w:trPr>
          <w:trHeight w:val="1056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both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 xml:space="preserve">Disponibilità di mediatori linguistico – culturali, </w:t>
            </w:r>
            <w:r w:rsidRPr="00CF721F">
              <w:rPr>
                <w:rFonts w:ascii="Tahoma" w:hAnsi="Tahoma" w:cs="Tahoma"/>
                <w:color w:val="000000"/>
                <w:u w:val="single"/>
              </w:rPr>
              <w:t>delle lingue indicate nel bando</w:t>
            </w:r>
            <w:r w:rsidRPr="00CF721F">
              <w:rPr>
                <w:rFonts w:ascii="Tahoma" w:hAnsi="Tahoma" w:cs="Tahoma"/>
                <w:color w:val="000000"/>
              </w:rPr>
              <w:t xml:space="preserve"> con una formazione specifica per mediatori culturali, previsto dalla normativa Regionale del FVG (Ex legge regionale  5/2005 e LR 31/2015), (0,5 punto per lingua/mediatore fino ad un massimo di 13 punti)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13</w:t>
            </w:r>
          </w:p>
        </w:tc>
      </w:tr>
      <w:tr w:rsidR="00FF4BA4" w:rsidRPr="00CF721F" w:rsidTr="00E33259">
        <w:trPr>
          <w:trHeight w:val="960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both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 xml:space="preserve">Mediatori linguistico – culturali, </w:t>
            </w:r>
            <w:r w:rsidRPr="00CF721F">
              <w:rPr>
                <w:rFonts w:ascii="Tahoma" w:hAnsi="Tahoma" w:cs="Tahoma"/>
                <w:color w:val="000000"/>
                <w:u w:val="single"/>
              </w:rPr>
              <w:t>delle lingue indicate nel bando</w:t>
            </w:r>
            <w:r w:rsidRPr="00CF721F">
              <w:rPr>
                <w:rFonts w:ascii="Tahoma" w:hAnsi="Tahoma" w:cs="Tahoma"/>
                <w:color w:val="000000"/>
              </w:rPr>
              <w:t xml:space="preserve"> con </w:t>
            </w:r>
            <w:r w:rsidRPr="00CF721F">
              <w:rPr>
                <w:rFonts w:ascii="Tahoma" w:hAnsi="Tahoma" w:cs="Tahoma"/>
                <w:color w:val="000000"/>
                <w:u w:val="single"/>
              </w:rPr>
              <w:t>certificazione universitaria</w:t>
            </w:r>
            <w:r w:rsidRPr="00CF721F">
              <w:rPr>
                <w:rFonts w:ascii="Tahoma" w:hAnsi="Tahoma" w:cs="Tahoma"/>
                <w:color w:val="000000"/>
              </w:rPr>
              <w:t xml:space="preserve"> ( 1 punto per mediatore fino un massimo di 16 punti)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16</w:t>
            </w:r>
          </w:p>
        </w:tc>
      </w:tr>
      <w:tr w:rsidR="00FF4BA4" w:rsidRPr="00CF721F" w:rsidTr="00E33259">
        <w:trPr>
          <w:trHeight w:val="1056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both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Insegnanti di L2 con certificazione DITALS, CEDILS, Master universitario o società Dante Alighieri o con titolo ed esperienza di insegnamento di una lingua straniera presso le scuole italiane. ( punti 1  fino ad un massimo di 6 punti)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6</w:t>
            </w:r>
          </w:p>
        </w:tc>
      </w:tr>
      <w:tr w:rsidR="00FF4BA4" w:rsidRPr="00CF721F" w:rsidTr="00E33259">
        <w:trPr>
          <w:trHeight w:val="1068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BA4" w:rsidRPr="00CF721F" w:rsidRDefault="00FF4BA4" w:rsidP="00E33259">
            <w:pPr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lastRenderedPageBreak/>
              <w:t>Esperienza nella progettazione, realizzazione e di  Servizi di potenziamento educativo del tempo extrascolastico,  orientamento, supporto ai primi ingressi e valorizzazione delle  identità culturali con istituti in rete della Regione FVG ( 1 punto per ogni rete di scuole fino a un massimo di 4 punti)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4</w:t>
            </w:r>
          </w:p>
        </w:tc>
      </w:tr>
      <w:tr w:rsidR="00FF4BA4" w:rsidRPr="00CF721F" w:rsidTr="00E33259">
        <w:trPr>
          <w:trHeight w:val="792"/>
        </w:trPr>
        <w:tc>
          <w:tcPr>
            <w:tcW w:w="4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both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Esperienza di progettazione, monitoraggio e realizzazione  del progetto Contrasto alla povertà e all’emergenza educativa insegnamento di L2 nella Regione FVG  ( 2 punto per progetto fino a un massimo di 6 punti)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BA4" w:rsidRPr="00CF721F" w:rsidRDefault="00FF4BA4" w:rsidP="00E33259">
            <w:pPr>
              <w:jc w:val="right"/>
              <w:rPr>
                <w:rFonts w:ascii="Tahoma" w:hAnsi="Tahoma" w:cs="Tahoma"/>
                <w:color w:val="000000"/>
              </w:rPr>
            </w:pPr>
            <w:r w:rsidRPr="00CF721F">
              <w:rPr>
                <w:rFonts w:ascii="Tahoma" w:hAnsi="Tahoma" w:cs="Tahoma"/>
                <w:color w:val="000000"/>
              </w:rPr>
              <w:t>6</w:t>
            </w:r>
          </w:p>
        </w:tc>
      </w:tr>
    </w:tbl>
    <w:p w:rsidR="00FF4BA4" w:rsidRDefault="00FF4BA4" w:rsidP="00AE245A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FF4BA4" w:rsidRDefault="00FF4BA4" w:rsidP="00AE245A">
      <w:pPr>
        <w:spacing w:after="0" w:line="240" w:lineRule="auto"/>
        <w:jc w:val="both"/>
        <w:rPr>
          <w:rFonts w:ascii="Tahoma" w:hAnsi="Tahoma" w:cs="Tahoma"/>
        </w:rPr>
      </w:pPr>
    </w:p>
    <w:p w:rsidR="00AE245A" w:rsidRPr="00084C08" w:rsidRDefault="00AE245A" w:rsidP="00AE245A">
      <w:pPr>
        <w:spacing w:after="0" w:line="240" w:lineRule="auto"/>
        <w:jc w:val="both"/>
        <w:rPr>
          <w:rFonts w:ascii="Tahoma" w:hAnsi="Tahoma" w:cs="Tahoma"/>
        </w:rPr>
      </w:pPr>
      <w:r w:rsidRPr="00084C08">
        <w:rPr>
          <w:rFonts w:ascii="Tahoma" w:hAnsi="Tahoma" w:cs="Tahoma"/>
        </w:rPr>
        <w:t>Data______________________________</w:t>
      </w:r>
      <w:r w:rsidRPr="00084C08">
        <w:rPr>
          <w:rFonts w:ascii="Tahoma" w:hAnsi="Tahoma" w:cs="Tahoma"/>
        </w:rPr>
        <w:tab/>
      </w:r>
    </w:p>
    <w:p w:rsidR="00AE245A" w:rsidRPr="00084C08" w:rsidRDefault="00AE245A" w:rsidP="00AE245A">
      <w:pPr>
        <w:spacing w:after="0" w:line="240" w:lineRule="auto"/>
        <w:jc w:val="right"/>
        <w:rPr>
          <w:rFonts w:ascii="Tahoma" w:hAnsi="Tahoma" w:cs="Tahoma"/>
        </w:rPr>
      </w:pPr>
      <w:r w:rsidRPr="00084C08">
        <w:rPr>
          <w:rFonts w:ascii="Tahoma" w:hAnsi="Tahoma" w:cs="Tahoma"/>
        </w:rPr>
        <w:tab/>
      </w:r>
      <w:r w:rsidRPr="00084C08">
        <w:rPr>
          <w:rFonts w:ascii="Tahoma" w:hAnsi="Tahoma" w:cs="Tahoma"/>
        </w:rPr>
        <w:tab/>
      </w:r>
      <w:r w:rsidRPr="00084C08">
        <w:rPr>
          <w:rFonts w:ascii="Tahoma" w:hAnsi="Tahoma" w:cs="Tahoma"/>
        </w:rPr>
        <w:tab/>
        <w:t>Firma___________________________________</w:t>
      </w:r>
    </w:p>
    <w:p w:rsidR="00AE245A" w:rsidRPr="00084C08" w:rsidRDefault="00AE245A" w:rsidP="00AE245A">
      <w:pPr>
        <w:spacing w:after="0" w:line="240" w:lineRule="auto"/>
        <w:jc w:val="both"/>
        <w:rPr>
          <w:rFonts w:ascii="Tahoma" w:hAnsi="Tahoma" w:cs="Tahoma"/>
        </w:rPr>
      </w:pPr>
    </w:p>
    <w:p w:rsidR="00AE245A" w:rsidRPr="00084C08" w:rsidRDefault="00AE245A" w:rsidP="00A248D1">
      <w:pPr>
        <w:rPr>
          <w:rFonts w:ascii="Tahoma" w:hAnsi="Tahoma" w:cs="Tahoma"/>
        </w:rPr>
      </w:pPr>
    </w:p>
    <w:p w:rsidR="00AE245A" w:rsidRPr="00084C08" w:rsidRDefault="00AE245A" w:rsidP="00AE245A">
      <w:pPr>
        <w:spacing w:after="0" w:line="240" w:lineRule="auto"/>
        <w:jc w:val="both"/>
        <w:rPr>
          <w:rFonts w:ascii="Tahoma" w:hAnsi="Tahoma" w:cs="Tahoma"/>
        </w:rPr>
      </w:pPr>
      <w:r w:rsidRPr="00084C08">
        <w:rPr>
          <w:rFonts w:ascii="Tahoma" w:hAnsi="Tahoma" w:cs="Tahoma"/>
          <w:b/>
        </w:rPr>
        <w:t>AVVERTENZE:</w:t>
      </w:r>
      <w:r w:rsidRPr="00084C08">
        <w:rPr>
          <w:rFonts w:ascii="Tahoma" w:hAnsi="Tahoma" w:cs="Tahoma"/>
        </w:rPr>
        <w:t xml:space="preserve"> Ai sensi dell’art. 76 DPR n. 445/2000 le dichiarazioni mendaci, le falsità negli atti e l’uso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AE245A" w:rsidRPr="00084C08" w:rsidRDefault="00AE245A" w:rsidP="00A248D1">
      <w:pPr>
        <w:rPr>
          <w:rFonts w:ascii="Tahoma" w:hAnsi="Tahoma" w:cs="Tahoma"/>
        </w:rPr>
      </w:pPr>
    </w:p>
    <w:sectPr w:rsidR="00AE245A" w:rsidRPr="00084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5736"/>
    <w:multiLevelType w:val="hybridMultilevel"/>
    <w:tmpl w:val="0ECE7278"/>
    <w:lvl w:ilvl="0" w:tplc="D884F520">
      <w:start w:val="1"/>
      <w:numFmt w:val="decimal"/>
      <w:lvlText w:val="%1)"/>
      <w:lvlJc w:val="left"/>
      <w:pPr>
        <w:ind w:left="832" w:hanging="361"/>
      </w:pPr>
      <w:rPr>
        <w:rFonts w:hint="default"/>
        <w:spacing w:val="-1"/>
        <w:w w:val="90"/>
      </w:rPr>
    </w:lvl>
    <w:lvl w:ilvl="1" w:tplc="7FD46012">
      <w:start w:val="1"/>
      <w:numFmt w:val="decimal"/>
      <w:lvlText w:val="%2)"/>
      <w:lvlJc w:val="left"/>
      <w:pPr>
        <w:ind w:left="1192" w:hanging="348"/>
        <w:jc w:val="right"/>
      </w:pPr>
      <w:rPr>
        <w:rFonts w:hint="default"/>
        <w:spacing w:val="-1"/>
        <w:w w:val="90"/>
      </w:rPr>
    </w:lvl>
    <w:lvl w:ilvl="2" w:tplc="29CCD94C">
      <w:start w:val="1"/>
      <w:numFmt w:val="decimal"/>
      <w:lvlText w:val="%3."/>
      <w:lvlJc w:val="left"/>
      <w:pPr>
        <w:ind w:left="1192" w:hanging="348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3" w:tplc="F65CD21C">
      <w:start w:val="1"/>
      <w:numFmt w:val="lowerLetter"/>
      <w:lvlText w:val="%4."/>
      <w:lvlJc w:val="left"/>
      <w:pPr>
        <w:ind w:left="1912" w:hanging="382"/>
      </w:pPr>
      <w:rPr>
        <w:rFonts w:ascii="Arial" w:eastAsia="Arial" w:hAnsi="Arial" w:cs="Arial" w:hint="default"/>
        <w:w w:val="85"/>
        <w:sz w:val="20"/>
        <w:szCs w:val="20"/>
      </w:rPr>
    </w:lvl>
    <w:lvl w:ilvl="4" w:tplc="F7F642DE">
      <w:numFmt w:val="bullet"/>
      <w:lvlText w:val="•"/>
      <w:lvlJc w:val="left"/>
      <w:pPr>
        <w:ind w:left="3157" w:hanging="382"/>
      </w:pPr>
      <w:rPr>
        <w:rFonts w:hint="default"/>
      </w:rPr>
    </w:lvl>
    <w:lvl w:ilvl="5" w:tplc="CA5E314A">
      <w:numFmt w:val="bullet"/>
      <w:lvlText w:val="•"/>
      <w:lvlJc w:val="left"/>
      <w:pPr>
        <w:ind w:left="4394" w:hanging="382"/>
      </w:pPr>
      <w:rPr>
        <w:rFonts w:hint="default"/>
      </w:rPr>
    </w:lvl>
    <w:lvl w:ilvl="6" w:tplc="65585DE2">
      <w:numFmt w:val="bullet"/>
      <w:lvlText w:val="•"/>
      <w:lvlJc w:val="left"/>
      <w:pPr>
        <w:ind w:left="5631" w:hanging="382"/>
      </w:pPr>
      <w:rPr>
        <w:rFonts w:hint="default"/>
      </w:rPr>
    </w:lvl>
    <w:lvl w:ilvl="7" w:tplc="42646908">
      <w:numFmt w:val="bullet"/>
      <w:lvlText w:val="•"/>
      <w:lvlJc w:val="left"/>
      <w:pPr>
        <w:ind w:left="6868" w:hanging="382"/>
      </w:pPr>
      <w:rPr>
        <w:rFonts w:hint="default"/>
      </w:rPr>
    </w:lvl>
    <w:lvl w:ilvl="8" w:tplc="E6DAF136">
      <w:numFmt w:val="bullet"/>
      <w:lvlText w:val="•"/>
      <w:lvlJc w:val="left"/>
      <w:pPr>
        <w:ind w:left="8105" w:hanging="3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D1"/>
    <w:rsid w:val="00084C08"/>
    <w:rsid w:val="000C103E"/>
    <w:rsid w:val="0032765E"/>
    <w:rsid w:val="00923666"/>
    <w:rsid w:val="00932E89"/>
    <w:rsid w:val="00A248D1"/>
    <w:rsid w:val="00AE245A"/>
    <w:rsid w:val="00EA38A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7BAC"/>
  <w15:chartTrackingRefBased/>
  <w15:docId w15:val="{669A53C2-29DC-4D82-8331-81F82935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4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Lavia</dc:creator>
  <cp:keywords/>
  <dc:description/>
  <cp:lastModifiedBy>Tiziana Lavia</cp:lastModifiedBy>
  <cp:revision>8</cp:revision>
  <dcterms:created xsi:type="dcterms:W3CDTF">2021-11-16T10:44:00Z</dcterms:created>
  <dcterms:modified xsi:type="dcterms:W3CDTF">2021-11-16T13:40:00Z</dcterms:modified>
</cp:coreProperties>
</file>