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7"/>
      </w:tblGrid>
      <w:tr w:rsidR="00752FE9" w:rsidRPr="001D6EB2" w14:paraId="700C5808" w14:textId="77777777" w:rsidTr="004B61FD">
        <w:trPr>
          <w:trHeight w:val="4583"/>
        </w:trPr>
        <w:tc>
          <w:tcPr>
            <w:tcW w:w="9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  <w:bookmarkStart w:id="1" w:name="_GoBack"/>
            <w:bookmarkEnd w:id="1"/>
          </w:p>
          <w:p w14:paraId="707C3CF7" w14:textId="77777777" w:rsidR="00FA795E" w:rsidRDefault="00FA795E" w:rsidP="00FA795E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14:paraId="693BD0FB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14:paraId="36CD13C3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14:paraId="513ACFFF" w14:textId="7896B58B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14:paraId="4C04D280" w14:textId="5B4F5A9F" w:rsidR="001D6EB2" w:rsidRPr="00880546" w:rsidRDefault="00FA795E" w:rsidP="00644505">
            <w:pPr>
              <w:spacing w:line="240" w:lineRule="atLeast"/>
              <w:ind w:right="-1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Oggetto</w:t>
            </w:r>
            <w:r>
              <w:rPr>
                <w:rFonts w:ascii="Garamond" w:hAnsi="Garamond"/>
              </w:rPr>
              <w:t xml:space="preserve">: avviso </w:t>
            </w:r>
            <w:r w:rsidRPr="00B10D65">
              <w:rPr>
                <w:rFonts w:ascii="Garamond" w:hAnsi="Garamond"/>
                <w:b/>
              </w:rPr>
              <w:t>unico</w:t>
            </w:r>
            <w:r>
              <w:rPr>
                <w:rFonts w:ascii="Garamond" w:hAnsi="Garamond"/>
              </w:rPr>
              <w:t xml:space="preserve"> per la selezione di n. UN DOCENTE e n. UN TUTOR – attività “</w:t>
            </w:r>
            <w:r w:rsidRPr="008E300F">
              <w:rPr>
                <w:rFonts w:ascii="Garamond" w:hAnsi="Garamond"/>
                <w:b/>
                <w:i/>
              </w:rPr>
              <w:t>Cors</w:t>
            </w:r>
            <w:r w:rsidR="00962BE0">
              <w:rPr>
                <w:rFonts w:ascii="Garamond" w:hAnsi="Garamond"/>
                <w:b/>
                <w:i/>
              </w:rPr>
              <w:t>i</w:t>
            </w:r>
            <w:r w:rsidRPr="008E300F">
              <w:rPr>
                <w:rFonts w:ascii="Garamond" w:hAnsi="Garamond"/>
                <w:b/>
                <w:i/>
              </w:rPr>
              <w:t xml:space="preserve"> di</w:t>
            </w:r>
            <w:r>
              <w:rPr>
                <w:rFonts w:ascii="Garamond" w:hAnsi="Garamond"/>
              </w:rPr>
              <w:t xml:space="preserve"> </w:t>
            </w:r>
            <w:r w:rsidRPr="008E300F">
              <w:rPr>
                <w:rFonts w:ascii="Garamond" w:hAnsi="Garamond"/>
                <w:b/>
                <w:i/>
              </w:rPr>
              <w:t>formazione</w:t>
            </w:r>
            <w:r w:rsidRPr="003B0978">
              <w:rPr>
                <w:rFonts w:ascii="Garamond" w:hAnsi="Garamond"/>
                <w:b/>
                <w:i/>
              </w:rPr>
              <w:t xml:space="preserve"> – </w:t>
            </w:r>
            <w:r>
              <w:rPr>
                <w:rFonts w:ascii="Garamond" w:hAnsi="Garamond"/>
                <w:b/>
                <w:i/>
              </w:rPr>
              <w:t xml:space="preserve">ATT. </w:t>
            </w:r>
            <w:r w:rsidRPr="003B0978">
              <w:rPr>
                <w:rFonts w:ascii="Garamond" w:hAnsi="Garamond"/>
                <w:b/>
                <w:i/>
              </w:rPr>
              <w:t xml:space="preserve"> </w:t>
            </w:r>
            <w:proofErr w:type="gramStart"/>
            <w:r w:rsidRPr="003B0978">
              <w:rPr>
                <w:rFonts w:ascii="Garamond" w:hAnsi="Garamond"/>
                <w:b/>
                <w:i/>
              </w:rPr>
              <w:t>94</w:t>
            </w:r>
            <w:r>
              <w:rPr>
                <w:rFonts w:ascii="Garamond" w:hAnsi="Garamond"/>
                <w:b/>
                <w:i/>
              </w:rPr>
              <w:t>5</w:t>
            </w:r>
            <w:r w:rsidR="00880546">
              <w:rPr>
                <w:rFonts w:ascii="Garamond" w:hAnsi="Garamond"/>
              </w:rPr>
              <w:t>”per</w:t>
            </w:r>
            <w:proofErr w:type="gramEnd"/>
            <w:r w:rsidR="00880546">
              <w:rPr>
                <w:rFonts w:ascii="Garamond" w:hAnsi="Garamond"/>
              </w:rPr>
              <w:t xml:space="preserve"> il corso </w:t>
            </w:r>
            <w:r w:rsidR="00644505">
              <w:rPr>
                <w:rFonts w:ascii="Garamond" w:hAnsi="Garamond"/>
              </w:rPr>
              <w:t>per il personale docente</w:t>
            </w:r>
            <w:r w:rsidR="00644505" w:rsidRPr="003B0978">
              <w:rPr>
                <w:rFonts w:ascii="Garamond" w:hAnsi="Garamond"/>
                <w:b/>
                <w:i/>
              </w:rPr>
              <w:t xml:space="preserve"> – </w:t>
            </w:r>
            <w:r w:rsidR="00644505">
              <w:rPr>
                <w:rFonts w:ascii="Garamond" w:hAnsi="Garamond"/>
                <w:b/>
                <w:i/>
              </w:rPr>
              <w:t xml:space="preserve">ATT. </w:t>
            </w:r>
            <w:r w:rsidR="00644505" w:rsidRPr="003B0978">
              <w:rPr>
                <w:rFonts w:ascii="Garamond" w:hAnsi="Garamond"/>
                <w:b/>
                <w:i/>
              </w:rPr>
              <w:t xml:space="preserve"> 94</w:t>
            </w:r>
            <w:r w:rsidR="00644505">
              <w:rPr>
                <w:rFonts w:ascii="Garamond" w:hAnsi="Garamond"/>
                <w:b/>
                <w:i/>
              </w:rPr>
              <w:t>5</w:t>
            </w:r>
            <w:r w:rsidR="00644505">
              <w:rPr>
                <w:rFonts w:ascii="Garamond" w:hAnsi="Garamond"/>
              </w:rPr>
              <w:t>”-</w:t>
            </w:r>
            <w:r w:rsidR="00644505" w:rsidRPr="00BF417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44505" w:rsidRPr="00BF4170">
              <w:rPr>
                <w:rFonts w:ascii="Garamond" w:hAnsi="Garamond"/>
                <w:b/>
                <w:i/>
                <w:sz w:val="24"/>
                <w:szCs w:val="24"/>
              </w:rPr>
              <w:t>“</w:t>
            </w:r>
            <w:r w:rsidR="00644505">
              <w:rPr>
                <w:rFonts w:ascii="Garamond" w:hAnsi="Garamond"/>
                <w:b/>
                <w:i/>
                <w:sz w:val="24"/>
                <w:szCs w:val="24"/>
              </w:rPr>
              <w:t>Metodologie didattiche STEAM</w:t>
            </w:r>
            <w:r w:rsidR="00644505" w:rsidRPr="00BF4170">
              <w:rPr>
                <w:rFonts w:ascii="Garamond" w:hAnsi="Garamond"/>
                <w:b/>
                <w:i/>
                <w:sz w:val="24"/>
                <w:szCs w:val="24"/>
              </w:rPr>
              <w:t>”</w:t>
            </w:r>
            <w:r w:rsidR="00644505">
              <w:rPr>
                <w:rFonts w:ascii="Garamond" w:hAnsi="Garamond"/>
                <w:b/>
                <w:i/>
                <w:sz w:val="24"/>
                <w:szCs w:val="24"/>
              </w:rPr>
              <w:t xml:space="preserve"> </w:t>
            </w:r>
            <w:r w:rsidRPr="000F6FF5">
              <w:rPr>
                <w:rFonts w:ascii="Garamond" w:hAnsi="Garamond"/>
              </w:rPr>
              <w:t xml:space="preserve">Progetto: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Missione 4 – </w:t>
            </w:r>
            <w:r w:rsidRPr="000F6FF5">
              <w:rPr>
                <w:rFonts w:ascii="Garamond" w:hAnsi="Garamond" w:cs="Calibri"/>
                <w:bCs/>
              </w:rPr>
              <w:t>Istruzione e Ricerca</w:t>
            </w:r>
            <w:r w:rsidRPr="000F6FF5">
              <w:rPr>
                <w:rFonts w:ascii="Garamond" w:hAnsi="Garamond" w:cs="Calibri"/>
                <w:bCs/>
                <w:i/>
              </w:rPr>
              <w:t xml:space="preserve"> - </w:t>
            </w:r>
            <w:r w:rsidRPr="000F6FF5">
              <w:rPr>
                <w:rFonts w:ascii="Garamond" w:hAnsi="Garamond" w:cs="Calibri"/>
                <w:b/>
                <w:i/>
              </w:rPr>
              <w:t xml:space="preserve"> </w:t>
            </w:r>
            <w:r w:rsidRPr="000F6FF5">
              <w:rPr>
                <w:rFonts w:ascii="Garamond" w:hAnsi="Garamond" w:cs="Calibri"/>
                <w:i/>
              </w:rPr>
              <w:t>Componente</w:t>
            </w:r>
            <w:r w:rsidRPr="000F6FF5">
              <w:rPr>
                <w:rFonts w:ascii="Garamond" w:hAnsi="Garamond" w:cs="Calibri"/>
              </w:rPr>
              <w:t xml:space="preserve"> 1 – Potenziamento dell’offerta dei servizi di istruzione: dagli asili nido alle Università </w:t>
            </w:r>
            <w:r w:rsidRPr="000F6FF5">
              <w:rPr>
                <w:rFonts w:ascii="Garamond" w:hAnsi="Garamond" w:cs="Calibri"/>
                <w:bCs/>
              </w:rPr>
              <w:t xml:space="preserve">– </w:t>
            </w:r>
            <w:r w:rsidRPr="000F6FF5">
              <w:rPr>
                <w:rFonts w:ascii="Garamond" w:hAnsi="Garamond" w:cs="Calibri"/>
                <w:bCs/>
                <w:i/>
              </w:rPr>
              <w:t xml:space="preserve">Investimento 2.1 </w:t>
            </w:r>
            <w:r w:rsidRPr="000F6FF5">
              <w:rPr>
                <w:rFonts w:ascii="Garamond" w:hAnsi="Garamond" w:cs="Calibri"/>
                <w:b/>
                <w:bCs/>
                <w:i/>
              </w:rPr>
              <w:t>didattica digitale integrata e formazione alla transizione digitale del personale scolastico</w:t>
            </w:r>
            <w:r w:rsidRPr="000F6FF5">
              <w:rPr>
                <w:rFonts w:ascii="Garamond" w:hAnsi="Garamond" w:cs="Calibri"/>
                <w:bCs/>
              </w:rPr>
              <w:t xml:space="preserve"> (</w:t>
            </w:r>
            <w:r w:rsidRPr="000F6FF5">
              <w:rPr>
                <w:rFonts w:ascii="Garamond" w:hAnsi="Garamond" w:cs="Calibri"/>
                <w:b/>
                <w:bCs/>
              </w:rPr>
              <w:t>D.M. 66/2023</w:t>
            </w:r>
            <w:r w:rsidRPr="000F6FF5">
              <w:rPr>
                <w:rFonts w:ascii="Garamond" w:hAnsi="Garamond" w:cs="Calibri"/>
                <w:bCs/>
              </w:rPr>
              <w:t>) del Piano nazionale di ripresa e resilienza</w:t>
            </w:r>
            <w:r w:rsidRPr="000F6FF5">
              <w:rPr>
                <w:rFonts w:ascii="Garamond" w:hAnsi="Garamond"/>
              </w:rPr>
              <w:t xml:space="preserve"> -</w:t>
            </w:r>
            <w:r w:rsidRPr="000F6FF5">
              <w:rPr>
                <w:rFonts w:ascii="Garamond" w:hAnsi="Garamond" w:cs="Calibri"/>
                <w:bCs/>
              </w:rPr>
              <w:t xml:space="preserve"> finanziato dall’Unione Europea – </w:t>
            </w:r>
            <w:proofErr w:type="spellStart"/>
            <w:r w:rsidRPr="000F6FF5">
              <w:rPr>
                <w:rFonts w:ascii="Garamond" w:hAnsi="Garamond" w:cs="Calibri"/>
                <w:bCs/>
                <w:i/>
              </w:rPr>
              <w:t>Next</w:t>
            </w:r>
            <w:proofErr w:type="spellEnd"/>
            <w:r w:rsidRPr="000F6FF5">
              <w:rPr>
                <w:rFonts w:ascii="Garamond" w:hAnsi="Garamond" w:cs="Calibri"/>
                <w:bCs/>
                <w:i/>
              </w:rPr>
              <w:t xml:space="preserve"> Generation EU</w:t>
            </w: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77777777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603586E4" w14:textId="7479F6FA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>
        <w:rPr>
          <w:rFonts w:ascii="Garamond" w:hAnsi="Garamond" w:cstheme="minorHAnsi"/>
          <w:bCs/>
          <w:sz w:val="24"/>
          <w:szCs w:val="24"/>
        </w:rPr>
        <w:t>/FORMATORE</w:t>
      </w:r>
    </w:p>
    <w:p w14:paraId="7E84D341" w14:textId="18B86150" w:rsidR="004B61FD" w:rsidRDefault="00D75605" w:rsidP="004B61FD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4B61FD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4B61FD"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14:paraId="25360812" w14:textId="266A89CF" w:rsidR="006D4F89" w:rsidRDefault="006D4F89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77CBD" w14:textId="77777777" w:rsidR="0099656A" w:rsidRDefault="0099656A">
      <w:r>
        <w:separator/>
      </w:r>
    </w:p>
  </w:endnote>
  <w:endnote w:type="continuationSeparator" w:id="0">
    <w:p w14:paraId="3F827EA4" w14:textId="77777777" w:rsidR="0099656A" w:rsidRDefault="0099656A">
      <w:r>
        <w:continuationSeparator/>
      </w:r>
    </w:p>
  </w:endnote>
  <w:endnote w:type="continuationNotice" w:id="1">
    <w:p w14:paraId="3BCBC824" w14:textId="77777777" w:rsidR="0099656A" w:rsidRDefault="009965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1E3D1" w14:textId="77777777" w:rsidR="0099656A" w:rsidRDefault="0099656A">
      <w:r>
        <w:separator/>
      </w:r>
    </w:p>
  </w:footnote>
  <w:footnote w:type="continuationSeparator" w:id="0">
    <w:p w14:paraId="247CF526" w14:textId="77777777" w:rsidR="0099656A" w:rsidRDefault="0099656A">
      <w:r>
        <w:continuationSeparator/>
      </w:r>
    </w:p>
  </w:footnote>
  <w:footnote w:type="continuationNotice" w:id="1">
    <w:p w14:paraId="632B2B7E" w14:textId="77777777" w:rsidR="0099656A" w:rsidRDefault="009965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505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37D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546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BE0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56A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19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2024-11-15T11:23:00Z</dcterms:modified>
</cp:coreProperties>
</file>