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007BA" w:rsidRPr="00CD20D8" w14:paraId="3A479288"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588DE0" w14:textId="33FE7198" w:rsidR="009007BA" w:rsidRPr="00CD20D8" w:rsidRDefault="009007BA" w:rsidP="004D7287">
            <w:pPr>
              <w:suppressAutoHyphens w:val="0"/>
              <w:jc w:val="center"/>
              <w:rPr>
                <w:rFonts w:ascii="Arial" w:hAnsi="Arial" w:cs="Arial"/>
                <w:b/>
                <w:sz w:val="22"/>
                <w:szCs w:val="22"/>
                <w:lang w:eastAsia="it-IT"/>
              </w:rPr>
            </w:pPr>
            <w:r w:rsidRPr="00CD20D8">
              <w:rPr>
                <w:rFonts w:ascii="Arial" w:hAnsi="Arial" w:cs="Arial"/>
                <w:b/>
                <w:bCs/>
                <w:sz w:val="22"/>
                <w:szCs w:val="22"/>
                <w:lang w:eastAsia="it-IT"/>
              </w:rPr>
              <w:br w:type="page"/>
            </w:r>
            <w:r w:rsidRPr="00CD20D8">
              <w:rPr>
                <w:rFonts w:ascii="Arial" w:hAnsi="Arial" w:cs="Arial"/>
                <w:b/>
                <w:sz w:val="22"/>
                <w:szCs w:val="22"/>
                <w:lang w:eastAsia="it-IT"/>
              </w:rPr>
              <w:t xml:space="preserve">GRIGLIA DI VALUTAZIONE DEI TITOLI PER </w:t>
            </w:r>
            <w:r w:rsidR="00467BED">
              <w:rPr>
                <w:rFonts w:ascii="Arial" w:hAnsi="Arial" w:cs="Arial"/>
                <w:b/>
                <w:sz w:val="22"/>
                <w:szCs w:val="22"/>
                <w:lang w:eastAsia="it-IT"/>
              </w:rPr>
              <w:t xml:space="preserve">ESPERTO E </w:t>
            </w:r>
            <w:r w:rsidRPr="00CD20D8">
              <w:rPr>
                <w:rFonts w:ascii="Arial" w:hAnsi="Arial" w:cs="Arial"/>
                <w:b/>
                <w:sz w:val="22"/>
                <w:szCs w:val="22"/>
                <w:lang w:eastAsia="it-IT"/>
              </w:rPr>
              <w:t>TUTOR</w:t>
            </w:r>
            <w:r w:rsidR="00467BED">
              <w:rPr>
                <w:rFonts w:ascii="Arial" w:hAnsi="Arial" w:cs="Arial"/>
                <w:b/>
                <w:sz w:val="22"/>
                <w:szCs w:val="22"/>
                <w:lang w:eastAsia="it-IT"/>
              </w:rPr>
              <w:t xml:space="preserve"> – AGENDA NORD</w:t>
            </w:r>
          </w:p>
        </w:tc>
      </w:tr>
      <w:tr w:rsidR="009007BA" w:rsidRPr="00CD20D8" w14:paraId="26939CBA"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4463B201" w14:textId="77777777" w:rsidR="009007BA" w:rsidRPr="00CD20D8" w:rsidRDefault="009007BA" w:rsidP="009007BA">
            <w:pPr>
              <w:suppressAutoHyphens w:val="0"/>
              <w:snapToGrid w:val="0"/>
              <w:rPr>
                <w:rFonts w:ascii="Arial" w:hAnsi="Arial" w:cs="Arial"/>
                <w:b/>
                <w:sz w:val="22"/>
                <w:szCs w:val="22"/>
                <w:lang w:eastAsia="it-IT"/>
              </w:rPr>
            </w:pPr>
          </w:p>
          <w:p w14:paraId="3FB09D2A" w14:textId="77777777" w:rsidR="009007BA" w:rsidRPr="00CD20D8" w:rsidRDefault="009007BA" w:rsidP="009007BA">
            <w:pPr>
              <w:suppressAutoHyphens w:val="0"/>
              <w:snapToGrid w:val="0"/>
              <w:rPr>
                <w:rFonts w:ascii="Arial" w:hAnsi="Arial" w:cs="Arial"/>
                <w:b/>
                <w:sz w:val="22"/>
                <w:szCs w:val="22"/>
                <w:lang w:eastAsia="it-IT"/>
              </w:rPr>
            </w:pPr>
            <w:r w:rsidRPr="00CD20D8">
              <w:rPr>
                <w:rFonts w:ascii="Arial" w:hAnsi="Arial" w:cs="Arial"/>
                <w:b/>
                <w:sz w:val="22"/>
                <w:szCs w:val="22"/>
                <w:lang w:eastAsia="it-IT"/>
              </w:rPr>
              <w:t>L' ISTRUZIONE, LA FORMAZIONE</w:t>
            </w:r>
          </w:p>
          <w:p w14:paraId="758A3510" w14:textId="77777777" w:rsidR="009007BA" w:rsidRPr="00CD20D8" w:rsidRDefault="009007BA" w:rsidP="009007BA">
            <w:pPr>
              <w:suppressAutoHyphens w:val="0"/>
              <w:snapToGrid w:val="0"/>
              <w:jc w:val="center"/>
              <w:rPr>
                <w:rFonts w:ascii="Arial" w:hAnsi="Arial" w:cs="Arial"/>
                <w:b/>
                <w:sz w:val="22"/>
                <w:szCs w:val="22"/>
                <w:lang w:eastAsia="it-IT"/>
              </w:rPr>
            </w:pPr>
            <w:r w:rsidRPr="00CD20D8">
              <w:rPr>
                <w:rFonts w:ascii="Arial" w:hAnsi="Arial" w:cs="Arial"/>
                <w:b/>
                <w:sz w:val="22"/>
                <w:szCs w:val="22"/>
                <w:lang w:eastAsia="it-IT"/>
              </w:rPr>
              <w:t>NELLO SPECIFICO SETTORE IN CUI SI CONCORRE</w:t>
            </w:r>
          </w:p>
          <w:p w14:paraId="52229ABA" w14:textId="77777777" w:rsidR="009007BA" w:rsidRPr="00CD20D8" w:rsidRDefault="009007BA" w:rsidP="009007BA">
            <w:pPr>
              <w:suppressAutoHyphens w:val="0"/>
              <w:snapToGrid w:val="0"/>
              <w:jc w:val="center"/>
              <w:rPr>
                <w:rFonts w:ascii="Arial" w:hAnsi="Arial" w:cs="Arial"/>
                <w:b/>
                <w:sz w:val="22"/>
                <w:szCs w:val="22"/>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1496AB6A" w14:textId="77777777" w:rsidR="009007BA" w:rsidRPr="00CD20D8" w:rsidRDefault="009007BA" w:rsidP="009007BA">
            <w:pPr>
              <w:suppressAutoHyphens w:val="0"/>
              <w:jc w:val="center"/>
              <w:rPr>
                <w:rFonts w:ascii="Arial" w:hAnsi="Arial" w:cs="Arial"/>
                <w:b/>
                <w:sz w:val="22"/>
                <w:szCs w:val="22"/>
                <w:lang w:eastAsia="it-IT"/>
              </w:rPr>
            </w:pPr>
            <w:r w:rsidRPr="00CD20D8">
              <w:rPr>
                <w:rFonts w:ascii="Arial" w:hAnsi="Arial" w:cs="Arial"/>
                <w:b/>
                <w:sz w:val="22"/>
                <w:szCs w:val="22"/>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33AACD0" w14:textId="77777777" w:rsidR="009007BA" w:rsidRPr="00CD20D8" w:rsidRDefault="009007BA" w:rsidP="009007BA">
            <w:pPr>
              <w:suppressAutoHyphens w:val="0"/>
              <w:jc w:val="center"/>
              <w:rPr>
                <w:rFonts w:ascii="Arial" w:hAnsi="Arial" w:cs="Arial"/>
                <w:b/>
                <w:sz w:val="22"/>
                <w:szCs w:val="22"/>
                <w:lang w:eastAsia="it-IT"/>
              </w:rPr>
            </w:pPr>
            <w:r w:rsidRPr="00CD20D8">
              <w:rPr>
                <w:rFonts w:ascii="Arial" w:hAnsi="Arial" w:cs="Arial"/>
                <w:b/>
                <w:sz w:val="22"/>
                <w:szCs w:val="22"/>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A751" w14:textId="77777777" w:rsidR="009007BA" w:rsidRPr="00CD20D8" w:rsidRDefault="009007BA" w:rsidP="009007BA">
            <w:pPr>
              <w:suppressAutoHyphens w:val="0"/>
              <w:jc w:val="center"/>
              <w:rPr>
                <w:rFonts w:ascii="Arial" w:hAnsi="Arial" w:cs="Arial"/>
                <w:b/>
                <w:sz w:val="22"/>
                <w:szCs w:val="22"/>
                <w:lang w:eastAsia="it-IT"/>
              </w:rPr>
            </w:pPr>
            <w:r w:rsidRPr="00CD20D8">
              <w:rPr>
                <w:rFonts w:ascii="Arial" w:hAnsi="Arial" w:cs="Arial"/>
                <w:b/>
                <w:sz w:val="22"/>
                <w:szCs w:val="22"/>
                <w:lang w:eastAsia="it-IT"/>
              </w:rPr>
              <w:t>da compilare a cura della commissione</w:t>
            </w:r>
          </w:p>
        </w:tc>
      </w:tr>
      <w:tr w:rsidR="009007BA" w:rsidRPr="00CD20D8" w14:paraId="5AA2BA79" w14:textId="77777777" w:rsidTr="00E63697">
        <w:tc>
          <w:tcPr>
            <w:tcW w:w="3203" w:type="dxa"/>
            <w:vMerge w:val="restart"/>
            <w:tcBorders>
              <w:top w:val="single" w:sz="4" w:space="0" w:color="000000"/>
              <w:left w:val="single" w:sz="4" w:space="0" w:color="000000"/>
              <w:bottom w:val="single" w:sz="4" w:space="0" w:color="000000"/>
            </w:tcBorders>
            <w:shd w:val="clear" w:color="auto" w:fill="auto"/>
            <w:vAlign w:val="center"/>
          </w:tcPr>
          <w:p w14:paraId="07F05E4B" w14:textId="77777777" w:rsidR="009007BA" w:rsidRPr="00CD20D8" w:rsidRDefault="009007BA" w:rsidP="009007BA">
            <w:pPr>
              <w:suppressAutoHyphens w:val="0"/>
              <w:rPr>
                <w:rFonts w:ascii="Arial" w:hAnsi="Arial" w:cs="Arial"/>
                <w:sz w:val="22"/>
                <w:szCs w:val="22"/>
                <w:lang w:eastAsia="it-IT"/>
              </w:rPr>
            </w:pPr>
            <w:r w:rsidRPr="00CD20D8">
              <w:rPr>
                <w:rFonts w:ascii="Arial" w:hAnsi="Arial" w:cs="Arial"/>
                <w:b/>
                <w:sz w:val="22"/>
                <w:szCs w:val="22"/>
                <w:lang w:eastAsia="it-IT"/>
              </w:rPr>
              <w:t xml:space="preserve">A1. LAUREA </w:t>
            </w:r>
          </w:p>
          <w:p w14:paraId="2B5E2B1B" w14:textId="6CA67F99" w:rsidR="009007BA" w:rsidRPr="00CD20D8" w:rsidRDefault="009007BA" w:rsidP="009007BA">
            <w:pPr>
              <w:suppressAutoHyphens w:val="0"/>
              <w:rPr>
                <w:rFonts w:ascii="Arial" w:hAnsi="Arial" w:cs="Arial"/>
                <w:b/>
                <w:bCs/>
                <w:sz w:val="22"/>
                <w:szCs w:val="22"/>
                <w:lang w:eastAsia="it-IT"/>
              </w:rPr>
            </w:pPr>
            <w:r w:rsidRPr="00CD20D8">
              <w:rPr>
                <w:rFonts w:ascii="Arial" w:hAnsi="Arial" w:cs="Arial"/>
                <w:b/>
                <w:bCs/>
                <w:sz w:val="22"/>
                <w:szCs w:val="22"/>
                <w:lang w:eastAsia="it-IT"/>
              </w:rPr>
              <w:t>(vecchio ordinamento o</w:t>
            </w:r>
            <w:r w:rsidR="00C66170" w:rsidRPr="00CD20D8">
              <w:rPr>
                <w:rFonts w:ascii="Arial" w:hAnsi="Arial" w:cs="Arial"/>
                <w:b/>
                <w:bCs/>
                <w:sz w:val="22"/>
                <w:szCs w:val="22"/>
                <w:lang w:eastAsia="it-IT"/>
              </w:rPr>
              <w:t xml:space="preserve"> </w:t>
            </w:r>
            <w:r w:rsidRPr="00CD20D8">
              <w:rPr>
                <w:rFonts w:ascii="Arial" w:hAnsi="Arial" w:cs="Arial"/>
                <w:b/>
                <w:bCs/>
                <w:sz w:val="22"/>
                <w:szCs w:val="22"/>
                <w:lang w:eastAsia="it-IT"/>
              </w:rPr>
              <w:t>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6A865B4" w14:textId="77777777" w:rsidR="009007BA" w:rsidRPr="00CD20D8" w:rsidRDefault="009007BA" w:rsidP="009007BA">
            <w:pPr>
              <w:suppressAutoHyphens w:val="0"/>
              <w:snapToGrid w:val="0"/>
              <w:rPr>
                <w:rFonts w:ascii="Arial" w:hAnsi="Arial" w:cs="Arial"/>
                <w:sz w:val="22"/>
                <w:szCs w:val="22"/>
                <w:lang w:eastAsia="it-IT"/>
              </w:rPr>
            </w:pPr>
          </w:p>
        </w:tc>
        <w:tc>
          <w:tcPr>
            <w:tcW w:w="1090" w:type="dxa"/>
            <w:tcBorders>
              <w:top w:val="single" w:sz="4" w:space="0" w:color="000000"/>
              <w:left w:val="single" w:sz="4" w:space="0" w:color="000000"/>
              <w:bottom w:val="single" w:sz="4" w:space="0" w:color="000000"/>
            </w:tcBorders>
            <w:shd w:val="clear" w:color="auto" w:fill="auto"/>
            <w:vAlign w:val="center"/>
          </w:tcPr>
          <w:p w14:paraId="15527B64" w14:textId="77777777" w:rsidR="009007BA" w:rsidRPr="00CD20D8" w:rsidRDefault="009007BA" w:rsidP="009007BA">
            <w:pPr>
              <w:suppressAutoHyphens w:val="0"/>
              <w:rPr>
                <w:rFonts w:ascii="Arial" w:hAnsi="Arial" w:cs="Arial"/>
                <w:sz w:val="22"/>
                <w:szCs w:val="22"/>
                <w:lang w:eastAsia="it-IT"/>
              </w:rPr>
            </w:pPr>
            <w:r w:rsidRPr="00CD20D8">
              <w:rPr>
                <w:rFonts w:ascii="Arial" w:hAnsi="Arial" w:cs="Arial"/>
                <w:b/>
                <w:sz w:val="22"/>
                <w:szCs w:val="22"/>
                <w:lang w:eastAsia="it-IT"/>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8546C5E"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9CE1F19"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F0D3"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420DBF71" w14:textId="77777777" w:rsidTr="00E63697">
        <w:tc>
          <w:tcPr>
            <w:tcW w:w="3203" w:type="dxa"/>
            <w:vMerge/>
            <w:tcBorders>
              <w:top w:val="single" w:sz="4" w:space="0" w:color="000000"/>
              <w:left w:val="single" w:sz="4" w:space="0" w:color="000000"/>
              <w:bottom w:val="single" w:sz="4" w:space="0" w:color="000000"/>
            </w:tcBorders>
            <w:shd w:val="clear" w:color="auto" w:fill="auto"/>
            <w:vAlign w:val="center"/>
          </w:tcPr>
          <w:p w14:paraId="2FD89C7C" w14:textId="77777777" w:rsidR="009007BA" w:rsidRPr="00CD20D8" w:rsidRDefault="009007BA" w:rsidP="009007BA">
            <w:pPr>
              <w:suppressAutoHyphens w:val="0"/>
              <w:snapToGrid w:val="0"/>
              <w:rPr>
                <w:rFonts w:ascii="Arial" w:hAnsi="Arial" w:cs="Arial"/>
                <w:sz w:val="22"/>
                <w:szCs w:val="22"/>
                <w:lang w:eastAsia="it-IT"/>
              </w:rPr>
            </w:pPr>
          </w:p>
        </w:tc>
        <w:tc>
          <w:tcPr>
            <w:tcW w:w="1090" w:type="dxa"/>
            <w:tcBorders>
              <w:top w:val="single" w:sz="4" w:space="0" w:color="000000"/>
              <w:left w:val="single" w:sz="4" w:space="0" w:color="000000"/>
              <w:bottom w:val="single" w:sz="4" w:space="0" w:color="000000"/>
            </w:tcBorders>
            <w:shd w:val="clear" w:color="auto" w:fill="auto"/>
          </w:tcPr>
          <w:p w14:paraId="23F8036F"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sz w:val="22"/>
                <w:szCs w:val="22"/>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CA8909D" w14:textId="77777777" w:rsidR="009007BA" w:rsidRPr="00CD20D8" w:rsidRDefault="009007BA" w:rsidP="009007BA">
            <w:pPr>
              <w:suppressAutoHyphens w:val="0"/>
              <w:rPr>
                <w:rFonts w:ascii="Arial" w:hAnsi="Arial" w:cs="Arial"/>
                <w:sz w:val="22"/>
                <w:szCs w:val="22"/>
                <w:lang w:eastAsia="it-IT"/>
              </w:rPr>
            </w:pPr>
            <w:r w:rsidRPr="00CD20D8">
              <w:rPr>
                <w:rFonts w:ascii="Arial" w:hAnsi="Arial" w:cs="Arial"/>
                <w:b/>
                <w:sz w:val="22"/>
                <w:szCs w:val="22"/>
                <w:lang w:eastAsia="it-IT"/>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9C0C853"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3D20A92"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4487"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259EB387"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24762812"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63EC0218" w14:textId="77777777" w:rsidR="009007BA" w:rsidRPr="00CD20D8" w:rsidRDefault="009007BA" w:rsidP="009007BA">
            <w:pPr>
              <w:suppressAutoHyphens w:val="0"/>
              <w:snapToGrid w:val="0"/>
              <w:rPr>
                <w:rFonts w:ascii="Arial" w:hAnsi="Arial" w:cs="Arial"/>
                <w:sz w:val="22"/>
                <w:szCs w:val="22"/>
                <w:lang w:eastAsia="it-IT"/>
              </w:rPr>
            </w:pPr>
            <w:r w:rsidRPr="00CD20D8">
              <w:rPr>
                <w:rFonts w:ascii="Arial" w:hAnsi="Arial" w:cs="Arial"/>
                <w:sz w:val="22"/>
                <w:szCs w:val="22"/>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0193E77"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37E3CB7"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CEBF818"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92BA"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4AC8685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45A003C"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1BC7CE7F" w14:textId="77777777" w:rsidR="009007BA" w:rsidRPr="00CD20D8" w:rsidRDefault="009007BA" w:rsidP="009007BA">
            <w:pPr>
              <w:suppressAutoHyphens w:val="0"/>
              <w:snapToGrid w:val="0"/>
              <w:rPr>
                <w:rFonts w:ascii="Arial" w:hAnsi="Arial" w:cs="Arial"/>
                <w:sz w:val="22"/>
                <w:szCs w:val="22"/>
                <w:lang w:eastAsia="it-IT"/>
              </w:rPr>
            </w:pPr>
            <w:r w:rsidRPr="00CD20D8">
              <w:rPr>
                <w:rFonts w:ascii="Arial" w:hAnsi="Arial" w:cs="Arial"/>
                <w:sz w:val="22"/>
                <w:szCs w:val="22"/>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B49A9AA"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5</w:t>
            </w:r>
          </w:p>
        </w:tc>
        <w:tc>
          <w:tcPr>
            <w:tcW w:w="1397" w:type="dxa"/>
            <w:tcBorders>
              <w:top w:val="single" w:sz="4" w:space="0" w:color="000000"/>
              <w:left w:val="single" w:sz="4" w:space="0" w:color="000000"/>
              <w:bottom w:val="single" w:sz="4" w:space="0" w:color="000000"/>
            </w:tcBorders>
            <w:shd w:val="clear" w:color="auto" w:fill="auto"/>
            <w:vAlign w:val="center"/>
          </w:tcPr>
          <w:p w14:paraId="33FEBC32"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E86910C"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4CC2"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501B3D16"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0556F453" w14:textId="77777777" w:rsidR="009007BA" w:rsidRPr="00CD20D8" w:rsidRDefault="009007BA" w:rsidP="009007BA">
            <w:pPr>
              <w:suppressAutoHyphens w:val="0"/>
              <w:rPr>
                <w:rFonts w:ascii="Arial" w:hAnsi="Arial" w:cs="Arial"/>
                <w:b/>
                <w:sz w:val="22"/>
                <w:szCs w:val="22"/>
                <w:lang w:eastAsia="it-IT"/>
              </w:rPr>
            </w:pPr>
          </w:p>
          <w:p w14:paraId="73E7C228"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 xml:space="preserve">LE CERTIFICAZIONI OTTENUTE  </w:t>
            </w:r>
          </w:p>
          <w:p w14:paraId="1D10669A"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ab/>
            </w:r>
            <w:r w:rsidRPr="00CD20D8">
              <w:rPr>
                <w:rFonts w:ascii="Arial" w:hAnsi="Arial" w:cs="Arial"/>
                <w:b/>
                <w:sz w:val="22"/>
                <w:szCs w:val="22"/>
                <w:lang w:eastAsia="it-IT"/>
              </w:rPr>
              <w:tab/>
            </w:r>
            <w:r w:rsidRPr="00CD20D8">
              <w:rPr>
                <w:rFonts w:ascii="Arial" w:hAnsi="Arial" w:cs="Arial"/>
                <w:b/>
                <w:sz w:val="22"/>
                <w:szCs w:val="22"/>
                <w:lang w:eastAsia="it-IT"/>
              </w:rPr>
              <w:tab/>
            </w:r>
          </w:p>
        </w:tc>
        <w:tc>
          <w:tcPr>
            <w:tcW w:w="1397" w:type="dxa"/>
            <w:tcBorders>
              <w:top w:val="single" w:sz="4" w:space="0" w:color="000000"/>
              <w:left w:val="single" w:sz="4" w:space="0" w:color="000000"/>
              <w:bottom w:val="single" w:sz="4" w:space="0" w:color="000000"/>
            </w:tcBorders>
            <w:shd w:val="clear" w:color="auto" w:fill="auto"/>
            <w:vAlign w:val="center"/>
          </w:tcPr>
          <w:p w14:paraId="193CF558"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29CEAD0"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1017"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1CBE74C1"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40036310"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CFC3022" w14:textId="77D5FB24" w:rsidR="009007BA" w:rsidRPr="00CD20D8" w:rsidRDefault="009007BA" w:rsidP="009007BA">
            <w:pPr>
              <w:suppressAutoHyphens w:val="0"/>
              <w:rPr>
                <w:rFonts w:ascii="Arial" w:hAnsi="Arial" w:cs="Arial"/>
                <w:sz w:val="22"/>
                <w:szCs w:val="22"/>
                <w:lang w:eastAsia="it-IT"/>
              </w:rPr>
            </w:pPr>
            <w:r w:rsidRPr="00CD20D8">
              <w:rPr>
                <w:rFonts w:ascii="Arial" w:hAnsi="Arial" w:cs="Arial"/>
                <w:sz w:val="22"/>
                <w:szCs w:val="22"/>
                <w:lang w:eastAsia="it-IT"/>
              </w:rPr>
              <w:t xml:space="preserve">Max </w:t>
            </w:r>
            <w:r w:rsidR="009660C2" w:rsidRPr="00CD20D8">
              <w:rPr>
                <w:rFonts w:ascii="Arial" w:hAnsi="Arial" w:cs="Arial"/>
                <w:sz w:val="22"/>
                <w:szCs w:val="22"/>
                <w:lang w:eastAsia="it-IT"/>
              </w:rPr>
              <w:t>15</w:t>
            </w:r>
          </w:p>
        </w:tc>
        <w:tc>
          <w:tcPr>
            <w:tcW w:w="1090" w:type="dxa"/>
            <w:tcBorders>
              <w:top w:val="single" w:sz="4" w:space="0" w:color="000000"/>
              <w:left w:val="single" w:sz="4" w:space="0" w:color="000000"/>
              <w:bottom w:val="single" w:sz="4" w:space="0" w:color="000000"/>
            </w:tcBorders>
            <w:shd w:val="clear" w:color="auto" w:fill="auto"/>
            <w:vAlign w:val="center"/>
          </w:tcPr>
          <w:p w14:paraId="51CF6197" w14:textId="3CCBCAC8" w:rsidR="009007BA" w:rsidRPr="00CD20D8" w:rsidRDefault="009007BA" w:rsidP="009007BA">
            <w:pPr>
              <w:suppressAutoHyphens w:val="0"/>
              <w:rPr>
                <w:rFonts w:ascii="Arial" w:hAnsi="Arial" w:cs="Arial"/>
                <w:sz w:val="22"/>
                <w:szCs w:val="22"/>
                <w:lang w:eastAsia="it-IT"/>
              </w:rPr>
            </w:pPr>
            <w:r w:rsidRPr="00CD20D8">
              <w:rPr>
                <w:rFonts w:ascii="Arial" w:hAnsi="Arial" w:cs="Arial"/>
                <w:b/>
                <w:sz w:val="22"/>
                <w:szCs w:val="22"/>
                <w:lang w:eastAsia="it-IT"/>
              </w:rPr>
              <w:t xml:space="preserve">5 punti </w:t>
            </w:r>
            <w:r w:rsidR="009660C2" w:rsidRPr="00CD20D8">
              <w:rPr>
                <w:rFonts w:ascii="Arial" w:hAnsi="Arial" w:cs="Arial"/>
                <w:b/>
                <w:sz w:val="22"/>
                <w:szCs w:val="22"/>
                <w:lang w:eastAsia="it-IT"/>
              </w:rPr>
              <w:t>ogni certificazione</w:t>
            </w:r>
          </w:p>
        </w:tc>
        <w:tc>
          <w:tcPr>
            <w:tcW w:w="1397" w:type="dxa"/>
            <w:tcBorders>
              <w:top w:val="single" w:sz="4" w:space="0" w:color="000000"/>
              <w:left w:val="single" w:sz="4" w:space="0" w:color="000000"/>
              <w:bottom w:val="single" w:sz="4" w:space="0" w:color="000000"/>
            </w:tcBorders>
            <w:shd w:val="clear" w:color="auto" w:fill="auto"/>
            <w:vAlign w:val="center"/>
          </w:tcPr>
          <w:p w14:paraId="1BDFC482"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2828338"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ECF0"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53BB8754" w14:textId="77777777" w:rsidTr="00E6369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191C11E" w14:textId="77777777" w:rsidR="009007BA" w:rsidRPr="00CD20D8" w:rsidRDefault="009007BA" w:rsidP="009007BA">
            <w:pPr>
              <w:suppressAutoHyphens w:val="0"/>
              <w:rPr>
                <w:rFonts w:ascii="Arial" w:hAnsi="Arial" w:cs="Arial"/>
                <w:b/>
                <w:sz w:val="22"/>
                <w:szCs w:val="22"/>
                <w:lang w:eastAsia="it-IT"/>
              </w:rPr>
            </w:pPr>
          </w:p>
          <w:p w14:paraId="5FAA6DCB"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LE ESPERIENZE</w:t>
            </w:r>
          </w:p>
          <w:p w14:paraId="2842F30B" w14:textId="77777777" w:rsidR="009007BA" w:rsidRPr="00CD20D8" w:rsidRDefault="009007BA" w:rsidP="009007BA">
            <w:pPr>
              <w:suppressAutoHyphens w:val="0"/>
              <w:rPr>
                <w:rFonts w:ascii="Arial" w:hAnsi="Arial" w:cs="Arial"/>
                <w:b/>
                <w:sz w:val="22"/>
                <w:szCs w:val="22"/>
                <w:u w:val="single"/>
                <w:lang w:eastAsia="it-IT"/>
              </w:rPr>
            </w:pPr>
            <w:r w:rsidRPr="00CD20D8">
              <w:rPr>
                <w:rFonts w:ascii="Arial" w:hAnsi="Arial" w:cs="Arial"/>
                <w:b/>
                <w:sz w:val="22"/>
                <w:szCs w:val="22"/>
                <w:lang w:eastAsia="it-IT"/>
              </w:rPr>
              <w:t xml:space="preserve"> </w:t>
            </w:r>
            <w:r w:rsidRPr="00CD20D8">
              <w:rPr>
                <w:rFonts w:ascii="Arial" w:hAnsi="Arial" w:cs="Arial"/>
                <w:b/>
                <w:sz w:val="22"/>
                <w:szCs w:val="22"/>
                <w:u w:val="single"/>
                <w:lang w:eastAsia="it-IT"/>
              </w:rPr>
              <w:t>NELLO SPECIFICO SETTORE IN CUI SI CONCORRE</w:t>
            </w:r>
          </w:p>
          <w:p w14:paraId="2B72AEDC" w14:textId="77777777" w:rsidR="009007BA" w:rsidRPr="00CD20D8" w:rsidRDefault="009007BA" w:rsidP="009007BA">
            <w:pPr>
              <w:suppressAutoHyphens w:val="0"/>
              <w:rPr>
                <w:rFonts w:ascii="Arial" w:hAnsi="Arial" w:cs="Arial"/>
                <w:sz w:val="22"/>
                <w:szCs w:val="22"/>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69AAFACC"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644BE2"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0CE6"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0F3C6CC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C438F0F" w14:textId="77777777"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6D421B8" w14:textId="771C0D57" w:rsidR="009007BA" w:rsidRPr="00CD20D8" w:rsidRDefault="009007BA" w:rsidP="009007BA">
            <w:pPr>
              <w:suppressAutoHyphens w:val="0"/>
              <w:rPr>
                <w:rFonts w:ascii="Arial" w:hAnsi="Arial" w:cs="Arial"/>
                <w:sz w:val="22"/>
                <w:szCs w:val="22"/>
                <w:lang w:eastAsia="it-IT"/>
              </w:rPr>
            </w:pPr>
            <w:r w:rsidRPr="00CD20D8">
              <w:rPr>
                <w:rFonts w:ascii="Arial" w:hAnsi="Arial" w:cs="Arial"/>
                <w:sz w:val="22"/>
                <w:szCs w:val="22"/>
                <w:lang w:eastAsia="it-IT"/>
              </w:rPr>
              <w:t>Max 1</w:t>
            </w:r>
            <w:r w:rsidR="009660C2" w:rsidRPr="00CD20D8">
              <w:rPr>
                <w:rFonts w:ascii="Arial" w:hAnsi="Arial" w:cs="Arial"/>
                <w:sz w:val="22"/>
                <w:szCs w:val="22"/>
                <w:lang w:eastAsia="it-IT"/>
              </w:rPr>
              <w:t>5</w:t>
            </w:r>
          </w:p>
        </w:tc>
        <w:tc>
          <w:tcPr>
            <w:tcW w:w="1090" w:type="dxa"/>
            <w:tcBorders>
              <w:top w:val="single" w:sz="4" w:space="0" w:color="000000"/>
              <w:left w:val="single" w:sz="4" w:space="0" w:color="000000"/>
              <w:bottom w:val="single" w:sz="4" w:space="0" w:color="000000"/>
            </w:tcBorders>
            <w:shd w:val="clear" w:color="auto" w:fill="auto"/>
            <w:vAlign w:val="center"/>
          </w:tcPr>
          <w:p w14:paraId="331E5F92" w14:textId="3A913F3F"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 xml:space="preserve"> </w:t>
            </w:r>
            <w:r w:rsidR="009660C2" w:rsidRPr="00CD20D8">
              <w:rPr>
                <w:rFonts w:ascii="Arial" w:hAnsi="Arial" w:cs="Arial"/>
                <w:b/>
                <w:sz w:val="22"/>
                <w:szCs w:val="22"/>
                <w:lang w:eastAsia="it-IT"/>
              </w:rPr>
              <w:t>3</w:t>
            </w:r>
            <w:r w:rsidRPr="00CD20D8">
              <w:rPr>
                <w:rFonts w:ascii="Arial" w:hAnsi="Arial" w:cs="Arial"/>
                <w:b/>
                <w:sz w:val="22"/>
                <w:szCs w:val="22"/>
                <w:lang w:eastAsia="it-IT"/>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4521B5"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0A2AE30A"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B8A5"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6B15DD05" w14:textId="77777777" w:rsidTr="00E63697">
        <w:tc>
          <w:tcPr>
            <w:tcW w:w="3203" w:type="dxa"/>
            <w:tcBorders>
              <w:top w:val="single" w:sz="4" w:space="0" w:color="000000"/>
              <w:left w:val="single" w:sz="4" w:space="0" w:color="000000"/>
              <w:bottom w:val="single" w:sz="4" w:space="0" w:color="000000"/>
            </w:tcBorders>
            <w:shd w:val="clear" w:color="auto" w:fill="auto"/>
          </w:tcPr>
          <w:p w14:paraId="1C2507A6" w14:textId="50BD75A1" w:rsidR="009007BA" w:rsidRPr="00CD20D8" w:rsidRDefault="009007BA" w:rsidP="009007BA">
            <w:pPr>
              <w:suppressAutoHyphens w:val="0"/>
              <w:rPr>
                <w:rFonts w:ascii="Arial" w:hAnsi="Arial" w:cs="Arial"/>
                <w:b/>
                <w:sz w:val="22"/>
                <w:szCs w:val="22"/>
                <w:lang w:eastAsia="it-IT"/>
              </w:rPr>
            </w:pPr>
            <w:r w:rsidRPr="00CD20D8">
              <w:rPr>
                <w:rFonts w:ascii="Arial" w:hAnsi="Arial" w:cs="Arial"/>
                <w:b/>
                <w:sz w:val="22"/>
                <w:szCs w:val="22"/>
                <w:lang w:eastAsia="it-IT"/>
              </w:rPr>
              <w:t xml:space="preserve">C2. </w:t>
            </w:r>
            <w:r w:rsidR="009660C2" w:rsidRPr="00CD20D8">
              <w:rPr>
                <w:rFonts w:ascii="Arial" w:hAnsi="Arial" w:cs="Arial"/>
                <w:b/>
                <w:sz w:val="22"/>
                <w:szCs w:val="22"/>
                <w:lang w:eastAsia="it-IT"/>
              </w:rPr>
              <w:t xml:space="preserve">INSEGNANTE IN SERVIZIO </w:t>
            </w:r>
            <w:r w:rsidR="004F0F1C" w:rsidRPr="00CD20D8">
              <w:rPr>
                <w:rFonts w:ascii="Arial" w:hAnsi="Arial" w:cs="Arial"/>
                <w:b/>
                <w:sz w:val="22"/>
                <w:szCs w:val="22"/>
                <w:lang w:eastAsia="it-IT"/>
              </w:rPr>
              <w:t>SCUOLA PRIMARIA</w:t>
            </w:r>
          </w:p>
        </w:tc>
        <w:tc>
          <w:tcPr>
            <w:tcW w:w="1090" w:type="dxa"/>
            <w:tcBorders>
              <w:top w:val="single" w:sz="4" w:space="0" w:color="000000"/>
              <w:left w:val="single" w:sz="4" w:space="0" w:color="000000"/>
              <w:bottom w:val="single" w:sz="4" w:space="0" w:color="000000"/>
            </w:tcBorders>
            <w:shd w:val="clear" w:color="auto" w:fill="auto"/>
          </w:tcPr>
          <w:p w14:paraId="3747A925" w14:textId="64C40CCF" w:rsidR="009007BA" w:rsidRPr="00CD20D8" w:rsidRDefault="009007BA" w:rsidP="009007BA">
            <w:pPr>
              <w:suppressAutoHyphens w:val="0"/>
              <w:rPr>
                <w:rFonts w:ascii="Arial" w:hAnsi="Arial" w:cs="Arial"/>
                <w:sz w:val="22"/>
                <w:szCs w:val="22"/>
                <w:lang w:eastAsia="it-IT"/>
              </w:rPr>
            </w:pPr>
          </w:p>
          <w:p w14:paraId="5330B4C6" w14:textId="22792BF6" w:rsidR="009007BA" w:rsidRPr="00CD20D8" w:rsidRDefault="009007BA" w:rsidP="009007BA">
            <w:pPr>
              <w:suppressAutoHyphens w:val="0"/>
              <w:rPr>
                <w:rFonts w:ascii="Arial" w:hAnsi="Arial" w:cs="Arial"/>
                <w:sz w:val="22"/>
                <w:szCs w:val="22"/>
                <w:lang w:eastAsia="it-IT"/>
              </w:rPr>
            </w:pPr>
            <w:r w:rsidRPr="00CD20D8">
              <w:rPr>
                <w:rFonts w:ascii="Arial" w:hAnsi="Arial" w:cs="Arial"/>
                <w:sz w:val="22"/>
                <w:szCs w:val="22"/>
                <w:lang w:eastAsia="it-IT"/>
              </w:rPr>
              <w:t xml:space="preserve">Max </w:t>
            </w:r>
            <w:r w:rsidR="009660C2" w:rsidRPr="00CD20D8">
              <w:rPr>
                <w:rFonts w:ascii="Arial" w:hAnsi="Arial" w:cs="Arial"/>
                <w:sz w:val="22"/>
                <w:szCs w:val="22"/>
                <w:lang w:eastAsia="it-IT"/>
              </w:rPr>
              <w:t>15</w:t>
            </w:r>
          </w:p>
        </w:tc>
        <w:tc>
          <w:tcPr>
            <w:tcW w:w="1090" w:type="dxa"/>
            <w:tcBorders>
              <w:top w:val="single" w:sz="4" w:space="0" w:color="000000"/>
              <w:left w:val="single" w:sz="4" w:space="0" w:color="000000"/>
              <w:bottom w:val="single" w:sz="4" w:space="0" w:color="000000"/>
            </w:tcBorders>
            <w:shd w:val="clear" w:color="auto" w:fill="auto"/>
          </w:tcPr>
          <w:p w14:paraId="0E9402F3" w14:textId="77777777" w:rsidR="009007BA" w:rsidRPr="00CD20D8" w:rsidRDefault="009007BA" w:rsidP="009007BA">
            <w:pPr>
              <w:suppressAutoHyphens w:val="0"/>
              <w:rPr>
                <w:rFonts w:ascii="Arial" w:hAnsi="Arial" w:cs="Arial"/>
                <w:b/>
                <w:sz w:val="22"/>
                <w:szCs w:val="22"/>
                <w:lang w:eastAsia="it-IT"/>
              </w:rPr>
            </w:pPr>
          </w:p>
          <w:p w14:paraId="5F41D0C8" w14:textId="6F8141E4" w:rsidR="009007BA" w:rsidRPr="00CD20D8" w:rsidRDefault="009660C2" w:rsidP="009007BA">
            <w:pPr>
              <w:suppressAutoHyphens w:val="0"/>
              <w:rPr>
                <w:rFonts w:ascii="Arial" w:hAnsi="Arial" w:cs="Arial"/>
                <w:b/>
                <w:sz w:val="22"/>
                <w:szCs w:val="22"/>
                <w:lang w:eastAsia="it-IT"/>
              </w:rPr>
            </w:pPr>
            <w:r w:rsidRPr="00CD20D8">
              <w:rPr>
                <w:rFonts w:ascii="Arial" w:hAnsi="Arial" w:cs="Arial"/>
                <w:b/>
                <w:sz w:val="22"/>
                <w:szCs w:val="22"/>
                <w:lang w:eastAsia="it-IT"/>
              </w:rPr>
              <w:t>3</w:t>
            </w:r>
            <w:r w:rsidR="009007BA" w:rsidRPr="00CD20D8">
              <w:rPr>
                <w:rFonts w:ascii="Arial" w:hAnsi="Arial" w:cs="Arial"/>
                <w:b/>
                <w:sz w:val="22"/>
                <w:szCs w:val="22"/>
                <w:lang w:eastAsia="it-IT"/>
              </w:rPr>
              <w:t xml:space="preserve"> punti </w:t>
            </w:r>
            <w:r w:rsidRPr="00CD20D8">
              <w:rPr>
                <w:rFonts w:ascii="Arial" w:hAnsi="Arial" w:cs="Arial"/>
                <w:b/>
                <w:sz w:val="22"/>
                <w:szCs w:val="22"/>
                <w:lang w:eastAsia="it-IT"/>
              </w:rPr>
              <w:t>ogni anno</w:t>
            </w:r>
          </w:p>
        </w:tc>
        <w:tc>
          <w:tcPr>
            <w:tcW w:w="1397" w:type="dxa"/>
            <w:tcBorders>
              <w:top w:val="single" w:sz="4" w:space="0" w:color="000000"/>
              <w:left w:val="single" w:sz="4" w:space="0" w:color="000000"/>
              <w:bottom w:val="single" w:sz="4" w:space="0" w:color="000000"/>
            </w:tcBorders>
            <w:shd w:val="clear" w:color="auto" w:fill="auto"/>
            <w:vAlign w:val="center"/>
          </w:tcPr>
          <w:p w14:paraId="7AF384CF"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B3AF893"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1783" w14:textId="77777777" w:rsidR="009007BA" w:rsidRPr="00CD20D8" w:rsidRDefault="009007BA" w:rsidP="009007BA">
            <w:pPr>
              <w:suppressAutoHyphens w:val="0"/>
              <w:snapToGrid w:val="0"/>
              <w:rPr>
                <w:rFonts w:ascii="Arial" w:hAnsi="Arial" w:cs="Arial"/>
                <w:sz w:val="22"/>
                <w:szCs w:val="22"/>
                <w:lang w:eastAsia="it-IT"/>
              </w:rPr>
            </w:pPr>
          </w:p>
        </w:tc>
      </w:tr>
      <w:tr w:rsidR="009007BA" w:rsidRPr="00CD20D8" w14:paraId="37CE3F1B" w14:textId="77777777" w:rsidTr="00E6369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15C0056" w14:textId="36768A45" w:rsidR="009007BA" w:rsidRPr="00CD20D8" w:rsidRDefault="00EA0420" w:rsidP="00EA0420">
            <w:pPr>
              <w:suppressAutoHyphens w:val="0"/>
              <w:jc w:val="center"/>
              <w:rPr>
                <w:rFonts w:ascii="Arial" w:hAnsi="Arial" w:cs="Arial"/>
                <w:sz w:val="22"/>
                <w:szCs w:val="22"/>
                <w:lang w:eastAsia="it-IT"/>
              </w:rPr>
            </w:pPr>
            <w:r>
              <w:rPr>
                <w:rFonts w:ascii="Arial" w:hAnsi="Arial" w:cs="Arial"/>
                <w:b/>
                <w:sz w:val="22"/>
                <w:szCs w:val="22"/>
                <w:lang w:eastAsia="it-IT"/>
              </w:rPr>
              <w:t>TO</w:t>
            </w:r>
            <w:bookmarkStart w:id="0" w:name="_GoBack"/>
            <w:bookmarkEnd w:id="0"/>
            <w:r>
              <w:rPr>
                <w:rFonts w:ascii="Arial" w:hAnsi="Arial" w:cs="Arial"/>
                <w:b/>
                <w:sz w:val="22"/>
                <w:szCs w:val="22"/>
                <w:lang w:eastAsia="it-IT"/>
              </w:rPr>
              <w:t xml:space="preserve">TALE MAX </w:t>
            </w:r>
            <w:r w:rsidR="009660C2" w:rsidRPr="00CD20D8">
              <w:rPr>
                <w:rFonts w:ascii="Arial" w:hAnsi="Arial" w:cs="Arial"/>
                <w:b/>
                <w:sz w:val="22"/>
                <w:szCs w:val="22"/>
                <w:lang w:eastAsia="it-IT"/>
              </w:rPr>
              <w:t>60</w:t>
            </w:r>
          </w:p>
        </w:tc>
        <w:tc>
          <w:tcPr>
            <w:tcW w:w="1397" w:type="dxa"/>
            <w:tcBorders>
              <w:top w:val="single" w:sz="4" w:space="0" w:color="000000"/>
              <w:left w:val="single" w:sz="4" w:space="0" w:color="000000"/>
              <w:bottom w:val="single" w:sz="4" w:space="0" w:color="000000"/>
            </w:tcBorders>
            <w:shd w:val="clear" w:color="auto" w:fill="auto"/>
            <w:vAlign w:val="center"/>
          </w:tcPr>
          <w:p w14:paraId="41859EBC" w14:textId="77777777" w:rsidR="009007BA" w:rsidRPr="00CD20D8" w:rsidRDefault="009007BA" w:rsidP="009007BA">
            <w:pPr>
              <w:suppressAutoHyphens w:val="0"/>
              <w:snapToGrid w:val="0"/>
              <w:rPr>
                <w:rFonts w:ascii="Arial" w:hAnsi="Arial" w:cs="Arial"/>
                <w:sz w:val="22"/>
                <w:szCs w:val="22"/>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3E2774AE" w14:textId="77777777" w:rsidR="009007BA" w:rsidRPr="00CD20D8" w:rsidRDefault="009007BA" w:rsidP="009007BA">
            <w:pPr>
              <w:suppressAutoHyphens w:val="0"/>
              <w:snapToGrid w:val="0"/>
              <w:rPr>
                <w:rFonts w:ascii="Arial" w:hAnsi="Arial" w:cs="Arial"/>
                <w:sz w:val="22"/>
                <w:szCs w:val="22"/>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091C" w14:textId="77777777" w:rsidR="009007BA" w:rsidRPr="00CD20D8" w:rsidRDefault="009007BA" w:rsidP="009007BA">
            <w:pPr>
              <w:suppressAutoHyphens w:val="0"/>
              <w:snapToGrid w:val="0"/>
              <w:rPr>
                <w:rFonts w:ascii="Arial" w:hAnsi="Arial" w:cs="Arial"/>
                <w:sz w:val="22"/>
                <w:szCs w:val="22"/>
                <w:lang w:eastAsia="it-IT"/>
              </w:rPr>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18D08506" w14:textId="2336BF7B" w:rsidR="009007BA" w:rsidRPr="009007BA" w:rsidRDefault="00FB4AB0" w:rsidP="004970FA">
      <w:pPr>
        <w:suppressAutoHyphens w:val="0"/>
        <w:rPr>
          <w:rFonts w:ascii="Arial" w:hAnsi="Arial" w:cs="Arial"/>
          <w:sz w:val="18"/>
          <w:szCs w:val="18"/>
          <w:lang w:eastAsia="it-IT"/>
        </w:rPr>
      </w:pPr>
      <w:r>
        <w:rPr>
          <w:rFonts w:ascii="Arial" w:hAnsi="Arial" w:cs="Arial"/>
          <w:sz w:val="18"/>
          <w:szCs w:val="18"/>
          <w:lang w:eastAsia="it-IT"/>
        </w:rPr>
        <w:br w:type="page"/>
      </w:r>
    </w:p>
    <w:p w14:paraId="3B67AEA9" w14:textId="1D880043" w:rsidR="00CD20D8" w:rsidRPr="00CD20D8" w:rsidRDefault="00CD20D8" w:rsidP="004970FA">
      <w:pPr>
        <w:keepNext/>
        <w:keepLines/>
        <w:suppressAutoHyphens w:val="0"/>
        <w:spacing w:after="154" w:line="262" w:lineRule="auto"/>
        <w:ind w:left="14" w:right="91"/>
        <w:jc w:val="both"/>
        <w:outlineLvl w:val="0"/>
        <w:rPr>
          <w:rFonts w:ascii="Calibri" w:eastAsia="Garamond" w:hAnsi="Calibri" w:cs="Calibri"/>
          <w:b/>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lastRenderedPageBreak/>
        <w:t xml:space="preserve">OGGETTO: Dichiarazione di insussistenza cause ostative per il ruolo di esperto/tutor </w:t>
      </w:r>
      <w:r w:rsidR="00467BED">
        <w:rPr>
          <w:rFonts w:ascii="Calibri" w:eastAsia="Garamond" w:hAnsi="Calibri" w:cs="Calibri"/>
          <w:b/>
          <w:color w:val="000000"/>
          <w:kern w:val="2"/>
          <w:sz w:val="22"/>
          <w:lang w:eastAsia="it-IT"/>
          <w14:ligatures w14:val="standardContextual"/>
        </w:rPr>
        <w:t>– AGENDA NORD</w:t>
      </w:r>
    </w:p>
    <w:p w14:paraId="25575CC5" w14:textId="56D092C4" w:rsidR="00CD20D8" w:rsidRPr="00CD20D8" w:rsidRDefault="00CD20D8" w:rsidP="004970FA">
      <w:pPr>
        <w:suppressAutoHyphens w:val="0"/>
        <w:spacing w:after="160" w:line="256" w:lineRule="auto"/>
        <w:ind w:left="19" w:right="13"/>
        <w:rPr>
          <w:rFonts w:ascii="Calibri" w:eastAsia="Garamond" w:hAnsi="Calibri" w:cs="Calibri"/>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Il sottoscritto __________________________________</w:t>
      </w:r>
      <w:r w:rsidRPr="00CD20D8">
        <w:rPr>
          <w:rFonts w:ascii="Calibri" w:eastAsia="Garamond" w:hAnsi="Calibri" w:cs="Calibri"/>
          <w:color w:val="000000"/>
          <w:kern w:val="2"/>
          <w:sz w:val="22"/>
          <w:lang w:eastAsia="it-IT"/>
          <w14:ligatures w14:val="standardContextual"/>
        </w:rPr>
        <w:t xml:space="preserve"> </w:t>
      </w:r>
      <w:r w:rsidRPr="00CD20D8">
        <w:rPr>
          <w:rFonts w:ascii="Calibri" w:eastAsia="Garamond" w:hAnsi="Calibri" w:cs="Calibri"/>
          <w:b/>
          <w:color w:val="000000"/>
          <w:kern w:val="2"/>
          <w:sz w:val="22"/>
          <w:lang w:eastAsia="it-IT"/>
          <w14:ligatures w14:val="standardContextual"/>
        </w:rPr>
        <w:t xml:space="preserve">Nato a _______________ il______________ residente a_____________ Provincia di _________ Via_________________________________ Codice Fiscale __________________  </w:t>
      </w:r>
    </w:p>
    <w:p w14:paraId="37B98AFB" w14:textId="36AB0685" w:rsidR="00CD20D8" w:rsidRPr="00CD20D8" w:rsidRDefault="00CD20D8" w:rsidP="004970FA">
      <w:pPr>
        <w:suppressAutoHyphens w:val="0"/>
        <w:spacing w:after="154" w:line="262" w:lineRule="auto"/>
        <w:ind w:left="14" w:right="311"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 xml:space="preserve">Partecipante alla selezione in qualità di ______________________________ nel progetto di cui in oggetto </w:t>
      </w:r>
    </w:p>
    <w:p w14:paraId="2A297D89" w14:textId="7EAE9F33" w:rsidR="00CD20D8" w:rsidRPr="00CD20D8" w:rsidRDefault="00CD20D8" w:rsidP="004970FA">
      <w:pPr>
        <w:keepNext/>
        <w:keepLines/>
        <w:suppressAutoHyphens w:val="0"/>
        <w:spacing w:after="110" w:line="265" w:lineRule="auto"/>
        <w:ind w:right="722"/>
        <w:jc w:val="center"/>
        <w:outlineLvl w:val="0"/>
        <w:rPr>
          <w:rFonts w:ascii="Calibri" w:eastAsia="Garamond" w:hAnsi="Calibri" w:cs="Calibri"/>
          <w:b/>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 xml:space="preserve">DICHIARA </w:t>
      </w:r>
    </w:p>
    <w:p w14:paraId="68A37E8F" w14:textId="6712F313" w:rsidR="00CD20D8" w:rsidRPr="00CD20D8" w:rsidRDefault="00CD20D8" w:rsidP="004970FA">
      <w:pPr>
        <w:suppressAutoHyphens w:val="0"/>
        <w:spacing w:after="117" w:line="258" w:lineRule="auto"/>
        <w:ind w:left="14" w:right="94" w:hanging="10"/>
        <w:rPr>
          <w:rFonts w:ascii="Calibri" w:eastAsia="Garamond" w:hAnsi="Calibri" w:cs="Calibri"/>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 xml:space="preserve">ai sensi dell’art. 75 del </w:t>
      </w:r>
      <w:proofErr w:type="spellStart"/>
      <w:r w:rsidRPr="00CD20D8">
        <w:rPr>
          <w:rFonts w:ascii="Calibri" w:eastAsia="Garamond" w:hAnsi="Calibri" w:cs="Calibri"/>
          <w:b/>
          <w:color w:val="000000"/>
          <w:kern w:val="2"/>
          <w:sz w:val="22"/>
          <w:lang w:eastAsia="it-IT"/>
          <w14:ligatures w14:val="standardContextual"/>
        </w:rPr>
        <w:t>d.P.R.</w:t>
      </w:r>
      <w:proofErr w:type="spellEnd"/>
      <w:r w:rsidRPr="00CD20D8">
        <w:rPr>
          <w:rFonts w:ascii="Calibri" w:eastAsia="Garamond" w:hAnsi="Calibri" w:cs="Calibri"/>
          <w:b/>
          <w:color w:val="000000"/>
          <w:kern w:val="2"/>
          <w:sz w:val="22"/>
          <w:lang w:eastAsia="it-IT"/>
          <w14:ligatures w14:val="standardContextual"/>
        </w:rPr>
        <w:t xml:space="preserve"> n. 445 del 28 dicembre 2000 consapevole degli artt. 46 e 47 del </w:t>
      </w:r>
      <w:proofErr w:type="spellStart"/>
      <w:r w:rsidRPr="00CD20D8">
        <w:rPr>
          <w:rFonts w:ascii="Calibri" w:eastAsia="Garamond" w:hAnsi="Calibri" w:cs="Calibri"/>
          <w:b/>
          <w:color w:val="000000"/>
          <w:kern w:val="2"/>
          <w:sz w:val="22"/>
          <w:lang w:eastAsia="it-IT"/>
          <w14:ligatures w14:val="standardContextual"/>
        </w:rPr>
        <w:t>d.P.R.</w:t>
      </w:r>
      <w:proofErr w:type="spellEnd"/>
      <w:r w:rsidRPr="00CD20D8">
        <w:rPr>
          <w:rFonts w:ascii="Calibri" w:eastAsia="Garamond" w:hAnsi="Calibri" w:cs="Calibri"/>
          <w:b/>
          <w:color w:val="000000"/>
          <w:kern w:val="2"/>
          <w:sz w:val="22"/>
          <w:lang w:eastAsia="it-IT"/>
          <w14:ligatures w14:val="standardContextual"/>
        </w:rPr>
        <w:t xml:space="preserve"> n. 445 del 28 dicembre 2000: </w:t>
      </w:r>
    </w:p>
    <w:p w14:paraId="6E4750A0" w14:textId="2AA17484" w:rsidR="00CD20D8" w:rsidRPr="00CD20D8" w:rsidRDefault="00CD20D8" w:rsidP="004970FA">
      <w:pPr>
        <w:numPr>
          <w:ilvl w:val="0"/>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non trovarsi in situazione di incompatibilità, ai sensi di quanto previsto dal d.lgs. n. 39/2013 e dall’art. 53, del d.lgs. n. 165/2001;  </w:t>
      </w:r>
    </w:p>
    <w:p w14:paraId="40ED05E8" w14:textId="77777777" w:rsidR="00CD20D8" w:rsidRPr="00CD20D8" w:rsidRDefault="00CD20D8" w:rsidP="00CD20D8">
      <w:pPr>
        <w:numPr>
          <w:ilvl w:val="0"/>
          <w:numId w:val="10"/>
        </w:numPr>
        <w:suppressAutoHyphens w:val="0"/>
        <w:spacing w:after="62"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di non avere, direttamente o indirettamente, un interesse finanziario, economico o altro interesse personale nel procedimento in esame ai sensi e per gli effetti di quanto   </w:t>
      </w:r>
    </w:p>
    <w:p w14:paraId="600871D1" w14:textId="77777777" w:rsidR="00CD20D8" w:rsidRPr="00CD20D8" w:rsidRDefault="00CD20D8" w:rsidP="00CD20D8">
      <w:pPr>
        <w:numPr>
          <w:ilvl w:val="1"/>
          <w:numId w:val="10"/>
        </w:numPr>
        <w:suppressAutoHyphens w:val="0"/>
        <w:spacing w:after="42"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non coinvolge interessi propri; </w:t>
      </w:r>
    </w:p>
    <w:p w14:paraId="3F034547" w14:textId="77777777" w:rsidR="00CD20D8" w:rsidRPr="00CD20D8" w:rsidRDefault="00CD20D8" w:rsidP="00CD20D8">
      <w:pPr>
        <w:numPr>
          <w:ilvl w:val="1"/>
          <w:numId w:val="10"/>
        </w:numPr>
        <w:suppressAutoHyphens w:val="0"/>
        <w:spacing w:after="63"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non coinvolge interessi di parenti, affini entro il secondo grado, del coniuge o di conviventi, oppure di persone con le quali abbia rapporti di frequentazione abituale; </w:t>
      </w:r>
    </w:p>
    <w:p w14:paraId="7B859346" w14:textId="77777777" w:rsidR="00CD20D8" w:rsidRPr="00CD20D8" w:rsidRDefault="00CD20D8" w:rsidP="00CD20D8">
      <w:pPr>
        <w:numPr>
          <w:ilvl w:val="1"/>
          <w:numId w:val="10"/>
        </w:numPr>
        <w:suppressAutoHyphens w:val="0"/>
        <w:spacing w:after="66"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non coinvolge interessi di soggetti od organizzazioni con cui egli o il coniuge abbia causa pendente o grave inimicizia o rapporti di credito o debito significativi; </w:t>
      </w:r>
    </w:p>
    <w:p w14:paraId="35EAC94B" w14:textId="0361B8B4" w:rsidR="00CD20D8" w:rsidRPr="00CD20D8" w:rsidRDefault="00CD20D8" w:rsidP="004970FA">
      <w:pPr>
        <w:numPr>
          <w:ilvl w:val="1"/>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24F517D6" w14:textId="58A32075" w:rsidR="00CD20D8" w:rsidRPr="00CD20D8" w:rsidRDefault="00CD20D8" w:rsidP="004970FA">
      <w:pPr>
        <w:numPr>
          <w:ilvl w:val="0"/>
          <w:numId w:val="10"/>
        </w:numPr>
        <w:suppressAutoHyphens w:val="0"/>
        <w:spacing w:after="23"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che non sussistono diverse ragioni di opportunità che si frappongano al conferimento dell’incarico in questione; </w:t>
      </w:r>
    </w:p>
    <w:p w14:paraId="40F21FA4" w14:textId="4A170688" w:rsidR="00CD20D8" w:rsidRPr="00CD20D8" w:rsidRDefault="00CD20D8" w:rsidP="004970FA">
      <w:pPr>
        <w:numPr>
          <w:ilvl w:val="0"/>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di aver preso piena cognizione del D.M. 26 aprile 2022, n. 105, recante il Codice di Comportamento dei dipendenti del Ministero dell’istruzione e del merito; </w:t>
      </w:r>
    </w:p>
    <w:p w14:paraId="6833CFC5" w14:textId="1C84CAD0" w:rsidR="00CD20D8" w:rsidRPr="00CD20D8" w:rsidRDefault="00CD20D8" w:rsidP="004970FA">
      <w:pPr>
        <w:numPr>
          <w:ilvl w:val="0"/>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di impegnarsi a comunicare tempestivamente all’Istituzione scolastica eventuali variazioni che dovessero intervenire nel corso dello svolgimento dell’incarico; </w:t>
      </w:r>
    </w:p>
    <w:p w14:paraId="20C18870" w14:textId="2D8AD8F5" w:rsidR="00CD20D8" w:rsidRPr="00CD20D8" w:rsidRDefault="00CD20D8" w:rsidP="004970FA">
      <w:pPr>
        <w:numPr>
          <w:ilvl w:val="0"/>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di impegnarsi altresì a comunicare all’Istituzione scolastica qualsiasi altra circostanza sopravvenuta di carattere ostativo rispetto all’espletamento dell’incarico; </w:t>
      </w:r>
    </w:p>
    <w:p w14:paraId="3B9BF5B2" w14:textId="77777777" w:rsidR="00CD20D8" w:rsidRPr="00CD20D8" w:rsidRDefault="00CD20D8" w:rsidP="00CD20D8">
      <w:pPr>
        <w:numPr>
          <w:ilvl w:val="0"/>
          <w:numId w:val="10"/>
        </w:numPr>
        <w:suppressAutoHyphens w:val="0"/>
        <w:spacing w:after="169" w:line="248" w:lineRule="auto"/>
        <w:ind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692D92AA" w14:textId="77777777" w:rsidR="00CD20D8" w:rsidRPr="00CD20D8" w:rsidRDefault="00CD20D8" w:rsidP="00CD20D8">
      <w:pPr>
        <w:suppressAutoHyphens w:val="0"/>
        <w:spacing w:after="157" w:line="259" w:lineRule="auto"/>
        <w:ind w:left="19"/>
        <w:rPr>
          <w:rFonts w:ascii="Calibri" w:eastAsia="Garamond" w:hAnsi="Calibri" w:cs="Calibri"/>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 xml:space="preserve"> </w:t>
      </w:r>
    </w:p>
    <w:p w14:paraId="14607E45" w14:textId="77777777" w:rsidR="00CD20D8" w:rsidRPr="00CD20D8" w:rsidRDefault="00CD20D8" w:rsidP="00CD20D8">
      <w:pPr>
        <w:suppressAutoHyphens w:val="0"/>
        <w:spacing w:line="259" w:lineRule="auto"/>
        <w:ind w:left="19"/>
        <w:rPr>
          <w:rFonts w:ascii="Calibri" w:eastAsia="Garamond" w:hAnsi="Calibri" w:cs="Calibri"/>
          <w:color w:val="000000"/>
          <w:kern w:val="2"/>
          <w:sz w:val="22"/>
          <w:lang w:eastAsia="it-IT"/>
          <w14:ligatures w14:val="standardContextual"/>
        </w:rPr>
      </w:pPr>
      <w:r w:rsidRPr="00CD20D8">
        <w:rPr>
          <w:rFonts w:ascii="Calibri" w:eastAsia="Garamond" w:hAnsi="Calibri" w:cs="Calibri"/>
          <w:b/>
          <w:color w:val="000000"/>
          <w:kern w:val="2"/>
          <w:sz w:val="22"/>
          <w:lang w:eastAsia="it-IT"/>
          <w14:ligatures w14:val="standardContextual"/>
        </w:rPr>
        <w:t xml:space="preserve"> </w:t>
      </w:r>
    </w:p>
    <w:p w14:paraId="54D8CFDE" w14:textId="77777777" w:rsidR="00CD20D8" w:rsidRPr="00CD20D8" w:rsidRDefault="00CD20D8" w:rsidP="00CD20D8">
      <w:pPr>
        <w:suppressAutoHyphens w:val="0"/>
        <w:spacing w:after="34" w:line="259" w:lineRule="auto"/>
        <w:ind w:left="19"/>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 data ___________________</w:t>
      </w:r>
    </w:p>
    <w:p w14:paraId="1CAB5756" w14:textId="77777777" w:rsidR="00CD20D8" w:rsidRPr="00CD20D8" w:rsidRDefault="00CD20D8" w:rsidP="00CD20D8">
      <w:pPr>
        <w:suppressAutoHyphens w:val="0"/>
        <w:spacing w:after="157" w:line="259" w:lineRule="auto"/>
        <w:ind w:left="19"/>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 </w:t>
      </w:r>
      <w:r w:rsidRPr="00CD20D8">
        <w:rPr>
          <w:rFonts w:ascii="Calibri" w:eastAsia="Garamond" w:hAnsi="Calibri" w:cs="Calibri"/>
          <w:color w:val="000000"/>
          <w:kern w:val="2"/>
          <w:sz w:val="22"/>
          <w:lang w:eastAsia="it-IT"/>
          <w14:ligatures w14:val="standardContextual"/>
        </w:rPr>
        <w:tab/>
        <w:t xml:space="preserve"> </w:t>
      </w:r>
    </w:p>
    <w:p w14:paraId="74422FFE" w14:textId="77777777" w:rsidR="00CD20D8" w:rsidRPr="00CD20D8" w:rsidRDefault="00CD20D8" w:rsidP="00CD20D8">
      <w:pPr>
        <w:suppressAutoHyphens w:val="0"/>
        <w:spacing w:after="169" w:line="248" w:lineRule="auto"/>
        <w:ind w:left="14" w:right="420" w:hanging="10"/>
        <w:jc w:val="both"/>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                                                                                                                                        Firmato  </w:t>
      </w:r>
    </w:p>
    <w:p w14:paraId="4E6C2B7E" w14:textId="3B8FA46C" w:rsidR="00DA1B32" w:rsidRPr="004970FA" w:rsidRDefault="00CD20D8" w:rsidP="004970FA">
      <w:pPr>
        <w:tabs>
          <w:tab w:val="center" w:pos="7598"/>
        </w:tabs>
        <w:suppressAutoHyphens w:val="0"/>
        <w:spacing w:after="169" w:line="248" w:lineRule="auto"/>
        <w:rPr>
          <w:rFonts w:ascii="Calibri" w:eastAsia="Garamond" w:hAnsi="Calibri" w:cs="Calibri"/>
          <w:color w:val="000000"/>
          <w:kern w:val="2"/>
          <w:sz w:val="22"/>
          <w:lang w:eastAsia="it-IT"/>
          <w14:ligatures w14:val="standardContextual"/>
        </w:rPr>
      </w:pPr>
      <w:r w:rsidRPr="00CD20D8">
        <w:rPr>
          <w:rFonts w:ascii="Calibri" w:eastAsia="Garamond" w:hAnsi="Calibri" w:cs="Calibri"/>
          <w:color w:val="000000"/>
          <w:kern w:val="2"/>
          <w:sz w:val="22"/>
          <w:lang w:eastAsia="it-IT"/>
          <w14:ligatures w14:val="standardContextual"/>
        </w:rPr>
        <w:t xml:space="preserve"> </w:t>
      </w:r>
      <w:r w:rsidRPr="00CD20D8">
        <w:rPr>
          <w:rFonts w:ascii="Calibri" w:eastAsia="Garamond" w:hAnsi="Calibri" w:cs="Calibri"/>
          <w:color w:val="000000"/>
          <w:kern w:val="2"/>
          <w:sz w:val="22"/>
          <w:lang w:eastAsia="it-IT"/>
          <w14:ligatures w14:val="standardContextual"/>
        </w:rPr>
        <w:tab/>
        <w:t xml:space="preserve">__________________ </w:t>
      </w:r>
    </w:p>
    <w:sectPr w:rsidR="00DA1B32" w:rsidRPr="004970FA" w:rsidSect="001F31EA">
      <w:headerReference w:type="even" r:id="rId7"/>
      <w:headerReference w:type="default" r:id="rId8"/>
      <w:footerReference w:type="even" r:id="rId9"/>
      <w:footerReference w:type="default" r:id="rId10"/>
      <w:headerReference w:type="first" r:id="rId11"/>
      <w:footerReference w:type="first" r:id="rId12"/>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476F9" w14:textId="77777777" w:rsidR="005E46F2" w:rsidRDefault="005E46F2">
      <w:r>
        <w:separator/>
      </w:r>
    </w:p>
  </w:endnote>
  <w:endnote w:type="continuationSeparator" w:id="0">
    <w:p w14:paraId="11283A41" w14:textId="77777777" w:rsidR="005E46F2" w:rsidRDefault="005E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F32C" w14:textId="021A7715" w:rsidR="004815AD" w:rsidRDefault="009007BA">
    <w:pPr>
      <w:pStyle w:val="Pidipagina"/>
    </w:pPr>
    <w:r w:rsidRPr="009007BA">
      <w:rPr>
        <w:noProof/>
        <w:sz w:val="20"/>
        <w:szCs w:val="20"/>
        <w:lang w:eastAsia="it-IT"/>
      </w:rPr>
      <w:drawing>
        <wp:inline distT="0" distB="0" distL="0" distR="0" wp14:anchorId="4C571D18" wp14:editId="044BAC8B">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ABC3" w14:textId="765BAE70" w:rsidR="004815AD" w:rsidRDefault="009007BA">
    <w:pPr>
      <w:pStyle w:val="Pidipagina"/>
    </w:pPr>
    <w:r w:rsidRPr="009007BA">
      <w:rPr>
        <w:noProof/>
        <w:sz w:val="20"/>
        <w:szCs w:val="20"/>
        <w:lang w:eastAsia="it-IT"/>
      </w:rPr>
      <w:drawing>
        <wp:inline distT="0" distB="0" distL="0" distR="0" wp14:anchorId="36400629" wp14:editId="4EE6AA27">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E836" w14:textId="77777777" w:rsidR="006A3171" w:rsidRDefault="006A317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1AB8" w14:textId="77777777" w:rsidR="005E46F2" w:rsidRDefault="005E46F2">
      <w:r>
        <w:separator/>
      </w:r>
    </w:p>
  </w:footnote>
  <w:footnote w:type="continuationSeparator" w:id="0">
    <w:p w14:paraId="63A990F2" w14:textId="77777777" w:rsidR="005E46F2" w:rsidRDefault="005E4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4661" w14:textId="77777777" w:rsidR="006A3171" w:rsidRDefault="006A317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EBE" w14:textId="77777777" w:rsidR="00940854" w:rsidRDefault="0094085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CC9D" w14:textId="77777777" w:rsidR="006A3171" w:rsidRDefault="006A317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255A73"/>
    <w:multiLevelType w:val="hybridMultilevel"/>
    <w:tmpl w:val="7096A320"/>
    <w:lvl w:ilvl="0" w:tplc="6C4892B6">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E85F98">
      <w:start w:val="1"/>
      <w:numFmt w:val="bullet"/>
      <w:lvlText w:val="o"/>
      <w:lvlJc w:val="left"/>
      <w:pPr>
        <w:ind w:left="12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9A6E6A6">
      <w:start w:val="1"/>
      <w:numFmt w:val="bullet"/>
      <w:lvlText w:val="▪"/>
      <w:lvlJc w:val="left"/>
      <w:pPr>
        <w:ind w:left="19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5BA8D40">
      <w:start w:val="1"/>
      <w:numFmt w:val="bullet"/>
      <w:lvlText w:val="•"/>
      <w:lvlJc w:val="left"/>
      <w:pPr>
        <w:ind w:left="26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1508F9E">
      <w:start w:val="1"/>
      <w:numFmt w:val="bullet"/>
      <w:lvlText w:val="o"/>
      <w:lvlJc w:val="left"/>
      <w:pPr>
        <w:ind w:left="33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BC28B6">
      <w:start w:val="1"/>
      <w:numFmt w:val="bullet"/>
      <w:lvlText w:val="▪"/>
      <w:lvlJc w:val="left"/>
      <w:pPr>
        <w:ind w:left="40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B40E12">
      <w:start w:val="1"/>
      <w:numFmt w:val="bullet"/>
      <w:lvlText w:val="•"/>
      <w:lvlJc w:val="left"/>
      <w:pPr>
        <w:ind w:left="4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402C32">
      <w:start w:val="1"/>
      <w:numFmt w:val="bullet"/>
      <w:lvlText w:val="o"/>
      <w:lvlJc w:val="left"/>
      <w:pPr>
        <w:ind w:left="5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0CD5D4">
      <w:start w:val="1"/>
      <w:numFmt w:val="bullet"/>
      <w:lvlText w:val="▪"/>
      <w:lvlJc w:val="left"/>
      <w:pPr>
        <w:ind w:left="6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4C3629"/>
    <w:multiLevelType w:val="hybridMultilevel"/>
    <w:tmpl w:val="FB7EAE1C"/>
    <w:lvl w:ilvl="0" w:tplc="D4F0A0FC">
      <w:start w:val="1"/>
      <w:numFmt w:val="lowerLetter"/>
      <w:lvlText w:val="%1)"/>
      <w:lvlJc w:val="left"/>
      <w:pPr>
        <w:ind w:left="7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7DC051E">
      <w:start w:val="1"/>
      <w:numFmt w:val="bullet"/>
      <w:lvlText w:val="-"/>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88FEE">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7EA8A0">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62C71A">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C25DE4">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9070D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0888B0">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04165C">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2"/>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D6CE9"/>
    <w:rsid w:val="000E1B53"/>
    <w:rsid w:val="000E6B23"/>
    <w:rsid w:val="000E6E44"/>
    <w:rsid w:val="000E7A44"/>
    <w:rsid w:val="000E7C49"/>
    <w:rsid w:val="000F047C"/>
    <w:rsid w:val="000F2318"/>
    <w:rsid w:val="000F3287"/>
    <w:rsid w:val="000F3365"/>
    <w:rsid w:val="000F565D"/>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3EAA"/>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16B0"/>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C1B3C"/>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072C"/>
    <w:rsid w:val="00413245"/>
    <w:rsid w:val="00414D10"/>
    <w:rsid w:val="0041600C"/>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67BED"/>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970FA"/>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D7287"/>
    <w:rsid w:val="004E17B7"/>
    <w:rsid w:val="004E31C7"/>
    <w:rsid w:val="004E4497"/>
    <w:rsid w:val="004E4555"/>
    <w:rsid w:val="004F0F1C"/>
    <w:rsid w:val="004F2125"/>
    <w:rsid w:val="004F4764"/>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3394"/>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1C26"/>
    <w:rsid w:val="005D743D"/>
    <w:rsid w:val="005E46F2"/>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171"/>
    <w:rsid w:val="006A3B9C"/>
    <w:rsid w:val="006B103B"/>
    <w:rsid w:val="006B1F99"/>
    <w:rsid w:val="006B4B16"/>
    <w:rsid w:val="006C0839"/>
    <w:rsid w:val="006C164F"/>
    <w:rsid w:val="006C2FB4"/>
    <w:rsid w:val="006C38D9"/>
    <w:rsid w:val="006C3DE9"/>
    <w:rsid w:val="006C4BB1"/>
    <w:rsid w:val="006C4E63"/>
    <w:rsid w:val="006C6879"/>
    <w:rsid w:val="006D04B8"/>
    <w:rsid w:val="006D1FDD"/>
    <w:rsid w:val="006D20C1"/>
    <w:rsid w:val="006E725E"/>
    <w:rsid w:val="006F49B0"/>
    <w:rsid w:val="00700CE5"/>
    <w:rsid w:val="00701FB9"/>
    <w:rsid w:val="00704E41"/>
    <w:rsid w:val="00705F36"/>
    <w:rsid w:val="007104DA"/>
    <w:rsid w:val="00720892"/>
    <w:rsid w:val="00722812"/>
    <w:rsid w:val="0072294E"/>
    <w:rsid w:val="00727B4D"/>
    <w:rsid w:val="00734484"/>
    <w:rsid w:val="00737A28"/>
    <w:rsid w:val="007410E3"/>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3BD"/>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386C"/>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A7622"/>
    <w:rsid w:val="00AB2C72"/>
    <w:rsid w:val="00AB394C"/>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57CE"/>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BF6602"/>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0D8"/>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0B01"/>
    <w:rsid w:val="00D95DEE"/>
    <w:rsid w:val="00D9610E"/>
    <w:rsid w:val="00DA1531"/>
    <w:rsid w:val="00DA1B32"/>
    <w:rsid w:val="00DA65E8"/>
    <w:rsid w:val="00DA6F48"/>
    <w:rsid w:val="00DB00EB"/>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A0420"/>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184B"/>
    <w:rsid w:val="00FC667E"/>
    <w:rsid w:val="00FC6FB3"/>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A5945"/>
  <w15:docId w15:val="{4A69C42E-08B6-4F0A-A52D-2150E4E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556</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3719</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Dirigente Scolastico</cp:lastModifiedBy>
  <cp:revision>5</cp:revision>
  <cp:lastPrinted>2024-11-27T09:11:00Z</cp:lastPrinted>
  <dcterms:created xsi:type="dcterms:W3CDTF">2025-05-07T10:17:00Z</dcterms:created>
  <dcterms:modified xsi:type="dcterms:W3CDTF">2025-05-16T12:15:00Z</dcterms:modified>
</cp:coreProperties>
</file>