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olo3"/>
        <w:spacing w:before="0" w:after="0"/>
        <w:ind w:left="567" w:right="567"/>
        <w:rPr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>”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esterna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b/>
          <w:color w:val="000000"/>
          <w:highlight w:val="white"/>
        </w:rPr>
        <w:t>prot</w:t>
      </w:r>
      <w:proofErr w:type="gramEnd"/>
      <w:r>
        <w:rPr>
          <w:rFonts w:eastAsia="Liberation Serif" w:cs="Liberation Serif"/>
          <w:b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bookmarkStart w:id="3" w:name="bookmark=id.3znysh7" w:colFirst="0" w:colLast="0"/>
      <w:bookmarkEnd w:id="3"/>
      <w:r>
        <w:rPr>
          <w:rFonts w:eastAsia="Liberation Serif" w:cs="Liberation Serif"/>
          <w:b/>
          <w:color w:val="000000"/>
          <w:highlight w:val="yellow"/>
        </w:rPr>
        <w:t>__________</w:t>
      </w:r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una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figura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professionale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svolga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l’attività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“</w:t>
      </w:r>
      <w:bookmarkStart w:id="4" w:name="bookmark=id.2et92p0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Gruppo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lavoro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l’orientamento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tutoraggio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le STEM (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A)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programmazione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documentazione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relative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didattici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di orientamento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STEM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multilinguistiche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””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5" w:name="bookmark=id.3dy6vkm" w:colFirst="0" w:colLast="0"/>
      <w:bookmarkStart w:id="6" w:name="bookmark=id.tyjcwt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1t3h5sf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 xml:space="preserve">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4d34og8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194D23002020006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9" w:name="bookmark=id.2s8eyo1" w:colFirst="0" w:colLast="0"/>
      <w:bookmarkEnd w:id="9"/>
      <w:r>
        <w:rPr>
          <w:rFonts w:eastAsia="Liberation Serif" w:cs="Liberation Serif"/>
          <w:color w:val="000000"/>
          <w:highlight w:val="white"/>
        </w:rPr>
        <w:t>A SCUOLA CON LE STEM E LE LINGUE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17dp8vu" w:colFirst="0" w:colLast="0"/>
      <w:bookmarkEnd w:id="10"/>
      <w:r>
        <w:rPr>
          <w:rFonts w:eastAsia="Liberation Serif" w:cs="Liberation Serif"/>
          <w:color w:val="000000"/>
          <w:highlight w:val="white"/>
        </w:rPr>
        <w:t xml:space="preserve">M4C113.1-2023-1143-P-32625 </w:t>
      </w:r>
    </w:p>
    <w:p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11" w:name="bookmark=id.26in1rg" w:colFirst="0" w:colLast="0"/>
      <w:bookmarkStart w:id="12" w:name="bookmark=id.3rdcrjn" w:colFirst="0" w:colLast="0"/>
      <w:bookmarkEnd w:id="11"/>
      <w:bookmarkEnd w:id="12"/>
    </w:p>
    <w:p>
      <w:pPr>
        <w:pStyle w:val="Titolo3"/>
        <w:spacing w:before="0" w:after="0"/>
        <w:ind w:left="567" w:right="567"/>
        <w:jc w:val="center"/>
        <w:rPr>
          <w:highlight w:val="white"/>
        </w:rPr>
      </w:pPr>
    </w:p>
    <w:p>
      <w:pPr>
        <w:pStyle w:val="Titolo3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t>TABELLA DEI TITOLI DA VALUTARE</w:t>
      </w:r>
    </w:p>
    <w:p/>
    <w:p>
      <w:pPr>
        <w:pStyle w:val="Titolo3"/>
        <w:spacing w:before="0" w:after="0"/>
        <w:jc w:val="center"/>
      </w:pPr>
    </w:p>
    <w:tbl>
      <w:tblPr>
        <w:tblW w:w="10063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357"/>
        <w:gridCol w:w="1235"/>
        <w:gridCol w:w="1560"/>
        <w:gridCol w:w="1700"/>
      </w:tblGrid>
      <w:tr>
        <w:tc>
          <w:tcPr>
            <w:tcW w:w="556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ind w:right="298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12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ind w:right="298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PUNTEGGIO</w:t>
            </w:r>
          </w:p>
          <w:p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CANDIDATO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PUNTEGGIO ASSEGNATO</w:t>
            </w:r>
          </w:p>
          <w:p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Amministrazione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5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Formazione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  <w:t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123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  <w:tr>
        <w:tc>
          <w:tcPr>
            <w:tcW w:w="680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56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>
      <w:pPr>
        <w:pStyle w:val="Corpotesto"/>
      </w:pPr>
    </w:p>
    <w:p/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  <w:bookmarkStart w:id="13" w:name="_GoBack"/>
      <w:bookmarkEnd w:id="13"/>
    </w:p>
    <w:sectPr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88747-EBFD-472F-BE7E-92E5631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ZUaC9s7tA7faAbACb6Bz/Mpug==">CgMxLjAyCmlkLjMwajB6bGwyCmlkLjFmb2I5dGUyCWlkLmdqZGd4czIKaWQuM3pueXNoNzIKaWQuMmV0OTJwMDIKaWQuM2R5NnZrbTIJaWQudHlqY3d0MgppZC4xdDNoNXNmMgppZC40ZDM0b2c4MgppZC4yczhleW8xMgppZC4xN2RwOHZ1MgppZC4yNmluMXJnMgppZC4zcmRjcmpuMgppZC4zNW5rdW4yMglpZC5sbnhiejk4AHIhMWlOdVNQalVjWTF2b196WTBTUDJFajBwQkozTlV3ej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Preside</cp:lastModifiedBy>
  <cp:revision>3</cp:revision>
  <dcterms:created xsi:type="dcterms:W3CDTF">2024-04-10T14:05:00Z</dcterms:created>
  <dcterms:modified xsi:type="dcterms:W3CDTF">2024-04-10T14:08:00Z</dcterms:modified>
</cp:coreProperties>
</file>