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362" w:rsidRDefault="001D5362">
      <w:pPr>
        <w:pStyle w:val="Titolo3"/>
        <w:spacing w:before="0" w:after="0"/>
        <w:ind w:left="567" w:right="567"/>
        <w:rPr>
          <w:shd w:val="clear" w:color="auto" w:fill="FFFFFF"/>
        </w:rPr>
      </w:pPr>
    </w:p>
    <w:p w:rsidR="001D5362" w:rsidRDefault="001D5362">
      <w:pPr>
        <w:pStyle w:val="Titolo3"/>
        <w:spacing w:before="0" w:after="0"/>
        <w:ind w:left="567" w:right="567"/>
        <w:rPr>
          <w:shd w:val="clear" w:color="auto" w:fill="FFFFFF"/>
        </w:rPr>
      </w:pPr>
    </w:p>
    <w:p w:rsidR="00886212" w:rsidRDefault="00690368">
      <w:pPr>
        <w:pStyle w:val="Titolo3"/>
        <w:spacing w:before="0"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>“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Insussistenza</w:t>
      </w:r>
      <w:proofErr w:type="spellEnd"/>
      <w:r>
        <w:rPr>
          <w:shd w:val="clear" w:color="auto" w:fill="FFFFFF"/>
        </w:rPr>
        <w:t xml:space="preserve"> Cause </w:t>
      </w:r>
      <w:proofErr w:type="spellStart"/>
      <w:r>
        <w:rPr>
          <w:shd w:val="clear" w:color="auto" w:fill="FFFFFF"/>
        </w:rPr>
        <w:t>Incompatibilità</w:t>
      </w:r>
      <w:proofErr w:type="spellEnd"/>
      <w:r>
        <w:rPr>
          <w:shd w:val="clear" w:color="auto" w:fill="FFFFFF"/>
        </w:rPr>
        <w:t xml:space="preserve">” </w:t>
      </w:r>
    </w:p>
    <w:p w:rsidR="00886212" w:rsidRDefault="00690368">
      <w:pPr>
        <w:pStyle w:val="Corpotesto"/>
        <w:spacing w:after="0"/>
        <w:ind w:left="567" w:right="567"/>
        <w:jc w:val="both"/>
        <w:rPr>
          <w:rStyle w:val="StrongEmphasis"/>
          <w:color w:val="000000"/>
          <w:shd w:val="clear" w:color="auto" w:fill="FFFFFF"/>
        </w:rPr>
      </w:pP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Dichiarazione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insussistenza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cause </w:t>
      </w:r>
      <w:proofErr w:type="spellStart"/>
      <w:r>
        <w:rPr>
          <w:rStyle w:val="StrongEmphasis"/>
          <w:color w:val="000000"/>
          <w:shd w:val="clear" w:color="auto" w:fill="FFFFFF"/>
        </w:rPr>
        <w:t>incompatibilità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="001D3CA8">
        <w:rPr>
          <w:rStyle w:val="StrongEmphasis"/>
          <w:color w:val="000000"/>
          <w:shd w:val="clear" w:color="auto" w:fill="FFFFFF"/>
        </w:rPr>
        <w:t>commissione</w:t>
      </w:r>
      <w:proofErr w:type="spellEnd"/>
      <w:r w:rsidR="001D3CA8">
        <w:rPr>
          <w:rStyle w:val="StrongEmphasis"/>
          <w:color w:val="000000"/>
          <w:shd w:val="clear" w:color="auto" w:fill="FFFFFF"/>
        </w:rPr>
        <w:t xml:space="preserve"> per </w:t>
      </w:r>
    </w:p>
    <w:p w:rsidR="001D3CA8" w:rsidRDefault="001D3CA8">
      <w:pPr>
        <w:pStyle w:val="Corpotesto"/>
        <w:spacing w:after="0"/>
        <w:ind w:left="567" w:right="567"/>
        <w:jc w:val="both"/>
        <w:rPr>
          <w:rStyle w:val="StrongEmphasis"/>
          <w:color w:val="000000"/>
          <w:shd w:val="clear" w:color="auto" w:fill="FFFFFF"/>
        </w:rPr>
      </w:pPr>
    </w:p>
    <w:p w:rsidR="001D3CA8" w:rsidRPr="00527BA6" w:rsidRDefault="001D3CA8" w:rsidP="001D3CA8">
      <w:pPr>
        <w:spacing w:line="395" w:lineRule="auto"/>
        <w:ind w:left="9" w:right="209"/>
        <w:jc w:val="both"/>
        <w:rPr>
          <w:b/>
        </w:rPr>
      </w:pPr>
      <w:r w:rsidRPr="00527BA6">
        <w:rPr>
          <w:b/>
        </w:rPr>
        <w:t xml:space="preserve">PROCEDURA DI SELEZIONE AD EVIDENZA PUBBLICA FINALIZZATA ALL’ACQUISIZIONE DI MANIFESTAZIONE DI INTERESSE DA PARTE DI ENTI TERZO SETTORE (ETS), PER LA SELEZIONE DI SOGGETTI AI QUALI AFFIDARE LA REALIZZAZIONE DI </w:t>
      </w:r>
      <w:r w:rsidRPr="006C4361">
        <w:rPr>
          <w:b/>
        </w:rPr>
        <w:t>PERCORSI DI POTENZIAMENTO DELLE COMPETENZE DI BASE, DI MOTIVAZIONE E ACCOMPAGNAMENTO</w:t>
      </w:r>
      <w:r>
        <w:rPr>
          <w:b/>
        </w:rPr>
        <w:t xml:space="preserve"> E PER I PER</w:t>
      </w:r>
      <w:bookmarkStart w:id="0" w:name="_GoBack"/>
      <w:bookmarkEnd w:id="0"/>
      <w:r>
        <w:rPr>
          <w:b/>
        </w:rPr>
        <w:t>CORSI DI MENTORING ANCHE CON IL COINVOLGIMENTO DELLE FAMIGLIE.</w:t>
      </w:r>
    </w:p>
    <w:p w:rsidR="001D3CA8" w:rsidRDefault="001D3CA8" w:rsidP="001D3C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t>D.M. 19 02/02/24 “</w:t>
      </w:r>
      <w:proofErr w:type="spellStart"/>
      <w:r>
        <w:t>Intervento</w:t>
      </w:r>
      <w:proofErr w:type="spellEnd"/>
      <w:r>
        <w:t xml:space="preserve"> </w:t>
      </w:r>
      <w:proofErr w:type="spellStart"/>
      <w:r>
        <w:t>straordinario</w:t>
      </w:r>
      <w:proofErr w:type="spellEnd"/>
      <w:r>
        <w:t xml:space="preserve"> </w:t>
      </w:r>
      <w:proofErr w:type="spellStart"/>
      <w:r>
        <w:t>finalizzato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riduzione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divari</w:t>
      </w:r>
      <w:proofErr w:type="spellEnd"/>
      <w:r>
        <w:t xml:space="preserve"> </w:t>
      </w:r>
      <w:proofErr w:type="spellStart"/>
      <w:r>
        <w:t>territoriali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scuola</w:t>
      </w:r>
      <w:proofErr w:type="spellEnd"/>
      <w:r>
        <w:t xml:space="preserve"> </w:t>
      </w:r>
      <w:proofErr w:type="spellStart"/>
      <w:r>
        <w:t>secondaria</w:t>
      </w:r>
      <w:proofErr w:type="spellEnd"/>
      <w:r>
        <w:t xml:space="preserve"> di primo e secondo </w:t>
      </w:r>
      <w:proofErr w:type="spellStart"/>
      <w:r>
        <w:t>grado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lotta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dispersione</w:t>
      </w:r>
      <w:proofErr w:type="spellEnd"/>
      <w:r>
        <w:t xml:space="preserve"> </w:t>
      </w:r>
      <w:proofErr w:type="spellStart"/>
      <w:r>
        <w:t>scolastica</w:t>
      </w:r>
      <w:proofErr w:type="spellEnd"/>
      <w:r>
        <w:t xml:space="preserve">” PIANO NAZIONALE DI RIPRESA E RESILIENZA - MISSIONE 4 - COMPONENTE 1 – </w:t>
      </w:r>
      <w:proofErr w:type="spellStart"/>
      <w:r>
        <w:t>Potenziamento</w:t>
      </w:r>
      <w:proofErr w:type="spellEnd"/>
      <w:r>
        <w:t xml:space="preserve"> </w:t>
      </w:r>
      <w:proofErr w:type="spellStart"/>
      <w:r>
        <w:t>dell’offerta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servizi</w:t>
      </w:r>
      <w:proofErr w:type="spellEnd"/>
      <w:r>
        <w:t xml:space="preserve"> di </w:t>
      </w:r>
      <w:proofErr w:type="spellStart"/>
      <w:r>
        <w:t>istruzione</w:t>
      </w:r>
      <w:proofErr w:type="spellEnd"/>
      <w:r>
        <w:t xml:space="preserve">: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asili</w:t>
      </w:r>
      <w:proofErr w:type="spellEnd"/>
      <w:r>
        <w:t xml:space="preserve"> </w:t>
      </w:r>
      <w:proofErr w:type="spellStart"/>
      <w:r>
        <w:t>nido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Università</w:t>
      </w:r>
      <w:proofErr w:type="spellEnd"/>
      <w:r>
        <w:t xml:space="preserve"> – </w:t>
      </w:r>
      <w:proofErr w:type="spellStart"/>
      <w:r>
        <w:t>finanziato</w:t>
      </w:r>
      <w:proofErr w:type="spellEnd"/>
      <w:r>
        <w:t xml:space="preserve"> </w:t>
      </w:r>
      <w:proofErr w:type="spellStart"/>
      <w:r>
        <w:t>dall’Unione</w:t>
      </w:r>
      <w:proofErr w:type="spellEnd"/>
      <w:r>
        <w:t xml:space="preserve"> </w:t>
      </w:r>
      <w:proofErr w:type="spellStart"/>
      <w:r>
        <w:t>europea</w:t>
      </w:r>
      <w:proofErr w:type="spellEnd"/>
      <w:r>
        <w:t xml:space="preserve"> – Next Generation EU </w:t>
      </w:r>
    </w:p>
    <w:p w:rsidR="001D3CA8" w:rsidRDefault="001D3CA8" w:rsidP="001D3C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:rsidR="001D3CA8" w:rsidRPr="00164336" w:rsidRDefault="001D3CA8" w:rsidP="001D3C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</w:rPr>
      </w:pPr>
      <w:r w:rsidRPr="00164336">
        <w:rPr>
          <w:b/>
        </w:rPr>
        <w:t xml:space="preserve">CUP: C24D21000680006 </w:t>
      </w:r>
    </w:p>
    <w:p w:rsidR="001D3CA8" w:rsidRPr="00164336" w:rsidRDefault="001D3CA8" w:rsidP="001D3C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</w:rPr>
      </w:pPr>
      <w:proofErr w:type="spellStart"/>
      <w:r w:rsidRPr="00164336">
        <w:rPr>
          <w:b/>
        </w:rPr>
        <w:t>Tit</w:t>
      </w:r>
      <w:r>
        <w:rPr>
          <w:b/>
        </w:rPr>
        <w:t>olo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progetto</w:t>
      </w:r>
      <w:proofErr w:type="spellEnd"/>
      <w:r>
        <w:rPr>
          <w:b/>
        </w:rPr>
        <w:t xml:space="preserve">: "Tiepolo </w:t>
      </w:r>
      <w:proofErr w:type="spellStart"/>
      <w:r>
        <w:rPr>
          <w:b/>
        </w:rPr>
        <w:t>insieme</w:t>
      </w:r>
      <w:proofErr w:type="spellEnd"/>
      <w:r w:rsidRPr="00164336">
        <w:rPr>
          <w:b/>
        </w:rPr>
        <w:t xml:space="preserve">" </w:t>
      </w:r>
    </w:p>
    <w:p w:rsidR="001D3CA8" w:rsidRDefault="001D3CA8" w:rsidP="001D3C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highlight w:val="white"/>
        </w:rPr>
      </w:pPr>
      <w:proofErr w:type="spellStart"/>
      <w:r w:rsidRPr="00164336">
        <w:rPr>
          <w:b/>
        </w:rPr>
        <w:t>Codice</w:t>
      </w:r>
      <w:proofErr w:type="spellEnd"/>
      <w:r w:rsidRPr="00164336">
        <w:rPr>
          <w:b/>
        </w:rPr>
        <w:t xml:space="preserve"> </w:t>
      </w:r>
      <w:proofErr w:type="spellStart"/>
      <w:r w:rsidRPr="00164336">
        <w:rPr>
          <w:b/>
        </w:rPr>
        <w:t>progetto</w:t>
      </w:r>
      <w:proofErr w:type="spellEnd"/>
      <w:r w:rsidRPr="00164336">
        <w:rPr>
          <w:b/>
        </w:rPr>
        <w:t>: M4C1I1.4-2024-1322-P-52091</w:t>
      </w:r>
      <w:r w:rsidRPr="00164336">
        <w:rPr>
          <w:b/>
          <w:highlight w:val="white"/>
        </w:rPr>
        <w:t xml:space="preserve"> </w:t>
      </w:r>
    </w:p>
    <w:p w:rsidR="001D3CA8" w:rsidRDefault="001D3CA8">
      <w:pPr>
        <w:pStyle w:val="Corpotesto"/>
        <w:spacing w:after="0"/>
        <w:ind w:left="567" w:right="567"/>
        <w:jc w:val="both"/>
      </w:pPr>
    </w:p>
    <w:p w:rsidR="00886212" w:rsidRDefault="00690368" w:rsidP="001D3CA8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bookmarkStart w:id="1" w:name="parent_elementb3bbe77596eb2"/>
      <w:bookmarkStart w:id="2" w:name="preview_conteb0ac7b29ec62"/>
      <w:bookmarkEnd w:id="1"/>
      <w:bookmarkEnd w:id="2"/>
      <w:r>
        <w:rPr>
          <w:shd w:val="clear" w:color="auto" w:fill="FFFFFF"/>
        </w:rPr>
        <w:br/>
      </w:r>
    </w:p>
    <w:p w:rsidR="00886212" w:rsidRDefault="00690368">
      <w:pPr>
        <w:pStyle w:val="Corpotesto"/>
        <w:spacing w:after="0"/>
        <w:ind w:left="567" w:right="567"/>
        <w:rPr>
          <w:shd w:val="clear" w:color="auto" w:fill="FFFFFF"/>
        </w:rPr>
      </w:pPr>
      <w:bookmarkStart w:id="3" w:name="parent_elementebad570db0947"/>
      <w:bookmarkStart w:id="4" w:name="preview_cont6069c28781cc9"/>
      <w:bookmarkEnd w:id="3"/>
      <w:bookmarkEnd w:id="4"/>
      <w:r>
        <w:rPr>
          <w:shd w:val="clear" w:color="auto" w:fill="FFFFFF"/>
        </w:rPr>
        <w:br/>
      </w:r>
      <w:r w:rsidR="001D5362">
        <w:rPr>
          <w:color w:val="000000"/>
          <w:shd w:val="clear" w:color="auto" w:fill="FFFFFF"/>
        </w:rPr>
        <w:t xml:space="preserve">La </w:t>
      </w:r>
      <w:proofErr w:type="spellStart"/>
      <w:r w:rsidR="001D5362">
        <w:rPr>
          <w:color w:val="000000"/>
          <w:shd w:val="clear" w:color="auto" w:fill="FFFFFF"/>
        </w:rPr>
        <w:t>sottoscritt</w:t>
      </w:r>
      <w:r>
        <w:rPr>
          <w:color w:val="000000"/>
          <w:shd w:val="clear" w:color="auto" w:fill="FFFFFF"/>
        </w:rPr>
        <w:t>a</w:t>
      </w:r>
      <w:proofErr w:type="spellEnd"/>
      <w:r w:rsidR="001D5362">
        <w:rPr>
          <w:color w:val="000000"/>
          <w:shd w:val="clear" w:color="auto" w:fill="FFFFFF"/>
        </w:rPr>
        <w:t xml:space="preserve"> </w:t>
      </w:r>
      <w:r w:rsidR="001D3CA8">
        <w:rPr>
          <w:color w:val="000000"/>
          <w:shd w:val="clear" w:color="auto" w:fill="FFFFFF"/>
        </w:rPr>
        <w:t xml:space="preserve">               </w:t>
      </w:r>
      <w:r>
        <w:rPr>
          <w:color w:val="000000"/>
          <w:shd w:val="clear" w:color="auto" w:fill="FFFFFF"/>
        </w:rPr>
        <w:t xml:space="preserve">in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/>
          <w:shd w:val="clear" w:color="auto" w:fill="FFFFFF"/>
        </w:rPr>
        <w:t>nell’a.s</w:t>
      </w:r>
      <w:proofErr w:type="spellEnd"/>
      <w:proofErr w:type="gramEnd"/>
      <w:r>
        <w:rPr>
          <w:color w:val="000000"/>
          <w:shd w:val="clear" w:color="auto" w:fill="FFFFFF"/>
        </w:rPr>
        <w:t xml:space="preserve">. </w:t>
      </w:r>
      <w:bookmarkStart w:id="5" w:name="x_706010978209857537"/>
      <w:bookmarkEnd w:id="5"/>
      <w:r w:rsidR="001D3CA8">
        <w:rPr>
          <w:shd w:val="clear" w:color="auto" w:fill="FFFFFF"/>
        </w:rPr>
        <w:t>2024/2025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codesto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Istituto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 </w:t>
      </w:r>
    </w:p>
    <w:p w:rsidR="00886212" w:rsidRDefault="00690368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CONSAPEVOLE</w:t>
      </w:r>
    </w:p>
    <w:p w:rsidR="00886212" w:rsidRDefault="00690368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proofErr w:type="spellStart"/>
      <w:proofErr w:type="gramStart"/>
      <w:r>
        <w:rPr>
          <w:shd w:val="clear" w:color="auto" w:fill="FFFFFF"/>
        </w:rPr>
        <w:t>della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responsabilità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delle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conseguenze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civili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penali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previste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casi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rilascio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mendaci</w:t>
      </w:r>
      <w:proofErr w:type="spellEnd"/>
      <w:r>
        <w:rPr>
          <w:shd w:val="clear" w:color="auto" w:fill="FFFFFF"/>
        </w:rPr>
        <w:t xml:space="preserve"> e/o </w:t>
      </w:r>
      <w:proofErr w:type="spellStart"/>
      <w:r>
        <w:rPr>
          <w:shd w:val="clear" w:color="auto" w:fill="FFFFFF"/>
        </w:rPr>
        <w:t>formazione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atti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falsi</w:t>
      </w:r>
      <w:proofErr w:type="spellEnd"/>
      <w:r>
        <w:rPr>
          <w:shd w:val="clear" w:color="auto" w:fill="FFFFFF"/>
        </w:rPr>
        <w:t xml:space="preserve"> e/o </w:t>
      </w:r>
      <w:proofErr w:type="spellStart"/>
      <w:r>
        <w:rPr>
          <w:shd w:val="clear" w:color="auto" w:fill="FFFFFF"/>
        </w:rPr>
        <w:t>uso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stessi</w:t>
      </w:r>
      <w:proofErr w:type="spellEnd"/>
    </w:p>
    <w:p w:rsidR="00886212" w:rsidRDefault="00690368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:rsidR="00886212" w:rsidRDefault="00690368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gramStart"/>
      <w:r>
        <w:rPr>
          <w:color w:val="000000"/>
          <w:shd w:val="clear" w:color="auto" w:fill="FFFFFF"/>
        </w:rPr>
        <w:t>n. 39/2013</w:t>
      </w:r>
      <w:proofErr w:type="gram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>. n. 165/2001; </w:t>
      </w:r>
    </w:p>
    <w:p w:rsidR="00886212" w:rsidRDefault="00690368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886212" w:rsidRDefault="00690368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proofErr w:type="gramStart"/>
      <w:r>
        <w:rPr>
          <w:color w:val="000000"/>
          <w:shd w:val="clear" w:color="auto" w:fill="FFFFFF"/>
        </w:rPr>
        <w:t>che</w:t>
      </w:r>
      <w:proofErr w:type="spellEnd"/>
      <w:proofErr w:type="gram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35-bis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165/2001, non ha </w:t>
      </w:r>
      <w:proofErr w:type="spellStart"/>
      <w:r>
        <w:rPr>
          <w:color w:val="000000"/>
          <w:shd w:val="clear" w:color="auto" w:fill="FFFFFF"/>
        </w:rPr>
        <w:t>riportato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alcuna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condanna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neppure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pronunciata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sentenza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passata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giudicato</w:t>
      </w:r>
      <w:proofErr w:type="spellEnd"/>
      <w:r>
        <w:rPr>
          <w:color w:val="000000"/>
          <w:shd w:val="clear" w:color="auto" w:fill="FFFFFF"/>
        </w:rPr>
        <w:t xml:space="preserve">, per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capo I del </w:t>
      </w:r>
      <w:proofErr w:type="spellStart"/>
      <w:r>
        <w:rPr>
          <w:color w:val="000000"/>
          <w:shd w:val="clear" w:color="auto" w:fill="FFFFFF"/>
        </w:rPr>
        <w:t>titolo</w:t>
      </w:r>
      <w:proofErr w:type="spellEnd"/>
      <w:r>
        <w:rPr>
          <w:color w:val="000000"/>
          <w:shd w:val="clear" w:color="auto" w:fill="FFFFFF"/>
        </w:rPr>
        <w:t xml:space="preserve"> II del </w:t>
      </w:r>
      <w:proofErr w:type="spellStart"/>
      <w:r>
        <w:rPr>
          <w:color w:val="000000"/>
          <w:shd w:val="clear" w:color="auto" w:fill="FFFFFF"/>
        </w:rPr>
        <w:t>libro</w:t>
      </w:r>
      <w:proofErr w:type="spellEnd"/>
      <w:r>
        <w:rPr>
          <w:color w:val="000000"/>
          <w:shd w:val="clear" w:color="auto" w:fill="FFFFFF"/>
        </w:rPr>
        <w:t xml:space="preserve"> secondo del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>;</w:t>
      </w:r>
    </w:p>
    <w:p w:rsidR="00886212" w:rsidRDefault="00690368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direttamente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indirettamente</w:t>
      </w:r>
      <w:proofErr w:type="spellEnd"/>
      <w:r>
        <w:rPr>
          <w:color w:val="000000"/>
          <w:shd w:val="clear" w:color="auto" w:fill="FFFFFF"/>
        </w:rPr>
        <w:t xml:space="preserve">, un </w:t>
      </w:r>
      <w:proofErr w:type="spellStart"/>
      <w:r>
        <w:rPr>
          <w:color w:val="000000"/>
          <w:shd w:val="clear" w:color="auto" w:fill="FFFFFF"/>
        </w:rPr>
        <w:t>interesse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finanziario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economico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altro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personale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procedimento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esame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e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D.M. 26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2022, n. 105, </w:t>
      </w:r>
      <w:proofErr w:type="spellStart"/>
      <w:r>
        <w:rPr>
          <w:color w:val="000000"/>
          <w:shd w:val="clear" w:color="auto" w:fill="FFFFFF"/>
        </w:rPr>
        <w:t>recante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Comportamento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dipendenti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Ministero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dell’istruzione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merito</w:t>
      </w:r>
      <w:proofErr w:type="spellEnd"/>
      <w:r>
        <w:rPr>
          <w:color w:val="000000"/>
          <w:shd w:val="clear" w:color="auto" w:fill="FFFFFF"/>
        </w:rPr>
        <w:t xml:space="preserve">, né di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altra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(</w:t>
      </w:r>
      <w:proofErr w:type="spellStart"/>
      <w:r>
        <w:rPr>
          <w:color w:val="000000"/>
          <w:shd w:val="clear" w:color="auto" w:fill="FFFFFF"/>
        </w:rPr>
        <w:t>neppure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) 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>.</w:t>
      </w:r>
      <w:proofErr w:type="gramEnd"/>
      <w:r>
        <w:rPr>
          <w:color w:val="000000"/>
          <w:shd w:val="clear" w:color="auto" w:fill="FFFFFF"/>
        </w:rPr>
        <w:t xml:space="preserve"> 6-bis </w:t>
      </w:r>
      <w:proofErr w:type="spellStart"/>
      <w:proofErr w:type="gramStart"/>
      <w:r>
        <w:rPr>
          <w:color w:val="000000"/>
          <w:shd w:val="clear" w:color="auto" w:fill="FFFFFF"/>
        </w:rPr>
        <w:t>della</w:t>
      </w:r>
      <w:proofErr w:type="spellEnd"/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legge</w:t>
      </w:r>
      <w:proofErr w:type="spellEnd"/>
      <w:r>
        <w:rPr>
          <w:color w:val="000000"/>
          <w:shd w:val="clear" w:color="auto" w:fill="FFFFFF"/>
        </w:rPr>
        <w:t xml:space="preserve"> n. 241/1990. In </w:t>
      </w:r>
      <w:proofErr w:type="spellStart"/>
      <w:r>
        <w:rPr>
          <w:color w:val="000000"/>
          <w:shd w:val="clear" w:color="auto" w:fill="FFFFFF"/>
        </w:rPr>
        <w:t>particolare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l’assunzione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membro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Commissione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esaminatrice</w:t>
      </w:r>
      <w:proofErr w:type="spellEnd"/>
      <w:r>
        <w:rPr>
          <w:color w:val="000000"/>
          <w:shd w:val="clear" w:color="auto" w:fill="FFFFFF"/>
        </w:rPr>
        <w:t>:</w:t>
      </w:r>
    </w:p>
    <w:p w:rsidR="00886212" w:rsidRDefault="00690368">
      <w:pPr>
        <w:pStyle w:val="Corpotesto"/>
        <w:numPr>
          <w:ilvl w:val="1"/>
          <w:numId w:val="2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non </w:t>
      </w:r>
      <w:proofErr w:type="spellStart"/>
      <w:r>
        <w:rPr>
          <w:color w:val="000000"/>
          <w:shd w:val="clear" w:color="auto" w:fill="FFFFFF"/>
        </w:rPr>
        <w:t>coinvolge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propri</w:t>
      </w:r>
      <w:proofErr w:type="spellEnd"/>
      <w:r>
        <w:rPr>
          <w:color w:val="000000"/>
          <w:shd w:val="clear" w:color="auto" w:fill="FFFFFF"/>
        </w:rPr>
        <w:t>;</w:t>
      </w:r>
    </w:p>
    <w:p w:rsidR="00886212" w:rsidRDefault="00690368">
      <w:pPr>
        <w:pStyle w:val="Corpotesto"/>
        <w:numPr>
          <w:ilvl w:val="1"/>
          <w:numId w:val="2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non </w:t>
      </w:r>
      <w:proofErr w:type="spellStart"/>
      <w:r>
        <w:rPr>
          <w:color w:val="000000"/>
          <w:shd w:val="clear" w:color="auto" w:fill="FFFFFF"/>
        </w:rPr>
        <w:t>coinvolge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parenti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affini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entro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secondo </w:t>
      </w:r>
      <w:proofErr w:type="spellStart"/>
      <w:r>
        <w:rPr>
          <w:color w:val="000000"/>
          <w:shd w:val="clear" w:color="auto" w:fill="FFFFFF"/>
        </w:rPr>
        <w:t>grado</w:t>
      </w:r>
      <w:proofErr w:type="spellEnd"/>
      <w:r>
        <w:rPr>
          <w:color w:val="000000"/>
          <w:shd w:val="clear" w:color="auto" w:fill="FFFFFF"/>
        </w:rPr>
        <w:t xml:space="preserve">, del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o di </w:t>
      </w:r>
      <w:proofErr w:type="spellStart"/>
      <w:r>
        <w:rPr>
          <w:color w:val="000000"/>
          <w:shd w:val="clear" w:color="auto" w:fill="FFFFFF"/>
        </w:rPr>
        <w:t>conviventi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oppure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persone</w:t>
      </w:r>
      <w:proofErr w:type="spellEnd"/>
      <w:r>
        <w:rPr>
          <w:color w:val="000000"/>
          <w:shd w:val="clear" w:color="auto" w:fill="FFFFFF"/>
        </w:rPr>
        <w:t xml:space="preserve"> con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frequentazione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abituale</w:t>
      </w:r>
      <w:proofErr w:type="spellEnd"/>
      <w:r>
        <w:rPr>
          <w:color w:val="000000"/>
          <w:shd w:val="clear" w:color="auto" w:fill="FFFFFF"/>
        </w:rPr>
        <w:t>;</w:t>
      </w:r>
    </w:p>
    <w:p w:rsidR="00886212" w:rsidRDefault="00690368">
      <w:pPr>
        <w:pStyle w:val="Corpotesto"/>
        <w:numPr>
          <w:ilvl w:val="1"/>
          <w:numId w:val="2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non </w:t>
      </w:r>
      <w:proofErr w:type="spellStart"/>
      <w:r>
        <w:rPr>
          <w:color w:val="000000"/>
          <w:shd w:val="clear" w:color="auto" w:fill="FFFFFF"/>
        </w:rPr>
        <w:t>coinvolge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con cui </w:t>
      </w:r>
      <w:proofErr w:type="spellStart"/>
      <w:r>
        <w:rPr>
          <w:color w:val="000000"/>
          <w:shd w:val="clear" w:color="auto" w:fill="FFFFFF"/>
        </w:rPr>
        <w:t>egli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causa </w:t>
      </w:r>
      <w:proofErr w:type="spellStart"/>
      <w:r>
        <w:rPr>
          <w:color w:val="000000"/>
          <w:shd w:val="clear" w:color="auto" w:fill="FFFFFF"/>
        </w:rPr>
        <w:t>pendente</w:t>
      </w:r>
      <w:proofErr w:type="spellEnd"/>
      <w:r>
        <w:rPr>
          <w:color w:val="000000"/>
          <w:shd w:val="clear" w:color="auto" w:fill="FFFFFF"/>
        </w:rPr>
        <w:t xml:space="preserve"> o grave </w:t>
      </w:r>
      <w:proofErr w:type="spellStart"/>
      <w:r>
        <w:rPr>
          <w:color w:val="000000"/>
          <w:shd w:val="clear" w:color="auto" w:fill="FFFFFF"/>
        </w:rPr>
        <w:t>inimicizia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credito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debito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significativi</w:t>
      </w:r>
      <w:proofErr w:type="spellEnd"/>
      <w:r>
        <w:rPr>
          <w:color w:val="000000"/>
          <w:shd w:val="clear" w:color="auto" w:fill="FFFFFF"/>
        </w:rPr>
        <w:t>;</w:t>
      </w:r>
    </w:p>
    <w:p w:rsidR="00886212" w:rsidRDefault="00690368">
      <w:pPr>
        <w:pStyle w:val="Corpotesto"/>
        <w:numPr>
          <w:ilvl w:val="1"/>
          <w:numId w:val="2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non </w:t>
      </w:r>
      <w:proofErr w:type="spellStart"/>
      <w:r>
        <w:rPr>
          <w:color w:val="000000"/>
          <w:shd w:val="clear" w:color="auto" w:fill="FFFFFF"/>
        </w:rPr>
        <w:t>coinvolge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tutore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curatore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lastRenderedPageBreak/>
        <w:t>procuratore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agente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titolare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effettivo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associazioni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riconosciute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comitati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società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stabilimenti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gerente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>;</w:t>
      </w:r>
    </w:p>
    <w:p w:rsidR="00886212" w:rsidRDefault="00690368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piena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cognizione</w:t>
      </w:r>
      <w:proofErr w:type="spellEnd"/>
      <w:r>
        <w:rPr>
          <w:color w:val="000000"/>
          <w:shd w:val="clear" w:color="auto" w:fill="FFFFFF"/>
        </w:rPr>
        <w:t xml:space="preserve"> del D.M. 26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2022, n. 105, </w:t>
      </w:r>
      <w:proofErr w:type="spellStart"/>
      <w:r>
        <w:rPr>
          <w:color w:val="000000"/>
          <w:shd w:val="clear" w:color="auto" w:fill="FFFFFF"/>
        </w:rPr>
        <w:t>recante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Comportamento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dipendenti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Ministero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dell’istruzione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merito</w:t>
      </w:r>
      <w:proofErr w:type="spellEnd"/>
      <w:r>
        <w:rPr>
          <w:color w:val="000000"/>
          <w:shd w:val="clear" w:color="auto" w:fill="FFFFFF"/>
        </w:rPr>
        <w:t>;</w:t>
      </w:r>
    </w:p>
    <w:p w:rsidR="00886212" w:rsidRDefault="00690368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tempestivamente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variazioni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dovessero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intervenire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svolgimento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886212" w:rsidRDefault="00690368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altresì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circostanza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sopravvenuta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carattere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ostativo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rispetto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all’espletamento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886212" w:rsidRDefault="00690368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gramStart"/>
      <w:r>
        <w:rPr>
          <w:color w:val="000000"/>
          <w:shd w:val="clear" w:color="auto" w:fill="FFFFFF"/>
        </w:rPr>
        <w:t xml:space="preserve">13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(UE) 2016/679 del </w:t>
      </w:r>
      <w:proofErr w:type="spellStart"/>
      <w:r>
        <w:rPr>
          <w:color w:val="000000"/>
          <w:shd w:val="clear" w:color="auto" w:fill="FFFFFF"/>
        </w:rPr>
        <w:t>Parlamento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Consiglio</w:t>
      </w:r>
      <w:proofErr w:type="spellEnd"/>
      <w:r>
        <w:rPr>
          <w:color w:val="000000"/>
          <w:shd w:val="clear" w:color="auto" w:fill="FFFFFF"/>
        </w:rPr>
        <w:t xml:space="preserve"> del 27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2016 e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30 </w:t>
      </w:r>
      <w:proofErr w:type="spellStart"/>
      <w:r>
        <w:rPr>
          <w:color w:val="000000"/>
          <w:shd w:val="clear" w:color="auto" w:fill="FFFFFF"/>
        </w:rPr>
        <w:t>giugno</w:t>
      </w:r>
      <w:proofErr w:type="spellEnd"/>
      <w:r>
        <w:rPr>
          <w:color w:val="000000"/>
          <w:shd w:val="clear" w:color="auto" w:fill="FFFFFF"/>
        </w:rPr>
        <w:t xml:space="preserve"> 2003, n. 196, circa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raccolti</w:t>
      </w:r>
      <w:proofErr w:type="spellEnd"/>
      <w:r>
        <w:rPr>
          <w:color w:val="000000"/>
          <w:shd w:val="clear" w:color="auto" w:fill="FFFFFF"/>
        </w:rPr>
        <w:t xml:space="preserve"> e, in </w:t>
      </w:r>
      <w:proofErr w:type="spellStart"/>
      <w:r>
        <w:rPr>
          <w:color w:val="000000"/>
          <w:shd w:val="clear" w:color="auto" w:fill="FFFFFF"/>
        </w:rPr>
        <w:t>particolare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saranno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strumenti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informatici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esclusivamente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finalità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presenti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vengono</w:t>
      </w:r>
      <w:proofErr w:type="spellEnd"/>
      <w:r>
        <w:rPr>
          <w:color w:val="000000"/>
          <w:shd w:val="clear" w:color="auto" w:fill="FFFFFF"/>
        </w:rPr>
        <w:t xml:space="preserve"> rese e </w:t>
      </w:r>
      <w:proofErr w:type="spellStart"/>
      <w:r>
        <w:rPr>
          <w:color w:val="000000"/>
          <w:shd w:val="clear" w:color="auto" w:fill="FFFFFF"/>
        </w:rPr>
        <w:t>fornisce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relativo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consenso</w:t>
      </w:r>
      <w:proofErr w:type="spellEnd"/>
      <w:r>
        <w:rPr>
          <w:color w:val="000000"/>
          <w:shd w:val="clear" w:color="auto" w:fill="FFFFFF"/>
        </w:rPr>
        <w:t>.</w:t>
      </w:r>
      <w:proofErr w:type="gramEnd"/>
    </w:p>
    <w:p w:rsidR="00886212" w:rsidRDefault="00690368">
      <w:pPr>
        <w:pStyle w:val="Corpotesto"/>
        <w:spacing w:after="0"/>
        <w:ind w:left="567" w:right="567"/>
        <w:rPr>
          <w:shd w:val="clear" w:color="auto" w:fill="FFFFFF"/>
        </w:rPr>
      </w:pPr>
      <w:bookmarkStart w:id="6" w:name="parent_elementeaa5db65668e5"/>
      <w:bookmarkStart w:id="7" w:name="preview_contd7be5ab9ba344"/>
      <w:bookmarkEnd w:id="6"/>
      <w:bookmarkEnd w:id="7"/>
      <w:r>
        <w:rPr>
          <w:shd w:val="clear" w:color="auto" w:fill="FFFFFF"/>
        </w:rPr>
        <w:br/>
      </w:r>
      <w:r w:rsidR="001D5362">
        <w:rPr>
          <w:shd w:val="clear" w:color="auto" w:fill="FFFFFF"/>
        </w:rPr>
        <w:t xml:space="preserve">Udine, </w:t>
      </w:r>
      <w:r w:rsidR="001D3CA8">
        <w:rPr>
          <w:shd w:val="clear" w:color="auto" w:fill="FFFFFF"/>
        </w:rPr>
        <w:t>04/03/2025</w:t>
      </w:r>
    </w:p>
    <w:p w:rsidR="001D3CA8" w:rsidRDefault="00690368" w:rsidP="001D3CA8">
      <w:pPr>
        <w:pStyle w:val="Corpotesto"/>
        <w:spacing w:after="0"/>
        <w:ind w:left="567" w:right="567"/>
        <w:jc w:val="right"/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</w:t>
      </w:r>
      <w:r w:rsidR="001D5362">
        <w:rPr>
          <w:color w:val="000000"/>
          <w:shd w:val="clear" w:color="auto" w:fill="FFFFFF"/>
        </w:rPr>
        <w:t xml:space="preserve"> </w:t>
      </w:r>
    </w:p>
    <w:p w:rsidR="001D5362" w:rsidRDefault="001D5362">
      <w:pPr>
        <w:pStyle w:val="Corpotesto"/>
        <w:spacing w:after="0"/>
        <w:ind w:left="567" w:right="567"/>
        <w:jc w:val="right"/>
      </w:pPr>
    </w:p>
    <w:sectPr w:rsidR="001D5362">
      <w:headerReference w:type="default" r:id="rId7"/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9A9" w:rsidRDefault="00C159A9" w:rsidP="00C159A9">
      <w:r>
        <w:separator/>
      </w:r>
    </w:p>
  </w:endnote>
  <w:endnote w:type="continuationSeparator" w:id="0">
    <w:p w:rsidR="00C159A9" w:rsidRDefault="00C159A9" w:rsidP="00C15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9A9" w:rsidRDefault="00C159A9" w:rsidP="00C159A9">
      <w:r>
        <w:separator/>
      </w:r>
    </w:p>
  </w:footnote>
  <w:footnote w:type="continuationSeparator" w:id="0">
    <w:p w:rsidR="00C159A9" w:rsidRDefault="00C159A9" w:rsidP="00C15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9A9" w:rsidRDefault="00C159A9" w:rsidP="00C159A9">
    <w:pPr>
      <w:pStyle w:val="Intestazione"/>
      <w:tabs>
        <w:tab w:val="clear" w:pos="4819"/>
        <w:tab w:val="clear" w:pos="9638"/>
        <w:tab w:val="left" w:pos="2175"/>
      </w:tabs>
    </w:pPr>
    <w:r>
      <w:tab/>
    </w:r>
  </w:p>
  <w:p w:rsidR="00C159A9" w:rsidRPr="00B8636D" w:rsidRDefault="00C159A9" w:rsidP="00C159A9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eastAsia="Liberation Serif" w:cs="Liberation Serif"/>
        <w:color w:val="000000"/>
      </w:rPr>
    </w:pPr>
    <w:bookmarkStart w:id="8" w:name="bookmark=id.30j0zll" w:colFirst="0" w:colLast="0"/>
    <w:bookmarkStart w:id="9" w:name="bookmark=id.1fob9te" w:colFirst="0" w:colLast="0"/>
    <w:bookmarkStart w:id="10" w:name="bookmark=id.gjdgxs" w:colFirst="0" w:colLast="0"/>
    <w:bookmarkEnd w:id="8"/>
    <w:bookmarkEnd w:id="9"/>
    <w:bookmarkEnd w:id="10"/>
  </w:p>
  <w:p w:rsidR="00C159A9" w:rsidRPr="00B8636D" w:rsidRDefault="00C159A9" w:rsidP="00C159A9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eastAsia="Liberation Serif" w:cs="Liberation Serif"/>
        <w:color w:val="000000"/>
        <w:highlight w:val="white"/>
      </w:rPr>
    </w:pPr>
    <w:r w:rsidRPr="00B8636D">
      <w:rPr>
        <w:rFonts w:eastAsia="Liberation Serif" w:cs="Liberation Serif"/>
        <w:noProof/>
        <w:color w:val="000000"/>
        <w:highlight w:val="white"/>
        <w:lang w:eastAsia="it-IT" w:bidi="ar-SA"/>
      </w:rPr>
      <w:drawing>
        <wp:inline distT="0" distB="0" distL="0" distR="0" wp14:anchorId="4EF51096" wp14:editId="2A8A3CE9">
          <wp:extent cx="5715000" cy="84772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0" cy="847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bookmarkStart w:id="11" w:name="bookmark=id.2et92p0" w:colFirst="0" w:colLast="0"/>
    <w:bookmarkStart w:id="12" w:name="bookmark=id.3znysh7" w:colFirst="0" w:colLast="0"/>
    <w:bookmarkEnd w:id="11"/>
    <w:bookmarkEnd w:id="12"/>
  </w:p>
  <w:p w:rsidR="00C159A9" w:rsidRPr="00B8636D" w:rsidRDefault="00C159A9" w:rsidP="00C159A9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eastAsia="Liberation Serif" w:cs="Liberation Serif"/>
        <w:color w:val="000000"/>
        <w:highlight w:val="white"/>
      </w:rPr>
    </w:pPr>
    <w:bookmarkStart w:id="13" w:name="bookmark=id.tyjcwt" w:colFirst="0" w:colLast="0"/>
    <w:bookmarkEnd w:id="13"/>
    <w:r w:rsidRPr="00B8636D">
      <w:rPr>
        <w:rFonts w:ascii="Times New Roman" w:eastAsia="Calibri" w:hAnsi="Times New Roman" w:cs="Times New Roman"/>
        <w:noProof/>
        <w:color w:val="000000"/>
        <w:sz w:val="22"/>
        <w:szCs w:val="22"/>
        <w:lang w:eastAsia="it-IT" w:bidi="ar-SA"/>
      </w:rPr>
      <w:drawing>
        <wp:anchor distT="0" distB="0" distL="114935" distR="114935" simplePos="0" relativeHeight="251659264" behindDoc="0" locked="0" layoutInCell="1" allowOverlap="1" wp14:anchorId="144F7823" wp14:editId="47C080C0">
          <wp:simplePos x="0" y="0"/>
          <wp:positionH relativeFrom="column">
            <wp:posOffset>5915025</wp:posOffset>
          </wp:positionH>
          <wp:positionV relativeFrom="paragraph">
            <wp:posOffset>441325</wp:posOffset>
          </wp:positionV>
          <wp:extent cx="357505" cy="398145"/>
          <wp:effectExtent l="0" t="0" r="4445" b="190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56" t="-140" r="-153" b="-140"/>
                  <a:stretch>
                    <a:fillRect/>
                  </a:stretch>
                </pic:blipFill>
                <pic:spPr bwMode="auto">
                  <a:xfrm>
                    <a:off x="0" y="0"/>
                    <a:ext cx="357505" cy="398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949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11"/>
      <w:gridCol w:w="8087"/>
    </w:tblGrid>
    <w:tr w:rsidR="00C159A9" w:rsidRPr="00B8636D" w:rsidTr="00322BEA">
      <w:trPr>
        <w:trHeight w:val="1279"/>
      </w:trPr>
      <w:tc>
        <w:tcPr>
          <w:tcW w:w="1411" w:type="dxa"/>
          <w:tcBorders>
            <w:bottom w:val="single" w:sz="6" w:space="0" w:color="C0C0C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C159A9" w:rsidRPr="00B8636D" w:rsidRDefault="00C159A9" w:rsidP="00C159A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autoSpaceDN w:val="0"/>
            <w:spacing w:after="160"/>
            <w:textAlignment w:val="baseline"/>
            <w:rPr>
              <w:rFonts w:ascii="Times New Roman" w:eastAsia="Calibri" w:hAnsi="Times New Roman" w:cs="Times New Roman"/>
              <w:color w:val="333333"/>
              <w:sz w:val="16"/>
              <w:szCs w:val="16"/>
              <w:lang w:eastAsia="it-IT" w:bidi="ar-SA"/>
            </w:rPr>
          </w:pPr>
          <w:bookmarkStart w:id="14" w:name="bookmark=id.3dy6vkm" w:colFirst="0" w:colLast="0"/>
          <w:bookmarkStart w:id="15" w:name="bookmark=id.4d34og8" w:colFirst="0" w:colLast="0"/>
          <w:bookmarkStart w:id="16" w:name="bookmark=id.1t3h5sf" w:colFirst="0" w:colLast="0"/>
          <w:bookmarkStart w:id="17" w:name="bookmark=id.z337ya" w:colFirst="0" w:colLast="0"/>
          <w:bookmarkStart w:id="18" w:name="bookmark=id.3j2qqm3" w:colFirst="0" w:colLast="0"/>
          <w:bookmarkEnd w:id="14"/>
          <w:bookmarkEnd w:id="15"/>
          <w:bookmarkEnd w:id="16"/>
          <w:bookmarkEnd w:id="17"/>
          <w:bookmarkEnd w:id="18"/>
          <w:r w:rsidRPr="00B8636D">
            <w:rPr>
              <w:rFonts w:ascii="Times New Roman" w:eastAsia="Calibri" w:hAnsi="Times New Roman" w:cs="Times New Roman"/>
              <w:noProof/>
              <w:color w:val="333333"/>
              <w:sz w:val="16"/>
              <w:szCs w:val="16"/>
              <w:lang w:eastAsia="it-IT" w:bidi="ar-SA"/>
            </w:rPr>
            <w:drawing>
              <wp:inline distT="0" distB="0" distL="0" distR="0" wp14:anchorId="3F181BC5" wp14:editId="1AEE1C20">
                <wp:extent cx="733425" cy="714375"/>
                <wp:effectExtent l="0" t="0" r="9525" b="952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7" w:type="dxa"/>
          <w:tcBorders>
            <w:bottom w:val="single" w:sz="6" w:space="0" w:color="C0C0C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C159A9" w:rsidRPr="00B8636D" w:rsidRDefault="00C159A9" w:rsidP="00C159A9">
          <w:pPr>
            <w:keepNext/>
            <w:widowControl/>
            <w:pBdr>
              <w:top w:val="nil"/>
              <w:left w:val="nil"/>
              <w:bottom w:val="nil"/>
              <w:right w:val="nil"/>
              <w:between w:val="nil"/>
            </w:pBdr>
            <w:autoSpaceDN w:val="0"/>
            <w:jc w:val="center"/>
            <w:textAlignment w:val="baseline"/>
            <w:rPr>
              <w:rFonts w:ascii="Times New Roman" w:eastAsia="Calibri" w:hAnsi="Times New Roman" w:cs="Times New Roman"/>
              <w:color w:val="000000"/>
              <w:sz w:val="16"/>
              <w:szCs w:val="16"/>
              <w:lang w:eastAsia="it-IT" w:bidi="ar-SA"/>
            </w:rPr>
          </w:pPr>
          <w:r w:rsidRPr="00B8636D">
            <w:rPr>
              <w:rFonts w:ascii="Times New Roman" w:eastAsia="Verdana" w:hAnsi="Times New Roman" w:cs="Times New Roman"/>
              <w:b/>
              <w:color w:val="333333"/>
              <w:sz w:val="16"/>
              <w:szCs w:val="16"/>
              <w:lang w:eastAsia="it-IT" w:bidi="ar-SA"/>
            </w:rPr>
            <w:t>ISTITUTO COMPRENSIVO I - UDINE</w:t>
          </w:r>
        </w:p>
        <w:p w:rsidR="00C159A9" w:rsidRPr="00B8636D" w:rsidRDefault="00C159A9" w:rsidP="00C159A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autoSpaceDN w:val="0"/>
            <w:jc w:val="center"/>
            <w:textAlignment w:val="baseline"/>
            <w:rPr>
              <w:rFonts w:ascii="Times New Roman" w:eastAsia="Calibri" w:hAnsi="Times New Roman" w:cs="Times New Roman"/>
              <w:color w:val="000000"/>
              <w:sz w:val="16"/>
              <w:szCs w:val="16"/>
              <w:lang w:eastAsia="it-IT" w:bidi="ar-SA"/>
            </w:rPr>
          </w:pPr>
          <w:r w:rsidRPr="00B8636D">
            <w:rPr>
              <w:rFonts w:ascii="Times New Roman" w:eastAsia="Verdana" w:hAnsi="Times New Roman" w:cs="Times New Roman"/>
              <w:color w:val="333333"/>
              <w:sz w:val="16"/>
              <w:szCs w:val="16"/>
              <w:lang w:eastAsia="it-IT" w:bidi="ar-SA"/>
            </w:rPr>
            <w:t xml:space="preserve">Via Val di </w:t>
          </w:r>
          <w:proofErr w:type="spellStart"/>
          <w:r w:rsidRPr="00B8636D">
            <w:rPr>
              <w:rFonts w:ascii="Times New Roman" w:eastAsia="Verdana" w:hAnsi="Times New Roman" w:cs="Times New Roman"/>
              <w:color w:val="333333"/>
              <w:sz w:val="16"/>
              <w:szCs w:val="16"/>
              <w:lang w:eastAsia="it-IT" w:bidi="ar-SA"/>
            </w:rPr>
            <w:t>Resia</w:t>
          </w:r>
          <w:proofErr w:type="spellEnd"/>
          <w:r w:rsidRPr="00B8636D">
            <w:rPr>
              <w:rFonts w:ascii="Times New Roman" w:eastAsia="Verdana" w:hAnsi="Times New Roman" w:cs="Times New Roman"/>
              <w:color w:val="333333"/>
              <w:sz w:val="16"/>
              <w:szCs w:val="16"/>
              <w:lang w:eastAsia="it-IT" w:bidi="ar-SA"/>
            </w:rPr>
            <w:t>, 13 - 33100 UDINE</w:t>
          </w:r>
        </w:p>
        <w:p w:rsidR="00C159A9" w:rsidRPr="00B8636D" w:rsidRDefault="00C159A9" w:rsidP="00C159A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autoSpaceDN w:val="0"/>
            <w:jc w:val="center"/>
            <w:textAlignment w:val="baseline"/>
            <w:rPr>
              <w:rFonts w:ascii="Times New Roman" w:eastAsia="Calibri" w:hAnsi="Times New Roman" w:cs="Times New Roman"/>
              <w:color w:val="000000"/>
              <w:sz w:val="16"/>
              <w:szCs w:val="16"/>
              <w:lang w:eastAsia="it-IT" w:bidi="ar-SA"/>
            </w:rPr>
          </w:pPr>
          <w:r w:rsidRPr="00B8636D">
            <w:rPr>
              <w:rFonts w:ascii="Times New Roman" w:eastAsia="Verdana" w:hAnsi="Times New Roman" w:cs="Times New Roman"/>
              <w:color w:val="333333"/>
              <w:sz w:val="16"/>
              <w:szCs w:val="16"/>
              <w:lang w:eastAsia="it-IT" w:bidi="ar-SA"/>
            </w:rPr>
            <w:t>Tel. 0432 1276111</w:t>
          </w:r>
        </w:p>
        <w:p w:rsidR="00C159A9" w:rsidRPr="00B8636D" w:rsidRDefault="00C159A9" w:rsidP="00C159A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autoSpaceDN w:val="0"/>
            <w:jc w:val="center"/>
            <w:textAlignment w:val="baseline"/>
            <w:rPr>
              <w:rFonts w:ascii="Times New Roman" w:eastAsia="Calibri" w:hAnsi="Times New Roman" w:cs="Times New Roman"/>
              <w:color w:val="000000"/>
              <w:sz w:val="16"/>
              <w:szCs w:val="16"/>
              <w:lang w:eastAsia="it-IT" w:bidi="ar-SA"/>
            </w:rPr>
          </w:pPr>
          <w:r w:rsidRPr="00B8636D">
            <w:rPr>
              <w:rFonts w:ascii="Times New Roman" w:eastAsia="Verdana" w:hAnsi="Times New Roman" w:cs="Times New Roman"/>
              <w:i/>
              <w:color w:val="333333"/>
              <w:sz w:val="16"/>
              <w:szCs w:val="16"/>
              <w:lang w:eastAsia="it-IT" w:bidi="ar-SA"/>
            </w:rPr>
            <w:t>Email:</w:t>
          </w:r>
          <w:r w:rsidRPr="00B8636D">
            <w:rPr>
              <w:rFonts w:ascii="Times New Roman" w:eastAsia="Verdana" w:hAnsi="Times New Roman" w:cs="Times New Roman"/>
              <w:i/>
              <w:color w:val="000000"/>
              <w:sz w:val="16"/>
              <w:szCs w:val="16"/>
              <w:lang w:eastAsia="it-IT" w:bidi="ar-SA"/>
            </w:rPr>
            <w:t xml:space="preserve"> </w:t>
          </w:r>
          <w:hyperlink r:id="rId4">
            <w:r w:rsidRPr="00B8636D">
              <w:rPr>
                <w:rFonts w:ascii="Times New Roman" w:eastAsia="Verdana" w:hAnsi="Times New Roman" w:cs="Times New Roman"/>
                <w:color w:val="0000FF"/>
                <w:sz w:val="16"/>
                <w:szCs w:val="16"/>
                <w:u w:val="single"/>
                <w:lang w:eastAsia="it-IT" w:bidi="ar-SA"/>
              </w:rPr>
              <w:t>UDIC84100A@istruzione.it</w:t>
            </w:r>
          </w:hyperlink>
          <w:r w:rsidRPr="00B8636D">
            <w:rPr>
              <w:rFonts w:ascii="Times New Roman" w:eastAsia="Verdana" w:hAnsi="Times New Roman" w:cs="Times New Roman"/>
              <w:color w:val="000000"/>
              <w:sz w:val="16"/>
              <w:szCs w:val="16"/>
              <w:lang w:eastAsia="it-IT" w:bidi="ar-SA"/>
            </w:rPr>
            <w:t xml:space="preserve">  </w:t>
          </w:r>
          <w:r w:rsidRPr="00B8636D">
            <w:rPr>
              <w:rFonts w:ascii="Times New Roman" w:eastAsia="Verdana" w:hAnsi="Times New Roman" w:cs="Times New Roman"/>
              <w:i/>
              <w:color w:val="333333"/>
              <w:sz w:val="16"/>
              <w:szCs w:val="16"/>
              <w:lang w:eastAsia="it-IT" w:bidi="ar-SA"/>
            </w:rPr>
            <w:t>Pec</w:t>
          </w:r>
          <w:r w:rsidRPr="00B8636D">
            <w:rPr>
              <w:rFonts w:ascii="Times New Roman" w:eastAsia="Verdana" w:hAnsi="Times New Roman" w:cs="Times New Roman"/>
              <w:color w:val="000000"/>
              <w:sz w:val="16"/>
              <w:szCs w:val="16"/>
              <w:lang w:eastAsia="it-IT" w:bidi="ar-SA"/>
            </w:rPr>
            <w:t xml:space="preserve">: </w:t>
          </w:r>
          <w:hyperlink r:id="rId5">
            <w:r w:rsidRPr="00B8636D">
              <w:rPr>
                <w:rFonts w:ascii="Times New Roman" w:eastAsia="Verdana" w:hAnsi="Times New Roman" w:cs="Times New Roman"/>
                <w:color w:val="0000FF"/>
                <w:sz w:val="16"/>
                <w:szCs w:val="16"/>
                <w:u w:val="single"/>
                <w:lang w:eastAsia="it-IT" w:bidi="ar-SA"/>
              </w:rPr>
              <w:t>UDIC84100A@pec.istruzione.it</w:t>
            </w:r>
          </w:hyperlink>
          <w:r w:rsidRPr="00B8636D">
            <w:rPr>
              <w:rFonts w:ascii="Times New Roman" w:eastAsia="Verdana" w:hAnsi="Times New Roman" w:cs="Times New Roman"/>
              <w:color w:val="000000"/>
              <w:sz w:val="16"/>
              <w:szCs w:val="16"/>
              <w:lang w:eastAsia="it-IT" w:bidi="ar-SA"/>
            </w:rPr>
            <w:t xml:space="preserve"> </w:t>
          </w:r>
          <w:proofErr w:type="spellStart"/>
          <w:r w:rsidRPr="00B8636D">
            <w:rPr>
              <w:rFonts w:ascii="Times New Roman" w:eastAsia="Verdana" w:hAnsi="Times New Roman" w:cs="Times New Roman"/>
              <w:i/>
              <w:color w:val="333333"/>
              <w:sz w:val="16"/>
              <w:szCs w:val="16"/>
              <w:lang w:eastAsia="it-IT" w:bidi="ar-SA"/>
            </w:rPr>
            <w:t>Sito</w:t>
          </w:r>
          <w:proofErr w:type="spellEnd"/>
          <w:r w:rsidRPr="00B8636D">
            <w:rPr>
              <w:rFonts w:ascii="Times New Roman" w:eastAsia="Verdana" w:hAnsi="Times New Roman" w:cs="Times New Roman"/>
              <w:i/>
              <w:color w:val="333333"/>
              <w:sz w:val="16"/>
              <w:szCs w:val="16"/>
              <w:lang w:eastAsia="it-IT" w:bidi="ar-SA"/>
            </w:rPr>
            <w:t>:</w:t>
          </w:r>
          <w:r w:rsidRPr="00B8636D">
            <w:rPr>
              <w:rFonts w:ascii="Times New Roman" w:eastAsia="Verdana" w:hAnsi="Times New Roman" w:cs="Times New Roman"/>
              <w:color w:val="000000"/>
              <w:sz w:val="16"/>
              <w:szCs w:val="16"/>
              <w:lang w:eastAsia="it-IT" w:bidi="ar-SA"/>
            </w:rPr>
            <w:t xml:space="preserve"> </w:t>
          </w:r>
          <w:r w:rsidRPr="00B8636D">
            <w:rPr>
              <w:rFonts w:ascii="Times New Roman" w:eastAsia="Verdana" w:hAnsi="Times New Roman" w:cs="Times New Roman"/>
              <w:color w:val="0000FF"/>
              <w:sz w:val="16"/>
              <w:szCs w:val="16"/>
              <w:u w:val="single"/>
              <w:lang w:eastAsia="it-IT" w:bidi="ar-SA"/>
            </w:rPr>
            <w:t>1icudine.edu.it</w:t>
          </w:r>
        </w:p>
        <w:p w:rsidR="00C159A9" w:rsidRPr="00B8636D" w:rsidRDefault="00C159A9" w:rsidP="00C159A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autoSpaceDN w:val="0"/>
            <w:jc w:val="center"/>
            <w:textAlignment w:val="baseline"/>
            <w:rPr>
              <w:rFonts w:ascii="Times New Roman" w:eastAsia="Calibri" w:hAnsi="Times New Roman" w:cs="Times New Roman"/>
              <w:color w:val="000000"/>
              <w:sz w:val="16"/>
              <w:szCs w:val="16"/>
              <w:lang w:eastAsia="it-IT" w:bidi="ar-SA"/>
            </w:rPr>
          </w:pPr>
          <w:proofErr w:type="spellStart"/>
          <w:r w:rsidRPr="00B8636D">
            <w:rPr>
              <w:rFonts w:ascii="Times New Roman" w:eastAsia="Verdana" w:hAnsi="Times New Roman" w:cs="Times New Roman"/>
              <w:i/>
              <w:color w:val="333333"/>
              <w:sz w:val="16"/>
              <w:szCs w:val="16"/>
              <w:lang w:eastAsia="it-IT" w:bidi="ar-SA"/>
            </w:rPr>
            <w:t>Codice</w:t>
          </w:r>
          <w:proofErr w:type="spellEnd"/>
          <w:r w:rsidRPr="00B8636D">
            <w:rPr>
              <w:rFonts w:ascii="Times New Roman" w:eastAsia="Verdana" w:hAnsi="Times New Roman" w:cs="Times New Roman"/>
              <w:i/>
              <w:color w:val="333333"/>
              <w:sz w:val="16"/>
              <w:szCs w:val="16"/>
              <w:lang w:eastAsia="it-IT" w:bidi="ar-SA"/>
            </w:rPr>
            <w:t xml:space="preserve"> MIUR UDIC84100A – CF 94127270307</w:t>
          </w:r>
        </w:p>
      </w:tc>
    </w:tr>
  </w:tbl>
  <w:p w:rsidR="00C159A9" w:rsidRDefault="00C159A9" w:rsidP="00C159A9">
    <w:pPr>
      <w:pStyle w:val="Intestazione"/>
      <w:tabs>
        <w:tab w:val="clear" w:pos="4819"/>
        <w:tab w:val="clear" w:pos="9638"/>
        <w:tab w:val="left" w:pos="21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81A32"/>
    <w:multiLevelType w:val="multilevel"/>
    <w:tmpl w:val="346C930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1D603343"/>
    <w:multiLevelType w:val="multilevel"/>
    <w:tmpl w:val="7E227C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55B7013"/>
    <w:multiLevelType w:val="multilevel"/>
    <w:tmpl w:val="AF9C91C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773927ED"/>
    <w:multiLevelType w:val="multilevel"/>
    <w:tmpl w:val="EC0649E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212"/>
    <w:rsid w:val="001136C2"/>
    <w:rsid w:val="00144DBA"/>
    <w:rsid w:val="001D3CA8"/>
    <w:rsid w:val="001D5362"/>
    <w:rsid w:val="005D12AE"/>
    <w:rsid w:val="00690368"/>
    <w:rsid w:val="00886212"/>
    <w:rsid w:val="00AA2133"/>
    <w:rsid w:val="00C159A9"/>
    <w:rsid w:val="00C956D6"/>
    <w:rsid w:val="00CD34BE"/>
    <w:rsid w:val="00D10742"/>
    <w:rsid w:val="00E364EA"/>
    <w:rsid w:val="00EA2458"/>
    <w:rsid w:val="00FB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52B14"/>
  <w15:docId w15:val="{DFF44775-C4CD-4499-891B-5E64C08F2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61FB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61FB"/>
    <w:rPr>
      <w:rFonts w:ascii="Segoe UI" w:hAnsi="Segoe UI" w:cs="Mangal"/>
      <w:sz w:val="18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159A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59A9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159A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59A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UDIC84100A@pec.istruzione.it" TargetMode="External"/><Relationship Id="rId4" Type="http://schemas.openxmlformats.org/officeDocument/2006/relationships/hyperlink" Target="mailto:UDIC841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Udine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Dirigente</cp:lastModifiedBy>
  <cp:revision>3</cp:revision>
  <cp:lastPrinted>2024-05-08T07:06:00Z</cp:lastPrinted>
  <dcterms:created xsi:type="dcterms:W3CDTF">2025-03-03T10:49:00Z</dcterms:created>
  <dcterms:modified xsi:type="dcterms:W3CDTF">2025-03-03T10:50:00Z</dcterms:modified>
  <dc:language>en-US</dc:language>
</cp:coreProperties>
</file>