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6D" w:rsidRDefault="00F12AFD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572230e630cf6"/>
      <w:bookmarkStart w:id="2" w:name="preview_conte1afc398068ec"/>
      <w:bookmarkEnd w:id="0"/>
      <w:bookmarkEnd w:id="1"/>
      <w:bookmarkEnd w:id="2"/>
      <w:r>
        <w:rPr>
          <w:shd w:val="clear" w:color="auto" w:fill="FFFFFF"/>
        </w:rPr>
        <w:t>A</w:t>
      </w:r>
      <w:r w:rsidR="0053403F">
        <w:rPr>
          <w:shd w:val="clear" w:color="auto" w:fill="FFFFFF"/>
        </w:rPr>
        <w:t>LLEGATO E</w:t>
      </w:r>
      <w:bookmarkStart w:id="3" w:name="_GoBack"/>
      <w:bookmarkEnd w:id="3"/>
      <w:r>
        <w:rPr>
          <w:shd w:val="clear" w:color="auto" w:fill="FFFFFF"/>
        </w:rPr>
        <w:t>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A46F6D" w:rsidRDefault="00F12AFD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Cause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</w:t>
      </w:r>
      <w:r w:rsidR="003E29CC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Selezione</w:t>
      </w:r>
      <w:proofErr w:type="spellEnd"/>
      <w:r w:rsidR="003E29CC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Docenti</w:t>
      </w:r>
      <w:proofErr w:type="spellEnd"/>
      <w:r w:rsidR="003E29CC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esperti</w:t>
      </w:r>
      <w:proofErr w:type="spellEnd"/>
      <w:r w:rsidR="003E29CC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interni</w:t>
      </w:r>
      <w:proofErr w:type="spellEnd"/>
      <w:r w:rsidR="003E29CC">
        <w:rPr>
          <w:rStyle w:val="StrongEmphasis"/>
          <w:color w:val="000000"/>
          <w:shd w:val="clear" w:color="auto" w:fill="FFFFFF"/>
        </w:rPr>
        <w:t xml:space="preserve"> e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Docenti</w:t>
      </w:r>
      <w:proofErr w:type="spellEnd"/>
      <w:r w:rsidR="003E29CC"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 w:rsidR="003E29CC">
        <w:rPr>
          <w:rStyle w:val="StrongEmphasis"/>
          <w:color w:val="000000"/>
          <w:shd w:val="clear" w:color="auto" w:fill="FFFFFF"/>
        </w:rPr>
        <w:t>interni</w:t>
      </w:r>
      <w:proofErr w:type="spellEnd"/>
    </w:p>
    <w:p w:rsidR="00A46F6D" w:rsidRDefault="00F12AFD">
      <w:pPr>
        <w:pStyle w:val="Corpotesto"/>
        <w:spacing w:after="0"/>
        <w:ind w:left="567" w:right="567"/>
        <w:jc w:val="both"/>
      </w:pPr>
      <w:bookmarkStart w:id="4" w:name="parent_element1d27660b26d2e"/>
      <w:bookmarkStart w:id="5" w:name="preview_contccd8802929f57"/>
      <w:bookmarkEnd w:id="4"/>
      <w:bookmarkEnd w:id="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6" w:name="x_810391079912013825"/>
      <w:bookmarkEnd w:id="6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C24D23001500006</w:t>
      </w:r>
    </w:p>
    <w:p w:rsidR="00A46F6D" w:rsidRDefault="00F12AFD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201717761"/>
      <w:bookmarkEnd w:id="8"/>
      <w:r>
        <w:rPr>
          <w:shd w:val="clear" w:color="auto" w:fill="FFFFFF"/>
        </w:rPr>
        <w:t>EDU STEM</w:t>
      </w:r>
    </w:p>
    <w:p w:rsidR="00A46F6D" w:rsidRDefault="00F12AFD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170391553"/>
      <w:bookmarkEnd w:id="9"/>
      <w:r>
        <w:rPr>
          <w:shd w:val="clear" w:color="auto" w:fill="FFFFFF"/>
        </w:rPr>
        <w:t>M4C1I3.1-2023-1143-P-34459</w:t>
      </w:r>
    </w:p>
    <w:p w:rsidR="00A46F6D" w:rsidRDefault="00F12AFD">
      <w:pPr>
        <w:pStyle w:val="Corpotesto"/>
        <w:spacing w:after="0"/>
        <w:ind w:left="567" w:right="567"/>
        <w:rPr>
          <w:shd w:val="clear" w:color="auto" w:fill="FFFFFF"/>
        </w:rPr>
      </w:pPr>
      <w:bookmarkStart w:id="10" w:name="parent_elementa1caebd79f307"/>
      <w:bookmarkStart w:id="11" w:name="preview_cont6bac768db6476"/>
      <w:bookmarkEnd w:id="10"/>
      <w:bookmarkEnd w:id="11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2" w:name="x_706010978209857537"/>
      <w:bookmarkEnd w:id="12"/>
      <w:r w:rsidR="003E29CC">
        <w:rPr>
          <w:shd w:val="clear" w:color="auto" w:fill="FFFFFF"/>
        </w:rPr>
        <w:t>2023</w:t>
      </w:r>
      <w:r>
        <w:rPr>
          <w:shd w:val="clear" w:color="auto" w:fill="FFFFFF"/>
        </w:rPr>
        <w:t>/202</w:t>
      </w:r>
      <w:r w:rsidR="003E29CC">
        <w:rPr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:rsidR="00A46F6D" w:rsidRDefault="00F12AFD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A46F6D" w:rsidRDefault="00F12AFD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proofErr w:type="gramStart"/>
      <w:r>
        <w:rPr>
          <w:shd w:val="clear" w:color="auto" w:fill="FFFFFF"/>
        </w:rPr>
        <w:t>delle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</w:t>
      </w:r>
      <w:proofErr w:type="gramStart"/>
      <w:r>
        <w:rPr>
          <w:shd w:val="clear" w:color="auto" w:fill="FFFFFF"/>
        </w:rPr>
        <w:t>del</w:t>
      </w:r>
      <w:proofErr w:type="gramEnd"/>
      <w:r>
        <w:rPr>
          <w:shd w:val="clear" w:color="auto" w:fill="FFFFFF"/>
        </w:rPr>
        <w:t xml:space="preserve"> 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</w:t>
      </w:r>
      <w:proofErr w:type="gramStart"/>
      <w:r>
        <w:rPr>
          <w:shd w:val="clear" w:color="auto" w:fill="FFFFFF"/>
        </w:rPr>
        <w:t>del</w:t>
      </w:r>
      <w:proofErr w:type="gramEnd"/>
      <w:r>
        <w:rPr>
          <w:shd w:val="clear" w:color="auto" w:fill="FFFFFF"/>
        </w:rPr>
        <w:t xml:space="preserve"> D.P.R. 28/12/2000 n. 445 </w:t>
      </w:r>
      <w:proofErr w:type="spellStart"/>
      <w:r>
        <w:rPr>
          <w:shd w:val="clear" w:color="auto" w:fill="FFFFFF"/>
        </w:rPr>
        <w:t>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 xml:space="preserve">. 47 </w:t>
      </w:r>
      <w:proofErr w:type="gramStart"/>
      <w:r>
        <w:rPr>
          <w:shd w:val="clear" w:color="auto" w:fill="FFFFFF"/>
        </w:rPr>
        <w:t>del</w:t>
      </w:r>
      <w:proofErr w:type="gramEnd"/>
      <w:r>
        <w:rPr>
          <w:shd w:val="clear" w:color="auto" w:fill="FFFFFF"/>
        </w:rPr>
        <w:t xml:space="preserve"> citato D.P.R. 445/2000, sotto la </w:t>
      </w:r>
      <w:proofErr w:type="spellStart"/>
      <w:r>
        <w:rPr>
          <w:shd w:val="clear" w:color="auto" w:fill="FFFFFF"/>
        </w:rPr>
        <w:t>propria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A46F6D" w:rsidRDefault="00F12AFD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n. 39/2013</w:t>
      </w:r>
      <w:proofErr w:type="gram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</w:t>
      </w:r>
      <w:proofErr w:type="spellStart"/>
      <w:r>
        <w:rPr>
          <w:color w:val="000000"/>
          <w:shd w:val="clear" w:color="auto" w:fill="FFFFFF"/>
        </w:rPr>
        <w:t>pendente</w:t>
      </w:r>
      <w:proofErr w:type="spellEnd"/>
      <w:r>
        <w:rPr>
          <w:color w:val="000000"/>
          <w:shd w:val="clear" w:color="auto" w:fill="FFFFFF"/>
        </w:rPr>
        <w:t xml:space="preserve">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carattere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rispetto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A46F6D" w:rsidRDefault="00F12AF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  <w:proofErr w:type="gramEnd"/>
    </w:p>
    <w:p w:rsidR="00A46F6D" w:rsidRDefault="00F12AFD">
      <w:pPr>
        <w:pStyle w:val="Corpotesto"/>
        <w:spacing w:after="0"/>
        <w:ind w:left="567" w:right="567"/>
        <w:rPr>
          <w:shd w:val="clear" w:color="auto" w:fill="FFFFFF"/>
        </w:rPr>
      </w:pPr>
      <w:bookmarkStart w:id="13" w:name="parent_element22e4df3c12197"/>
      <w:bookmarkStart w:id="14" w:name="preview_cont4f9633d1c52da"/>
      <w:bookmarkEnd w:id="13"/>
      <w:bookmarkEnd w:id="14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A46F6D" w:rsidRDefault="00F12AFD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A46F6D">
      <w:footerReference w:type="default" r:id="rId7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FD" w:rsidRDefault="00F12AFD" w:rsidP="00F12AFD">
      <w:r>
        <w:separator/>
      </w:r>
    </w:p>
  </w:endnote>
  <w:endnote w:type="continuationSeparator" w:id="0">
    <w:p w:rsidR="00F12AFD" w:rsidRDefault="00F12AFD" w:rsidP="00F1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03259"/>
      <w:docPartObj>
        <w:docPartGallery w:val="Page Numbers (Bottom of Page)"/>
        <w:docPartUnique/>
      </w:docPartObj>
    </w:sdtPr>
    <w:sdtEndPr/>
    <w:sdtContent>
      <w:p w:rsidR="00F12AFD" w:rsidRDefault="00F12A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3F" w:rsidRPr="0053403F">
          <w:rPr>
            <w:noProof/>
            <w:lang w:val="it-IT"/>
          </w:rPr>
          <w:t>2</w:t>
        </w:r>
        <w:r>
          <w:fldChar w:fldCharType="end"/>
        </w:r>
      </w:p>
    </w:sdtContent>
  </w:sdt>
  <w:p w:rsidR="00F12AFD" w:rsidRDefault="00F12A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FD" w:rsidRDefault="00F12AFD" w:rsidP="00F12AFD">
      <w:r>
        <w:separator/>
      </w:r>
    </w:p>
  </w:footnote>
  <w:footnote w:type="continuationSeparator" w:id="0">
    <w:p w:rsidR="00F12AFD" w:rsidRDefault="00F12AFD" w:rsidP="00F1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2F3"/>
    <w:multiLevelType w:val="multilevel"/>
    <w:tmpl w:val="B1F69D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FDB0D31"/>
    <w:multiLevelType w:val="multilevel"/>
    <w:tmpl w:val="818A0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6D"/>
    <w:rsid w:val="003E29CC"/>
    <w:rsid w:val="0053403F"/>
    <w:rsid w:val="00A46F6D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AD0"/>
  <w15:docId w15:val="{9A919F89-8829-4320-BF70-8327312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12A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AF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12A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A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Comune di Udine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Irene Nogarino</cp:lastModifiedBy>
  <cp:revision>3</cp:revision>
  <dcterms:created xsi:type="dcterms:W3CDTF">2024-03-26T09:01:00Z</dcterms:created>
  <dcterms:modified xsi:type="dcterms:W3CDTF">2024-03-26T10:23:00Z</dcterms:modified>
  <dc:language>en-US</dc:language>
</cp:coreProperties>
</file>