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5B" w:rsidRDefault="00BF22DF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bookmarkStart w:id="0" w:name="_GoBack"/>
      <w:bookmarkEnd w:id="0"/>
      <w:r>
        <w:rPr>
          <w:rFonts w:ascii="Verdana" w:eastAsia="Verdana" w:hAnsi="Verdana" w:cs="Verdana"/>
          <w:sz w:val="15"/>
          <w:szCs w:val="15"/>
        </w:rPr>
        <w:t xml:space="preserve">                           </w:t>
      </w:r>
    </w:p>
    <w:p w:rsidR="00887B5B" w:rsidRDefault="00887B5B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9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887B5B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:rsidR="00887B5B" w:rsidRDefault="00BF22DF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>
                  <wp:extent cx="737870" cy="716280"/>
                  <wp:effectExtent l="0" t="0" r="0" b="0"/>
                  <wp:docPr id="1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:rsidR="00887B5B" w:rsidRDefault="00BF22DF">
            <w:pPr>
              <w:keepNext/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-154" t="-140" r="-151" b="-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87B5B" w:rsidRDefault="00BF22D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:rsidR="00887B5B" w:rsidRDefault="00BF22DF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:rsidR="00887B5B" w:rsidRDefault="00BF22D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:rsidR="00887B5B" w:rsidRDefault="00BF22DF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:rsidR="00887B5B" w:rsidRDefault="00887B5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87B5B" w:rsidRDefault="00BF22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</w:t>
      </w:r>
    </w:p>
    <w:p w:rsidR="00887B5B" w:rsidRDefault="00BF22DF">
      <w:pPr>
        <w:jc w:val="both"/>
        <w:rPr>
          <w:rFonts w:ascii="Arial" w:eastAsia="Arial" w:hAnsi="Arial" w:cs="Arial"/>
          <w:u w:val="single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</w:p>
    <w:p w:rsidR="00887B5B" w:rsidRDefault="00BF22DF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ALLEGATO A (istanza di partecipazione)</w:t>
      </w:r>
    </w:p>
    <w:p w:rsidR="00887B5B" w:rsidRDefault="00887B5B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887B5B" w:rsidRDefault="00BF22DF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:rsidR="00887B5B" w:rsidRDefault="00887B5B">
      <w:pPr>
        <w:ind w:left="5103"/>
        <w:jc w:val="both"/>
        <w:rPr>
          <w:rFonts w:ascii="Arial" w:eastAsia="Arial" w:hAnsi="Arial" w:cs="Arial"/>
        </w:rPr>
      </w:pPr>
    </w:p>
    <w:p w:rsidR="00887B5B" w:rsidRDefault="00BF22DF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bando per il percorso formativo Azione 10.1.1A</w:t>
      </w:r>
    </w:p>
    <w:p w:rsidR="00887B5B" w:rsidRDefault="00887B5B">
      <w:pPr>
        <w:jc w:val="both"/>
        <w:rPr>
          <w:rFonts w:ascii="Arial" w:eastAsia="Arial" w:hAnsi="Arial" w:cs="Arial"/>
        </w:rPr>
      </w:pPr>
    </w:p>
    <w:p w:rsidR="00887B5B" w:rsidRDefault="00BF22D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:rsidR="00887B5B" w:rsidRDefault="00BF22D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nato/a a _______________________________________________ il ____________________</w:t>
      </w:r>
    </w:p>
    <w:p w:rsidR="00887B5B" w:rsidRDefault="00BF22D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</w:rPr>
        <w:t>dice fiscale |__|__|__|__|__|__|__|__|__|__|__|__|__|__|__|__|</w:t>
      </w:r>
    </w:p>
    <w:p w:rsidR="00887B5B" w:rsidRDefault="00BF22D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___________________________via_____________________________________</w:t>
      </w:r>
    </w:p>
    <w:p w:rsidR="00887B5B" w:rsidRDefault="00BF22D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recapito tel. _____________________________ recapito cell. _____________________</w:t>
      </w:r>
    </w:p>
    <w:p w:rsidR="00887B5B" w:rsidRDefault="00BF22D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</w:t>
      </w:r>
      <w:r>
        <w:rPr>
          <w:rFonts w:ascii="Arial" w:eastAsia="Arial" w:hAnsi="Arial" w:cs="Arial"/>
        </w:rPr>
        <w:t>_________________________________________</w:t>
      </w:r>
    </w:p>
    <w:p w:rsidR="00887B5B" w:rsidRDefault="00BF22DF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 presso ______________________________ con la qualifica di ________________________</w:t>
      </w:r>
    </w:p>
    <w:p w:rsidR="00887B5B" w:rsidRDefault="00BF22DF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:rsidR="00887B5B" w:rsidRDefault="00887B5B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a"/>
        <w:tblW w:w="8805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1140"/>
        <w:gridCol w:w="2655"/>
        <w:gridCol w:w="4155"/>
        <w:gridCol w:w="855"/>
      </w:tblGrid>
      <w:tr w:rsidR="00887B5B">
        <w:trPr>
          <w:trHeight w:val="17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:rsidR="00887B5B" w:rsidRDefault="00BF22DF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87B5B" w:rsidRDefault="00BF22DF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887B5B" w:rsidRDefault="00BF22DF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887B5B" w:rsidRDefault="00BF22DF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887B5B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87B5B" w:rsidRDefault="00887B5B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10.1.1A-FDRPOC-FR2022-1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Una voce mille voci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5B" w:rsidRDefault="00BF22DF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887B5B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87B5B" w:rsidRDefault="00887B5B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10.1.1A-FDRPOC-FR2022-1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Tiepol-art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5B" w:rsidRDefault="00BF22DF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</w:tbl>
    <w:p w:rsidR="00887B5B" w:rsidRDefault="00887B5B">
      <w:pP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p w:rsidR="00887B5B" w:rsidRDefault="00BF22DF">
      <w:pPr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(N.B.: BARRARE LA CASELLA DI SCELTA PER PARTECIPARE )</w:t>
      </w:r>
    </w:p>
    <w:p w:rsidR="00887B5B" w:rsidRDefault="00887B5B">
      <w:pPr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:rsidR="00887B5B" w:rsidRDefault="00887B5B">
      <w:pPr>
        <w:jc w:val="both"/>
        <w:rPr>
          <w:rFonts w:ascii="Arial" w:eastAsia="Arial" w:hAnsi="Arial" w:cs="Arial"/>
          <w:sz w:val="18"/>
          <w:szCs w:val="18"/>
        </w:rPr>
      </w:pP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887B5B" w:rsidRDefault="00BF22DF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pendenti : </w:t>
      </w:r>
    </w:p>
    <w:p w:rsidR="00887B5B" w:rsidRDefault="00BF22DF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</w:t>
      </w:r>
      <w:r>
        <w:rPr>
          <w:rFonts w:ascii="Arial" w:eastAsia="Arial" w:hAnsi="Arial" w:cs="Arial"/>
          <w:color w:val="000000"/>
          <w:sz w:val="18"/>
          <w:szCs w:val="18"/>
        </w:rPr>
        <w:t>are puntualmente tutta l’attività svolta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 xml:space="preserve"> rispetatre il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calendario definito </w:t>
      </w:r>
      <w:r>
        <w:rPr>
          <w:rFonts w:ascii="Arial" w:eastAsia="Arial" w:hAnsi="Arial" w:cs="Arial"/>
          <w:sz w:val="18"/>
          <w:szCs w:val="18"/>
        </w:rPr>
        <w:t>per le lezioni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887B5B" w:rsidRDefault="00BF2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avere la competenza informatica l’uso della piattaforma </w:t>
      </w:r>
      <w:r>
        <w:rPr>
          <w:rFonts w:ascii="Arial" w:eastAsia="Arial" w:hAnsi="Arial" w:cs="Arial"/>
          <w:color w:val="000000"/>
          <w:sz w:val="18"/>
          <w:szCs w:val="18"/>
        </w:rPr>
        <w:t>on line “Gestione progetti PON scuola”</w:t>
      </w:r>
    </w:p>
    <w:p w:rsidR="00887B5B" w:rsidRDefault="00887B5B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:rsidR="00887B5B" w:rsidRDefault="00BF22D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887B5B" w:rsidRDefault="00BF22D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Si allega alla presente </w:t>
      </w:r>
    </w:p>
    <w:p w:rsidR="00887B5B" w:rsidRDefault="00BF22DF">
      <w:pPr>
        <w:widowControl w:val="0"/>
        <w:numPr>
          <w:ilvl w:val="0"/>
          <w:numId w:val="1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887B5B" w:rsidRDefault="00BF22DF">
      <w:pPr>
        <w:widowControl w:val="0"/>
        <w:numPr>
          <w:ilvl w:val="0"/>
          <w:numId w:val="1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B (griglia di valutazione) </w:t>
      </w:r>
    </w:p>
    <w:p w:rsidR="00887B5B" w:rsidRDefault="00BF22DF">
      <w:pPr>
        <w:widowControl w:val="0"/>
        <w:numPr>
          <w:ilvl w:val="0"/>
          <w:numId w:val="1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887B5B" w:rsidRDefault="00887B5B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:rsidR="00887B5B" w:rsidRDefault="00BF22DF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:rsidR="00887B5B" w:rsidRDefault="00887B5B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:rsidR="00887B5B" w:rsidRDefault="00887B5B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PIATTAFORMA GPU PER SVOLGERE CON CORRETTEZZA TEMPESTIVITA’ ED EFFICACIA I COMPI</w:t>
      </w:r>
      <w:r>
        <w:rPr>
          <w:rFonts w:ascii="Arial" w:eastAsia="Arial" w:hAnsi="Arial" w:cs="Arial"/>
          <w:sz w:val="18"/>
          <w:szCs w:val="18"/>
          <w:u w:val="single"/>
        </w:rPr>
        <w:t>TI DI TUTOR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:rsidR="00887B5B" w:rsidRDefault="00887B5B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887B5B" w:rsidRDefault="00887B5B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887B5B" w:rsidRDefault="00BF22D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887B5B" w:rsidRDefault="00887B5B">
      <w:pPr>
        <w:jc w:val="both"/>
        <w:rPr>
          <w:rFonts w:ascii="Arial" w:eastAsia="Arial" w:hAnsi="Arial" w:cs="Arial"/>
          <w:sz w:val="18"/>
          <w:szCs w:val="18"/>
        </w:rPr>
      </w:pP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 e successivo GDPR679/2016, au</w:t>
      </w:r>
      <w:r>
        <w:rPr>
          <w:rFonts w:ascii="Arial" w:eastAsia="Arial" w:hAnsi="Arial" w:cs="Arial"/>
          <w:sz w:val="18"/>
          <w:szCs w:val="18"/>
        </w:rPr>
        <w:t>torizza l’istituto_____________________ al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887B5B" w:rsidRDefault="00BF22D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fini istituzionali della Pubblica Amministrazione</w:t>
      </w:r>
    </w:p>
    <w:p w:rsidR="00887B5B" w:rsidRDefault="00887B5B">
      <w:pPr>
        <w:jc w:val="both"/>
        <w:rPr>
          <w:rFonts w:ascii="Arial" w:eastAsia="Arial" w:hAnsi="Arial" w:cs="Arial"/>
          <w:sz w:val="18"/>
          <w:szCs w:val="18"/>
        </w:rPr>
      </w:pPr>
    </w:p>
    <w:p w:rsidR="00887B5B" w:rsidRDefault="00BF22D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</w:t>
      </w:r>
      <w:r>
        <w:rPr>
          <w:rFonts w:ascii="Arial" w:eastAsia="Arial" w:hAnsi="Arial" w:cs="Arial"/>
          <w:sz w:val="18"/>
          <w:szCs w:val="18"/>
        </w:rPr>
        <w:t>___________</w:t>
      </w: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887B5B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887B5B" w:rsidRDefault="00BF22DF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Compiti del Tutor</w:t>
      </w:r>
    </w:p>
    <w:p w:rsidR="00887B5B" w:rsidRDefault="00BF22DF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Il tutor ha come compito essenziale quello di facilitare i processi di apprendimento dei discenti e collaborare con gli esperti nella conduzione delle attività</w:t>
      </w:r>
    </w:p>
    <w:p w:rsidR="00887B5B" w:rsidRDefault="00BF22DF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All’interno del suo tempo di attività, il tutor svolge compiti di coordinamento fra le diverse risorse umane che</w:t>
      </w:r>
    </w:p>
    <w:p w:rsidR="00887B5B" w:rsidRDefault="00BF22DF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partecipano all'azione e compiti di collegamento generale con la didattica istituzionale.</w:t>
      </w:r>
    </w:p>
    <w:p w:rsidR="00887B5B" w:rsidRDefault="00BF22DF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Partecipa con gli esperti alla valutazione/certificaz</w:t>
      </w:r>
      <w:r>
        <w:rPr>
          <w:rFonts w:ascii="Calibri" w:eastAsia="Calibri" w:hAnsi="Calibri" w:cs="Calibri"/>
          <w:i/>
          <w:sz w:val="24"/>
          <w:szCs w:val="24"/>
        </w:rPr>
        <w:t>ione degli esiti formativi degli allievi.</w:t>
      </w:r>
    </w:p>
    <w:p w:rsidR="00887B5B" w:rsidRDefault="00BF22DF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 particolare il tutor dovrà: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predispone, in collaborazione con l’esperto, una programmazione dei tempi e dei metodi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cura che nel registro didattico e di presenza vengano annotate le presenze e le firme dei partec</w:t>
      </w:r>
      <w:r>
        <w:rPr>
          <w:rFonts w:ascii="Calibri" w:eastAsia="Calibri" w:hAnsi="Calibri" w:cs="Calibri"/>
          <w:i/>
          <w:sz w:val="24"/>
          <w:szCs w:val="24"/>
        </w:rPr>
        <w:t>ipanti,</w:t>
      </w:r>
    </w:p>
    <w:p w:rsidR="00887B5B" w:rsidRDefault="00BF22DF">
      <w:pPr>
        <w:ind w:left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degli esperti e la propria, l’orario d’inizio e fine della lezione;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accerta l’avvenuta compilazione della scheda allievo, la stesura e la firma dell’eventuale patto formativo;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segnala in tempo reale al Dirigente Scolastico se il numero dei partecipanti scende al di sotto del previsto;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cura il monitoraggio fisico del corso, contattando gli alunni in caso di inadempienza ai propri compiti in itinere o anche prima/dopo l’intervento</w:t>
      </w:r>
      <w:r>
        <w:rPr>
          <w:rFonts w:ascii="Calibri" w:eastAsia="Calibri" w:hAnsi="Calibri" w:cs="Calibri"/>
          <w:i/>
          <w:sz w:val="24"/>
          <w:szCs w:val="24"/>
        </w:rPr>
        <w:t xml:space="preserve"> formativo;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si interfaccia con il tutor coordinatore per svolgere azione di monitoraggio e con l’esperto per il bilancio delle competenze, accertando che l’intervento venga effettuato;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partecipa alle riunioni del gruppo di coordinamento anche in orario pom</w:t>
      </w:r>
      <w:r>
        <w:rPr>
          <w:rFonts w:ascii="Calibri" w:eastAsia="Calibri" w:hAnsi="Calibri" w:cs="Calibri"/>
          <w:i/>
          <w:sz w:val="24"/>
          <w:szCs w:val="24"/>
        </w:rPr>
        <w:t>eridiano</w:t>
      </w:r>
    </w:p>
    <w:p w:rsidR="00887B5B" w:rsidRDefault="00BF22DF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Inserisce i dati relativi alla gestione del percorso, e in particolare:</w:t>
      </w:r>
    </w:p>
    <w:p w:rsidR="00887B5B" w:rsidRDefault="00BF22DF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registra le anagrafiche brevi (i corsisti e gli operatori accedendo poi al sistema con username e password personali devono completarle)</w:t>
      </w:r>
    </w:p>
    <w:p w:rsidR="00887B5B" w:rsidRDefault="00BF22DF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inserisce la programmazione giornalier</w:t>
      </w:r>
      <w:r>
        <w:rPr>
          <w:rFonts w:ascii="Calibri" w:eastAsia="Calibri" w:hAnsi="Calibri" w:cs="Calibri"/>
          <w:i/>
          <w:sz w:val="24"/>
          <w:szCs w:val="24"/>
        </w:rPr>
        <w:t>a delle attività</w:t>
      </w:r>
    </w:p>
    <w:p w:rsidR="00887B5B" w:rsidRDefault="00BF22DF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concorda l’orario con gli esperti</w:t>
      </w:r>
    </w:p>
    <w:p w:rsidR="00887B5B" w:rsidRDefault="00BF22DF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provvede alla gestione della classe:</w:t>
      </w:r>
    </w:p>
    <w:p w:rsidR="00887B5B" w:rsidRDefault="00BF22DF">
      <w:pPr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documentazione ritiri</w:t>
      </w:r>
    </w:p>
    <w:p w:rsidR="00887B5B" w:rsidRDefault="00BF22DF">
      <w:pPr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registrazione assenze</w:t>
      </w:r>
    </w:p>
    <w:p w:rsidR="00887B5B" w:rsidRDefault="00BF22DF">
      <w:pPr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attuazione verifiche</w:t>
      </w:r>
    </w:p>
    <w:p w:rsidR="00887B5B" w:rsidRDefault="00BF22DF">
      <w:pPr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emissione attestati</w:t>
      </w:r>
    </w:p>
    <w:p w:rsidR="00887B5B" w:rsidRDefault="00BF22DF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descrive e documenta i prodotti dell’intervento</w:t>
      </w:r>
    </w:p>
    <w:p w:rsidR="00887B5B" w:rsidRDefault="00BF22DF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inserisce un resoconto (in termini di ore e importo) delle azioni di accompagnamento</w:t>
      </w:r>
    </w:p>
    <w:p w:rsidR="00887B5B" w:rsidRDefault="00887B5B">
      <w:pPr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rPr>
          <w:rFonts w:ascii="Calibri" w:eastAsia="Calibri" w:hAnsi="Calibri" w:cs="Calibri"/>
          <w:b/>
          <w:i/>
          <w:sz w:val="22"/>
          <w:szCs w:val="22"/>
          <w:u w:val="single"/>
        </w:rPr>
      </w:pPr>
    </w:p>
    <w:p w:rsidR="00887B5B" w:rsidRDefault="00887B5B">
      <w:pPr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b"/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887B5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887B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:rsidR="00887B5B" w:rsidRDefault="00BF22DF">
            <w:pPr>
              <w:rPr>
                <w:b/>
              </w:rPr>
            </w:pPr>
            <w:r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87B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rPr>
                <w:b/>
              </w:rPr>
            </w:pPr>
          </w:p>
          <w:p w:rsidR="00887B5B" w:rsidRDefault="00BF22DF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887B5B" w:rsidRDefault="00BF22DF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887B5B" w:rsidRDefault="00887B5B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jc w:val="center"/>
              <w:rPr>
                <w:b/>
              </w:rPr>
            </w:pPr>
          </w:p>
        </w:tc>
      </w:tr>
      <w:tr w:rsidR="00887B5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 xml:space="preserve">A1. LAUREA </w:t>
            </w:r>
          </w:p>
          <w:p w:rsidR="00887B5B" w:rsidRDefault="00BF22DF">
            <w: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>A3. 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rPr>
                <w:b/>
              </w:rPr>
            </w:pPr>
          </w:p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887B5B" w:rsidRDefault="00BF22DF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B2. COMPETENZE LINGUISTICHE CERTIFICATE LIVELLO B2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87B5B" w:rsidRDefault="00BF22DF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B3. COMPETENZE LINGUISTICHE CERTIFICATE LIVELLO B1 </w:t>
            </w:r>
            <w: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>
            <w:pPr>
              <w:rPr>
                <w:b/>
              </w:rPr>
            </w:pPr>
          </w:p>
          <w:p w:rsidR="00887B5B" w:rsidRDefault="00BF22DF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B5B" w:rsidRDefault="00887B5B"/>
        </w:tc>
      </w:tr>
      <w:tr w:rsidR="00887B5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>
            <w:pPr>
              <w:rPr>
                <w:b/>
              </w:rPr>
            </w:pPr>
          </w:p>
          <w:p w:rsidR="00887B5B" w:rsidRDefault="00BF22DF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887B5B" w:rsidRDefault="00BF22DF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887B5B" w:rsidRDefault="00887B5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C2.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t>Max 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C3. ESPERIENZE DI FACILITATORE/VALUTATORE </w:t>
            </w:r>
            <w:r>
              <w:rPr>
                <w:b/>
              </w:rPr>
              <w:lastRenderedPageBreak/>
              <w:t xml:space="preserve">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/>
          <w:p w:rsidR="00887B5B" w:rsidRDefault="00887B5B"/>
          <w:p w:rsidR="00887B5B" w:rsidRDefault="00BF22DF">
            <w:r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>
            <w:pPr>
              <w:rPr>
                <w:b/>
              </w:rPr>
            </w:pPr>
          </w:p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2 punti </w:t>
            </w:r>
            <w:r>
              <w:rPr>
                <w:b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 xml:space="preserve">C4.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887B5B"/>
          <w:p w:rsidR="00887B5B" w:rsidRDefault="00BF22DF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B5B" w:rsidRDefault="00BF22DF">
            <w:pPr>
              <w:rPr>
                <w:b/>
              </w:rPr>
            </w:pPr>
            <w:r>
              <w:rPr>
                <w:b/>
              </w:rPr>
              <w:t>2 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>C5. CONOSCENZE SPECIFICHE DELL' ARGOMENTO ARGOMENTO DELLA FORMAZIONE (documentate attraverso pubblicazioni o corsi s</w:t>
            </w:r>
            <w:r>
              <w:rPr>
                <w:b/>
              </w:rPr>
              <w:t>eguiti (min 12 ore) per i quali è stato rilasciato un attestato 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pPr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  <w:tr w:rsidR="00887B5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BF22DF">
            <w:r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B5B" w:rsidRDefault="00887B5B"/>
        </w:tc>
      </w:tr>
    </w:tbl>
    <w:p w:rsidR="00887B5B" w:rsidRDefault="00887B5B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sectPr w:rsidR="00887B5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84" w:right="1134" w:bottom="1134" w:left="993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22DF">
      <w:r>
        <w:separator/>
      </w:r>
    </w:p>
  </w:endnote>
  <w:endnote w:type="continuationSeparator" w:id="0">
    <w:p w:rsidR="00000000" w:rsidRDefault="00BF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B" w:rsidRDefault="00BF22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87B5B" w:rsidRDefault="00887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B" w:rsidRDefault="00BF22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887B5B" w:rsidRDefault="00887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B" w:rsidRDefault="00887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22DF">
      <w:r>
        <w:separator/>
      </w:r>
    </w:p>
  </w:footnote>
  <w:footnote w:type="continuationSeparator" w:id="0">
    <w:p w:rsidR="00000000" w:rsidRDefault="00BF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B" w:rsidRDefault="00BF22DF">
    <w:pPr>
      <w:ind w:left="-284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6209355" cy="63500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B" w:rsidRDefault="00BF22DF">
    <w:pPr>
      <w:ind w:left="-284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6209355" cy="63500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C25"/>
    <w:multiLevelType w:val="multilevel"/>
    <w:tmpl w:val="3BAC8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4C63"/>
    <w:multiLevelType w:val="multilevel"/>
    <w:tmpl w:val="656C561E"/>
    <w:lvl w:ilvl="0">
      <w:start w:val="1"/>
      <w:numFmt w:val="bullet"/>
      <w:lvlText w:val="▪"/>
      <w:lvlJc w:val="left"/>
      <w:pPr>
        <w:ind w:left="854" w:hanging="358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09B6821"/>
    <w:multiLevelType w:val="multilevel"/>
    <w:tmpl w:val="1B5E4F4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D966F5"/>
    <w:multiLevelType w:val="multilevel"/>
    <w:tmpl w:val="FE84976E"/>
    <w:lvl w:ilvl="0">
      <w:start w:val="1"/>
      <w:numFmt w:val="bullet"/>
      <w:lvlText w:val="●"/>
      <w:lvlJc w:val="left"/>
      <w:pPr>
        <w:ind w:left="1428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5F7475B"/>
    <w:multiLevelType w:val="multilevel"/>
    <w:tmpl w:val="3E0A70FA"/>
    <w:lvl w:ilvl="0">
      <w:numFmt w:val="bullet"/>
      <w:lvlText w:val="❑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5B"/>
    <w:rsid w:val="00887B5B"/>
    <w:rsid w:val="00B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B26D5-67BA-4F01-8D90-A669459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4100A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DIC841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UGjLYDR1QqoI/JdV9Tcje4yNxw==">AMUW2mVJivDIukWZEtrpvi+ffrNfwyd6lsfMu/nMeQiu5oJXgV878lHzq7SHjN0H2nTpRA/LomjkGmRTJ6RmAO2US7RwQ/JmZpBmJZQ7CwmTXxlnD24Lbns=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PEZZARINI</dc:creator>
  <cp:lastModifiedBy>Alunni</cp:lastModifiedBy>
  <cp:revision>2</cp:revision>
  <dcterms:created xsi:type="dcterms:W3CDTF">2023-02-01T10:34:00Z</dcterms:created>
  <dcterms:modified xsi:type="dcterms:W3CDTF">2023-02-01T10:34:00Z</dcterms:modified>
</cp:coreProperties>
</file>