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04" w:rsidRDefault="0024167A">
      <w:pPr>
        <w:pStyle w:val="Titolo3"/>
        <w:spacing w:before="0" w:after="0"/>
        <w:rPr>
          <w:shd w:val="clear" w:color="auto" w:fill="FFFFFF"/>
        </w:rPr>
      </w:pPr>
      <w:bookmarkStart w:id="0" w:name="parent_element4f066a8063d9d"/>
      <w:bookmarkStart w:id="1" w:name="preview_cont3b6bc90e05073"/>
      <w:bookmarkEnd w:id="0"/>
      <w:bookmarkEnd w:id="1"/>
      <w:r>
        <w:rPr>
          <w:shd w:val="clear" w:color="auto" w:fill="FFFFFF"/>
        </w:rPr>
        <w:t>A</w:t>
      </w:r>
      <w:r w:rsidR="00E06B2A">
        <w:rPr>
          <w:shd w:val="clear" w:color="auto" w:fill="FFFFFF"/>
        </w:rPr>
        <w:t>LLEGATO B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r w:rsidR="00E06B2A">
        <w:rPr>
          <w:shd w:val="clear" w:color="auto" w:fill="FFFFFF"/>
        </w:rPr>
        <w:t xml:space="preserve">di </w:t>
      </w:r>
      <w:proofErr w:type="spellStart"/>
      <w:r w:rsidR="00E06B2A">
        <w:rPr>
          <w:shd w:val="clear" w:color="auto" w:fill="FFFFFF"/>
        </w:rPr>
        <w:t>autovalutazione</w:t>
      </w:r>
      <w:proofErr w:type="spellEnd"/>
      <w:r w:rsidR="00E06B2A">
        <w:rPr>
          <w:shd w:val="clear" w:color="auto" w:fill="FFFFFF"/>
        </w:rPr>
        <w:t xml:space="preserve"> FORMATORE MENTOR ESPERTO INTERNO</w:t>
      </w:r>
      <w:r>
        <w:rPr>
          <w:shd w:val="clear" w:color="auto" w:fill="FFFFFF"/>
        </w:rPr>
        <w:t>”</w:t>
      </w:r>
    </w:p>
    <w:p w:rsidR="003D2F04" w:rsidRDefault="0024167A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C24877" w:rsidRPr="00846926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C24877" w:rsidRPr="00846926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C24877" w:rsidRPr="00846926"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" w:name="x_6822186746988134411"/>
      <w:bookmarkEnd w:id="2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9387045358545797131"/>
      <w:bookmarkEnd w:id="3"/>
      <w:r w:rsidR="007224F1">
        <w:rPr>
          <w:rStyle w:val="StrongEmphasis"/>
          <w:shd w:val="clear" w:color="auto" w:fill="FFFFFF"/>
        </w:rPr>
        <w:t xml:space="preserve">2 </w:t>
      </w:r>
      <w:bookmarkStart w:id="4" w:name="x_939787007022104577"/>
      <w:bookmarkEnd w:id="4"/>
      <w:r w:rsidR="00846926">
        <w:rPr>
          <w:rStyle w:val="StrongEmphasis"/>
          <w:shd w:val="clear" w:color="auto" w:fill="FFFFFF"/>
        </w:rPr>
        <w:t>“</w:t>
      </w:r>
      <w:proofErr w:type="spellStart"/>
      <w:r w:rsidR="007224F1">
        <w:rPr>
          <w:rStyle w:val="StrongEmphasis"/>
          <w:shd w:val="clear" w:color="auto" w:fill="FFFFFF"/>
        </w:rPr>
        <w:t>Percorsi</w:t>
      </w:r>
      <w:proofErr w:type="spellEnd"/>
      <w:r w:rsidR="007224F1">
        <w:rPr>
          <w:rStyle w:val="StrongEmphasis"/>
          <w:shd w:val="clear" w:color="auto" w:fill="FFFFFF"/>
        </w:rPr>
        <w:t xml:space="preserve"> di </w:t>
      </w:r>
      <w:proofErr w:type="spellStart"/>
      <w:r w:rsidR="007224F1">
        <w:rPr>
          <w:rStyle w:val="StrongEmphasis"/>
          <w:shd w:val="clear" w:color="auto" w:fill="FFFFFF"/>
        </w:rPr>
        <w:t>tutoraggio</w:t>
      </w:r>
      <w:proofErr w:type="spellEnd"/>
      <w:r w:rsidR="007224F1">
        <w:rPr>
          <w:rStyle w:val="StrongEmphasis"/>
          <w:shd w:val="clear" w:color="auto" w:fill="FFFFFF"/>
        </w:rPr>
        <w:t xml:space="preserve"> per </w:t>
      </w:r>
      <w:proofErr w:type="spellStart"/>
      <w:r w:rsidR="007224F1">
        <w:rPr>
          <w:rStyle w:val="StrongEmphasis"/>
          <w:shd w:val="clear" w:color="auto" w:fill="FFFFFF"/>
        </w:rPr>
        <w:t>l’orientamento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agli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studi</w:t>
      </w:r>
      <w:proofErr w:type="spellEnd"/>
      <w:r w:rsidR="007224F1">
        <w:rPr>
          <w:rStyle w:val="StrongEmphasis"/>
          <w:shd w:val="clear" w:color="auto" w:fill="FFFFFF"/>
        </w:rPr>
        <w:t xml:space="preserve"> e </w:t>
      </w:r>
      <w:proofErr w:type="spellStart"/>
      <w:r w:rsidR="007224F1">
        <w:rPr>
          <w:rStyle w:val="StrongEmphasis"/>
          <w:shd w:val="clear" w:color="auto" w:fill="FFFFFF"/>
        </w:rPr>
        <w:t>alle</w:t>
      </w:r>
      <w:proofErr w:type="spellEnd"/>
      <w:r w:rsidR="007224F1">
        <w:rPr>
          <w:rStyle w:val="StrongEmphasis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shd w:val="clear" w:color="auto" w:fill="FFFFFF"/>
        </w:rPr>
        <w:t>carriere</w:t>
      </w:r>
      <w:proofErr w:type="spellEnd"/>
      <w:r w:rsidR="007224F1">
        <w:rPr>
          <w:rStyle w:val="StrongEmphasis"/>
          <w:shd w:val="clear" w:color="auto" w:fill="FFFFFF"/>
        </w:rPr>
        <w:t xml:space="preserve"> STEM</w:t>
      </w:r>
      <w:r w:rsidR="007224F1" w:rsidRPr="00846926">
        <w:rPr>
          <w:rStyle w:val="StrongEmphasis"/>
          <w:shd w:val="clear" w:color="auto" w:fill="FFFFFF"/>
        </w:rPr>
        <w:t xml:space="preserve">, </w:t>
      </w:r>
      <w:proofErr w:type="spellStart"/>
      <w:r w:rsidR="007224F1" w:rsidRPr="00846926">
        <w:rPr>
          <w:rStyle w:val="StrongEmphasis"/>
          <w:shd w:val="clear" w:color="auto" w:fill="FFFFFF"/>
        </w:rPr>
        <w:t>anche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con </w:t>
      </w:r>
      <w:proofErr w:type="spellStart"/>
      <w:r w:rsidR="007224F1" w:rsidRPr="00846926">
        <w:rPr>
          <w:rStyle w:val="StrongEmphasis"/>
          <w:shd w:val="clear" w:color="auto" w:fill="FFFFFF"/>
        </w:rPr>
        <w:t>il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coinvolgimento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delle</w:t>
      </w:r>
      <w:proofErr w:type="spellEnd"/>
      <w:r w:rsidR="007224F1" w:rsidRPr="00846926">
        <w:rPr>
          <w:rStyle w:val="StrongEmphasis"/>
          <w:shd w:val="clear" w:color="auto" w:fill="FFFFFF"/>
        </w:rPr>
        <w:t xml:space="preserve"> </w:t>
      </w:r>
      <w:proofErr w:type="spellStart"/>
      <w:r w:rsidR="007224F1" w:rsidRPr="00846926">
        <w:rPr>
          <w:rStyle w:val="StrongEmphasis"/>
          <w:shd w:val="clear" w:color="auto" w:fill="FFFFFF"/>
        </w:rPr>
        <w:t>famiglie</w:t>
      </w:r>
      <w:proofErr w:type="spellEnd"/>
      <w:r w:rsidR="00846926">
        <w:rPr>
          <w:rStyle w:val="StrongEmphasis"/>
          <w:shd w:val="clear" w:color="auto" w:fill="FFFFFF"/>
        </w:rPr>
        <w:t>”</w:t>
      </w:r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nell’ambito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delle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Azioni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potenziamento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delle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competenze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multilinguistiche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224F1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224F1">
        <w:rPr>
          <w:rStyle w:val="StrongEmphasis"/>
          <w:color w:val="000000"/>
          <w:shd w:val="clear" w:color="auto" w:fill="FFFFFF"/>
        </w:rPr>
        <w:t xml:space="preserve"> A”</w:t>
      </w:r>
      <w:r>
        <w:rPr>
          <w:rStyle w:val="StrongEmphasis"/>
          <w:color w:val="000000"/>
          <w:shd w:val="clear" w:color="auto" w:fill="FFFFFF"/>
        </w:rPr>
        <w:t xml:space="preserve"> </w:t>
      </w:r>
    </w:p>
    <w:p w:rsidR="003D2F04" w:rsidRDefault="0024167A">
      <w:pPr>
        <w:pStyle w:val="Corpotesto"/>
        <w:spacing w:after="0"/>
        <w:jc w:val="both"/>
      </w:pPr>
      <w:bookmarkStart w:id="5" w:name="parent_element86750025a018c"/>
      <w:bookmarkStart w:id="6" w:name="preview_cont4db271b160263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1"/>
      <w:bookmarkEnd w:id="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1"/>
      <w:bookmarkEnd w:id="8"/>
      <w:r>
        <w:rPr>
          <w:rStyle w:val="Enfasicorsivo"/>
          <w:shd w:val="clear" w:color="auto" w:fill="FFFFFF"/>
        </w:rPr>
        <w:t>C24D23001500006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1"/>
      <w:bookmarkEnd w:id="9"/>
      <w:r>
        <w:rPr>
          <w:shd w:val="clear" w:color="auto" w:fill="FFFFFF"/>
        </w:rPr>
        <w:t>EDU STEM</w:t>
      </w:r>
    </w:p>
    <w:p w:rsidR="003D2F04" w:rsidRDefault="0024167A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1"/>
      <w:bookmarkEnd w:id="10"/>
      <w:r>
        <w:rPr>
          <w:shd w:val="clear" w:color="auto" w:fill="FFFFFF"/>
        </w:rPr>
        <w:t>M4C1I3.1-2023-1143-P-34459</w:t>
      </w:r>
    </w:p>
    <w:p w:rsidR="002E2363" w:rsidRDefault="002E2363">
      <w:pPr>
        <w:pStyle w:val="Corpotesto"/>
        <w:spacing w:after="0"/>
        <w:rPr>
          <w:shd w:val="clear" w:color="auto" w:fill="FFFFFF"/>
        </w:rPr>
      </w:pPr>
      <w:bookmarkStart w:id="11" w:name="_GoBack"/>
      <w:bookmarkEnd w:id="11"/>
    </w:p>
    <w:p w:rsidR="007420AA" w:rsidRPr="007420AA" w:rsidRDefault="0024167A" w:rsidP="006C14EF">
      <w:pPr>
        <w:pStyle w:val="Titolo3"/>
        <w:spacing w:before="0" w:after="0"/>
        <w:jc w:val="center"/>
      </w:pPr>
      <w:bookmarkStart w:id="12" w:name="parent_element285d01c25c1ff"/>
      <w:bookmarkStart w:id="13" w:name="preview_contd494ad449a5d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</w:t>
      </w:r>
      <w:r w:rsidR="007420AA">
        <w:rPr>
          <w:rStyle w:val="StrongEmphasis"/>
          <w:b/>
          <w:shd w:val="clear" w:color="auto" w:fill="FFFFFF"/>
        </w:rPr>
        <w:t xml:space="preserve"> </w:t>
      </w:r>
      <w:r w:rsidR="007420AA">
        <w:rPr>
          <w:shd w:val="clear" w:color="auto" w:fill="FFFFFF"/>
        </w:rPr>
        <w:t>FORMATORE MENTOR ESPERTO</w:t>
      </w:r>
      <w:r>
        <w:rPr>
          <w:rStyle w:val="StrongEmphasis"/>
          <w:b/>
          <w:shd w:val="clear" w:color="auto" w:fill="FFFFFF"/>
        </w:rPr>
        <w:t xml:space="preserve"> PER </w:t>
      </w:r>
      <w:r>
        <w:rPr>
          <w:shd w:val="clear" w:color="auto" w:fill="FFFFFF"/>
        </w:rPr>
        <w:br/>
      </w:r>
      <w:bookmarkStart w:id="14" w:name="x_9397870070221045773"/>
      <w:bookmarkEnd w:id="14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di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tutoraggio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per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l’orientamento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agli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studi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e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alle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</w:t>
      </w:r>
      <w:proofErr w:type="spellStart"/>
      <w:r w:rsidR="007420AA" w:rsidRPr="007420AA">
        <w:rPr>
          <w:i/>
          <w:iCs/>
          <w:sz w:val="27"/>
          <w:shd w:val="clear" w:color="auto" w:fill="FFFFFF"/>
        </w:rPr>
        <w:t>carriere</w:t>
      </w:r>
      <w:proofErr w:type="spellEnd"/>
      <w:r w:rsidR="007420AA" w:rsidRPr="007420AA">
        <w:rPr>
          <w:i/>
          <w:iCs/>
          <w:sz w:val="27"/>
          <w:shd w:val="clear" w:color="auto" w:fill="FFFFFF"/>
        </w:rPr>
        <w:t xml:space="preserve"> STEM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4601"/>
        <w:gridCol w:w="2605"/>
        <w:gridCol w:w="1489"/>
        <w:gridCol w:w="1299"/>
      </w:tblGrid>
      <w:tr w:rsidR="003D2F04">
        <w:tc>
          <w:tcPr>
            <w:tcW w:w="481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6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75)</w:t>
            </w:r>
          </w:p>
        </w:tc>
        <w:tc>
          <w:tcPr>
            <w:tcW w:w="14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/ 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titolo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7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6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documentata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4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  <w:tr w:rsidR="003D2F04">
        <w:tc>
          <w:tcPr>
            <w:tcW w:w="890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24167A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D2F04" w:rsidRDefault="003D2F04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D2F04" w:rsidRDefault="002416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3D2F04" w:rsidRDefault="0024167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3D2F04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7A" w:rsidRDefault="0024167A" w:rsidP="0024167A">
      <w:r>
        <w:separator/>
      </w:r>
    </w:p>
  </w:endnote>
  <w:endnote w:type="continuationSeparator" w:id="0">
    <w:p w:rsidR="0024167A" w:rsidRDefault="0024167A" w:rsidP="0024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868567"/>
      <w:docPartObj>
        <w:docPartGallery w:val="Page Numbers (Bottom of Page)"/>
        <w:docPartUnique/>
      </w:docPartObj>
    </w:sdtPr>
    <w:sdtEndPr/>
    <w:sdtContent>
      <w:p w:rsidR="0024167A" w:rsidRDefault="00241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363" w:rsidRPr="002E2363">
          <w:rPr>
            <w:noProof/>
            <w:lang w:val="it-IT"/>
          </w:rPr>
          <w:t>1</w:t>
        </w:r>
        <w:r>
          <w:fldChar w:fldCharType="end"/>
        </w:r>
      </w:p>
    </w:sdtContent>
  </w:sdt>
  <w:p w:rsidR="0024167A" w:rsidRDefault="00241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7A" w:rsidRDefault="0024167A" w:rsidP="0024167A">
      <w:r>
        <w:separator/>
      </w:r>
    </w:p>
  </w:footnote>
  <w:footnote w:type="continuationSeparator" w:id="0">
    <w:p w:rsidR="0024167A" w:rsidRDefault="0024167A" w:rsidP="0024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04"/>
    <w:rsid w:val="0024167A"/>
    <w:rsid w:val="002E2363"/>
    <w:rsid w:val="003D2F04"/>
    <w:rsid w:val="00593723"/>
    <w:rsid w:val="006C14EF"/>
    <w:rsid w:val="007224F1"/>
    <w:rsid w:val="007420AA"/>
    <w:rsid w:val="00846926"/>
    <w:rsid w:val="00C24877"/>
    <w:rsid w:val="00E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004B"/>
  <w15:docId w15:val="{44C01109-59C7-4643-ACBC-199A8EB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6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416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6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2412</Characters>
  <Application>Microsoft Office Word</Application>
  <DocSecurity>0</DocSecurity>
  <Lines>20</Lines>
  <Paragraphs>5</Paragraphs>
  <ScaleCrop>false</ScaleCrop>
  <Company>Comune di Udine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9</cp:revision>
  <dcterms:created xsi:type="dcterms:W3CDTF">2024-03-26T10:19:00Z</dcterms:created>
  <dcterms:modified xsi:type="dcterms:W3CDTF">2024-03-29T08:09:00Z</dcterms:modified>
  <dc:language>en-US</dc:language>
</cp:coreProperties>
</file>